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184A" w14:textId="0434612F" w:rsidR="000E1DC4" w:rsidRPr="000E1DC4" w:rsidRDefault="000E1DC4" w:rsidP="000E1DC4">
      <w:pPr>
        <w:pStyle w:val="Cmsor2"/>
        <w:spacing w:before="200" w:after="0"/>
        <w:ind w:left="-207"/>
        <w:rPr>
          <w:rFonts w:ascii="Trebuchet MS" w:hAnsi="Trebuchet MS"/>
          <w:color w:val="002060"/>
          <w:sz w:val="24"/>
          <w:szCs w:val="24"/>
        </w:rPr>
      </w:pPr>
      <w:bookmarkStart w:id="0" w:name="_Toc214951828"/>
      <w:r>
        <w:rPr>
          <w:rFonts w:ascii="Trebuchet MS" w:hAnsi="Trebuchet MS"/>
          <w:color w:val="002060"/>
          <w:sz w:val="24"/>
          <w:szCs w:val="24"/>
        </w:rPr>
        <w:t xml:space="preserve">7. sz. </w:t>
      </w:r>
      <w:r w:rsidRPr="000E1DC4">
        <w:rPr>
          <w:rFonts w:ascii="Trebuchet MS" w:hAnsi="Trebuchet MS"/>
          <w:color w:val="002060"/>
          <w:sz w:val="24"/>
          <w:szCs w:val="24"/>
        </w:rPr>
        <w:t>melléklet</w:t>
      </w:r>
      <w:bookmarkEnd w:id="0"/>
    </w:p>
    <w:p w14:paraId="2710B370" w14:textId="77777777" w:rsidR="000E1DC4" w:rsidRPr="00B42C7E" w:rsidRDefault="000E1DC4" w:rsidP="000E1DC4">
      <w:pPr>
        <w:rPr>
          <w:rFonts w:ascii="Trebuchet MS" w:hAnsi="Trebuchet MS"/>
          <w:color w:val="002060"/>
        </w:rPr>
      </w:pPr>
    </w:p>
    <w:p w14:paraId="46C0A063" w14:textId="77777777" w:rsidR="000E1DC4" w:rsidRPr="00B42C7E" w:rsidRDefault="000E1DC4" w:rsidP="000E1DC4">
      <w:pPr>
        <w:pStyle w:val="Listaszerbekezds"/>
        <w:tabs>
          <w:tab w:val="left" w:pos="2127"/>
          <w:tab w:val="left" w:pos="4339"/>
        </w:tabs>
        <w:spacing w:line="360" w:lineRule="auto"/>
        <w:ind w:left="0"/>
        <w:jc w:val="center"/>
        <w:rPr>
          <w:rFonts w:ascii="Trebuchet MS" w:hAnsi="Trebuchet MS"/>
          <w:i/>
          <w:iCs/>
          <w:color w:val="002060"/>
          <w:sz w:val="24"/>
          <w:szCs w:val="24"/>
        </w:rPr>
      </w:pPr>
      <w:r w:rsidRPr="64261B37">
        <w:rPr>
          <w:rFonts w:ascii="Trebuchet MS" w:hAnsi="Trebuchet MS"/>
          <w:b/>
          <w:bCs/>
          <w:color w:val="002060"/>
          <w:sz w:val="28"/>
          <w:szCs w:val="28"/>
        </w:rPr>
        <w:t xml:space="preserve">Kérelem rektori pályamunka vagy tudományos közlemény szakdolgozatként történő elfogadásához </w:t>
      </w:r>
      <w:r w:rsidRPr="64261B37">
        <w:rPr>
          <w:rFonts w:ascii="Trebuchet MS" w:hAnsi="Trebuchet MS"/>
          <w:i/>
          <w:iCs/>
          <w:color w:val="002060"/>
          <w:sz w:val="24"/>
          <w:szCs w:val="24"/>
        </w:rPr>
        <w:t>(TVSZ. 46.§ (18)-(19)-(20) bekezdések előírása szerint)</w:t>
      </w:r>
      <w:r>
        <w:rPr>
          <w:rStyle w:val="Lbjegyzet-hivatkozs"/>
          <w:rFonts w:ascii="Trebuchet MS" w:hAnsi="Trebuchet MS"/>
          <w:i/>
          <w:iCs/>
          <w:color w:val="002060"/>
          <w:sz w:val="24"/>
          <w:szCs w:val="24"/>
        </w:rPr>
        <w:footnoteReference w:id="1"/>
      </w:r>
    </w:p>
    <w:p w14:paraId="66D5C17E" w14:textId="77777777" w:rsidR="000E1DC4" w:rsidRPr="00B42C7E" w:rsidRDefault="000E1DC4" w:rsidP="000E1DC4">
      <w:pPr>
        <w:tabs>
          <w:tab w:val="right" w:leader="dot" w:pos="9356"/>
        </w:tabs>
        <w:spacing w:after="240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b/>
          <w:color w:val="002060"/>
        </w:rPr>
        <w:t>Hallgató neve:</w:t>
      </w:r>
      <w:r w:rsidRPr="00B42C7E">
        <w:rPr>
          <w:rFonts w:ascii="Trebuchet MS" w:hAnsi="Trebuchet MS"/>
          <w:color w:val="002060"/>
        </w:rPr>
        <w:tab/>
      </w:r>
    </w:p>
    <w:p w14:paraId="316CDC36" w14:textId="77777777" w:rsidR="000E1DC4" w:rsidRPr="00B42C7E" w:rsidRDefault="000E1DC4" w:rsidP="000E1DC4">
      <w:pPr>
        <w:tabs>
          <w:tab w:val="right" w:leader="dot" w:pos="9356"/>
        </w:tabs>
        <w:spacing w:after="240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b/>
          <w:color w:val="002060"/>
        </w:rPr>
        <w:t>Lakcíme:</w:t>
      </w:r>
      <w:r w:rsidRPr="00B42C7E">
        <w:rPr>
          <w:rFonts w:ascii="Trebuchet MS" w:hAnsi="Trebuchet MS"/>
          <w:color w:val="002060"/>
        </w:rPr>
        <w:tab/>
      </w:r>
    </w:p>
    <w:p w14:paraId="3848CA80" w14:textId="77777777" w:rsidR="000E1DC4" w:rsidRPr="00B42C7E" w:rsidRDefault="000E1DC4" w:rsidP="000E1DC4">
      <w:pPr>
        <w:tabs>
          <w:tab w:val="right" w:leader="dot" w:pos="7371"/>
          <w:tab w:val="right" w:leader="dot" w:pos="9356"/>
        </w:tabs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b/>
          <w:color w:val="002060"/>
        </w:rPr>
        <w:t>Évfolyama:</w:t>
      </w:r>
      <w:r w:rsidRPr="00B42C7E">
        <w:rPr>
          <w:rFonts w:ascii="Trebuchet MS" w:hAnsi="Trebuchet MS"/>
          <w:color w:val="002060"/>
        </w:rPr>
        <w:tab/>
      </w:r>
      <w:r w:rsidRPr="00B42C7E">
        <w:rPr>
          <w:rFonts w:ascii="Trebuchet MS" w:hAnsi="Trebuchet MS"/>
          <w:b/>
          <w:color w:val="002060"/>
        </w:rPr>
        <w:t>NEPTUN kódja:</w:t>
      </w:r>
      <w:r w:rsidRPr="00B42C7E">
        <w:rPr>
          <w:rFonts w:ascii="Trebuchet MS" w:hAnsi="Trebuchet MS"/>
          <w:color w:val="002060"/>
        </w:rPr>
        <w:tab/>
      </w:r>
    </w:p>
    <w:p w14:paraId="5B8D63E5" w14:textId="77777777" w:rsidR="000E1DC4" w:rsidRPr="00B42C7E" w:rsidRDefault="000E1DC4" w:rsidP="000E1DC4">
      <w:pPr>
        <w:tabs>
          <w:tab w:val="left" w:leader="dot" w:pos="10065"/>
        </w:tabs>
        <w:rPr>
          <w:rFonts w:ascii="Trebuchet MS" w:hAnsi="Trebuchet MS"/>
          <w:b/>
          <w:color w:val="002060"/>
        </w:rPr>
      </w:pPr>
    </w:p>
    <w:p w14:paraId="5A3E2866" w14:textId="77777777" w:rsidR="000E1DC4" w:rsidRPr="00B42C7E" w:rsidRDefault="000E1DC4" w:rsidP="000E1DC4">
      <w:pPr>
        <w:tabs>
          <w:tab w:val="left" w:leader="dot" w:pos="10065"/>
        </w:tabs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b/>
          <w:color w:val="002060"/>
        </w:rPr>
        <w:t>Melyik tanévben nyújtotta be a rektori pályázatot?</w:t>
      </w:r>
    </w:p>
    <w:p w14:paraId="1DA0B396" w14:textId="77777777" w:rsidR="000E1DC4" w:rsidRPr="00B42C7E" w:rsidRDefault="000E1DC4" w:rsidP="000E1DC4">
      <w:pPr>
        <w:tabs>
          <w:tab w:val="left" w:leader="dot" w:pos="10065"/>
        </w:tabs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391655DD" w14:textId="77777777" w:rsidR="000E1DC4" w:rsidRPr="00B42C7E" w:rsidRDefault="000E1DC4" w:rsidP="000E1DC4">
      <w:pPr>
        <w:tabs>
          <w:tab w:val="left" w:leader="dot" w:pos="10065"/>
        </w:tabs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>A pályázatot kiíró oktatási-kutatási szervezeti egység:</w:t>
      </w:r>
    </w:p>
    <w:p w14:paraId="28E8C6FE" w14:textId="77777777" w:rsidR="000E1DC4" w:rsidRPr="00B42C7E" w:rsidRDefault="000E1DC4" w:rsidP="000E1DC4">
      <w:pPr>
        <w:tabs>
          <w:tab w:val="left" w:leader="dot" w:pos="10065"/>
        </w:tabs>
        <w:rPr>
          <w:rFonts w:ascii="Trebuchet MS" w:hAnsi="Trebuchet MS"/>
          <w:color w:val="002060"/>
        </w:rPr>
      </w:pPr>
    </w:p>
    <w:p w14:paraId="0526D199" w14:textId="77777777" w:rsidR="000E1DC4" w:rsidRPr="00B42C7E" w:rsidRDefault="000E1DC4" w:rsidP="000E1DC4">
      <w:pPr>
        <w:tabs>
          <w:tab w:val="left" w:leader="dot" w:pos="10065"/>
        </w:tabs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3D438D75" w14:textId="77777777" w:rsidR="000E1DC4" w:rsidRPr="00B42C7E" w:rsidRDefault="000E1DC4" w:rsidP="000E1DC4">
      <w:pPr>
        <w:tabs>
          <w:tab w:val="left" w:leader="dot" w:pos="10065"/>
        </w:tabs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>A pályamunka címe:</w:t>
      </w:r>
    </w:p>
    <w:p w14:paraId="6396A827" w14:textId="77777777" w:rsidR="000E1DC4" w:rsidRPr="00B42C7E" w:rsidRDefault="000E1DC4" w:rsidP="000E1DC4">
      <w:pPr>
        <w:tabs>
          <w:tab w:val="left" w:leader="dot" w:pos="10065"/>
        </w:tabs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25BDDA87" w14:textId="77777777" w:rsidR="000E1DC4" w:rsidRPr="00B42C7E" w:rsidRDefault="000E1DC4" w:rsidP="000E1DC4">
      <w:pPr>
        <w:tabs>
          <w:tab w:val="left" w:leader="dot" w:pos="10065"/>
        </w:tabs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7F753844" w14:textId="77777777" w:rsidR="000E1DC4" w:rsidRPr="00B42C7E" w:rsidRDefault="000E1DC4" w:rsidP="000E1DC4">
      <w:pPr>
        <w:tabs>
          <w:tab w:val="left" w:leader="dot" w:pos="10065"/>
        </w:tabs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4EFC96FE" w14:textId="77777777" w:rsidR="000E1DC4" w:rsidRPr="00B42C7E" w:rsidRDefault="000E1DC4" w:rsidP="000E1DC4">
      <w:pPr>
        <w:tabs>
          <w:tab w:val="left" w:leader="dot" w:pos="10065"/>
        </w:tabs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>Elért helyezés, dicséret:</w:t>
      </w:r>
    </w:p>
    <w:p w14:paraId="4B3965B7" w14:textId="77777777" w:rsidR="000E1DC4" w:rsidRPr="00B42C7E" w:rsidRDefault="000E1DC4" w:rsidP="000E1DC4">
      <w:pPr>
        <w:tabs>
          <w:tab w:val="left" w:leader="dot" w:pos="10065"/>
        </w:tabs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ab/>
      </w:r>
    </w:p>
    <w:p w14:paraId="73FFF658" w14:textId="77777777" w:rsidR="000E1DC4" w:rsidRPr="00B42C7E" w:rsidRDefault="000E1DC4" w:rsidP="000E1DC4">
      <w:pPr>
        <w:tabs>
          <w:tab w:val="left" w:leader="dot" w:pos="10065"/>
        </w:tabs>
        <w:spacing w:after="120" w:line="360" w:lineRule="auto"/>
        <w:rPr>
          <w:rFonts w:ascii="Trebuchet MS" w:eastAsia="Times New Roman" w:hAnsi="Trebuchet MS"/>
          <w:b/>
          <w:bCs/>
          <w:color w:val="002060"/>
        </w:rPr>
      </w:pPr>
      <w:r w:rsidRPr="3E91648B">
        <w:rPr>
          <w:rFonts w:ascii="Trebuchet MS" w:eastAsia="Times New Roman" w:hAnsi="Trebuchet MS"/>
          <w:b/>
          <w:bCs/>
          <w:color w:val="002060"/>
        </w:rPr>
        <w:t>Tanulmányok keretében létrehozott, lektorált tudományos folyóiratban első szerzős műként közzétett / közlésre elfogadott dolgozat címe:</w:t>
      </w:r>
    </w:p>
    <w:p w14:paraId="3D9A7825" w14:textId="77777777" w:rsidR="000E1DC4" w:rsidRPr="00B42C7E" w:rsidRDefault="000E1DC4" w:rsidP="000E1DC4">
      <w:pPr>
        <w:tabs>
          <w:tab w:val="left" w:leader="dot" w:pos="10065"/>
        </w:tabs>
        <w:spacing w:after="120" w:line="360" w:lineRule="auto"/>
        <w:rPr>
          <w:rFonts w:ascii="Trebuchet MS" w:eastAsia="Times New Roman" w:hAnsi="Trebuchet MS"/>
          <w:color w:val="002060"/>
        </w:rPr>
      </w:pPr>
      <w:r w:rsidRPr="00B42C7E">
        <w:rPr>
          <w:rFonts w:ascii="Trebuchet MS" w:eastAsia="Times New Roman" w:hAnsi="Trebuchet MS"/>
          <w:color w:val="002060"/>
        </w:rPr>
        <w:tab/>
      </w:r>
    </w:p>
    <w:p w14:paraId="69FFE5C0" w14:textId="77777777" w:rsidR="000E1DC4" w:rsidRPr="00B42C7E" w:rsidRDefault="000E1DC4" w:rsidP="000E1DC4">
      <w:pPr>
        <w:tabs>
          <w:tab w:val="left" w:leader="dot" w:pos="10065"/>
        </w:tabs>
        <w:rPr>
          <w:rFonts w:ascii="Trebuchet MS" w:eastAsia="Times New Roman" w:hAnsi="Trebuchet MS"/>
          <w:color w:val="002060"/>
        </w:rPr>
      </w:pPr>
      <w:r w:rsidRPr="00B42C7E">
        <w:rPr>
          <w:rFonts w:ascii="Trebuchet MS" w:eastAsia="Times New Roman" w:hAnsi="Trebuchet MS"/>
          <w:color w:val="002060"/>
        </w:rPr>
        <w:tab/>
      </w:r>
    </w:p>
    <w:p w14:paraId="191DED70" w14:textId="77777777" w:rsidR="000E1DC4" w:rsidRPr="00B42C7E" w:rsidRDefault="000E1DC4" w:rsidP="000E1DC4">
      <w:pPr>
        <w:tabs>
          <w:tab w:val="left" w:leader="dot" w:pos="10065"/>
        </w:tabs>
        <w:spacing w:after="120" w:line="360" w:lineRule="auto"/>
        <w:rPr>
          <w:rFonts w:ascii="Trebuchet MS" w:eastAsia="Times New Roman" w:hAnsi="Trebuchet MS"/>
          <w:b/>
          <w:color w:val="002060"/>
        </w:rPr>
      </w:pPr>
      <w:r w:rsidRPr="00B42C7E">
        <w:rPr>
          <w:rFonts w:ascii="Trebuchet MS" w:eastAsia="Times New Roman" w:hAnsi="Trebuchet MS"/>
          <w:b/>
          <w:color w:val="002060"/>
        </w:rPr>
        <w:t xml:space="preserve">Lektorált tudományos folyóiratban történt megjelenésre hivatkozás (folyóirat címe, lapszám, </w:t>
      </w:r>
      <w:proofErr w:type="gramStart"/>
      <w:r w:rsidRPr="00B42C7E">
        <w:rPr>
          <w:rFonts w:ascii="Trebuchet MS" w:eastAsia="Times New Roman" w:hAnsi="Trebuchet MS"/>
          <w:b/>
          <w:color w:val="002060"/>
        </w:rPr>
        <w:t>oldalszám,</w:t>
      </w:r>
      <w:proofErr w:type="gramEnd"/>
      <w:r w:rsidRPr="00B42C7E">
        <w:rPr>
          <w:rFonts w:ascii="Trebuchet MS" w:eastAsia="Times New Roman" w:hAnsi="Trebuchet MS"/>
          <w:b/>
          <w:color w:val="002060"/>
        </w:rPr>
        <w:t xml:space="preserve"> stb.):</w:t>
      </w:r>
    </w:p>
    <w:p w14:paraId="2C2AB0BD" w14:textId="77777777" w:rsidR="000E1DC4" w:rsidRPr="00B42C7E" w:rsidRDefault="000E1DC4" w:rsidP="000E1DC4">
      <w:pPr>
        <w:tabs>
          <w:tab w:val="left" w:leader="dot" w:pos="10065"/>
        </w:tabs>
        <w:spacing w:after="120" w:line="360" w:lineRule="auto"/>
        <w:rPr>
          <w:rFonts w:ascii="Trebuchet MS" w:hAnsi="Trebuchet MS"/>
          <w:b/>
          <w:color w:val="002060"/>
        </w:rPr>
      </w:pPr>
      <w:r w:rsidRPr="00B42C7E">
        <w:rPr>
          <w:rFonts w:ascii="Trebuchet MS" w:eastAsia="Times New Roman" w:hAnsi="Trebuchet MS"/>
          <w:color w:val="002060"/>
        </w:rPr>
        <w:tab/>
      </w:r>
    </w:p>
    <w:p w14:paraId="7CCB0E56" w14:textId="77777777" w:rsidR="000E1DC4" w:rsidRPr="00B42C7E" w:rsidRDefault="000E1DC4" w:rsidP="000E1DC4">
      <w:pPr>
        <w:rPr>
          <w:rFonts w:ascii="Trebuchet MS" w:hAnsi="Trebuchet MS"/>
          <w:b/>
          <w:i/>
          <w:color w:val="002060"/>
        </w:rPr>
      </w:pPr>
    </w:p>
    <w:p w14:paraId="14F1E49E" w14:textId="77777777" w:rsidR="000E1DC4" w:rsidRPr="00B42C7E" w:rsidRDefault="000E1DC4" w:rsidP="000E1DC4">
      <w:pPr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>Budapest, 20... ......................................</w:t>
      </w:r>
    </w:p>
    <w:p w14:paraId="1EDC401E" w14:textId="77777777" w:rsidR="000E1DC4" w:rsidRPr="00B42C7E" w:rsidRDefault="000E1DC4" w:rsidP="000E1DC4">
      <w:pPr>
        <w:spacing w:after="0"/>
        <w:jc w:val="center"/>
        <w:rPr>
          <w:rFonts w:ascii="Trebuchet MS" w:hAnsi="Trebuchet MS"/>
          <w:color w:val="002060"/>
        </w:rPr>
      </w:pPr>
      <w:r w:rsidRPr="00B42C7E">
        <w:rPr>
          <w:rFonts w:ascii="Trebuchet MS" w:hAnsi="Trebuchet MS"/>
          <w:color w:val="002060"/>
        </w:rPr>
        <w:t>.....................................................</w:t>
      </w:r>
    </w:p>
    <w:p w14:paraId="029473A7" w14:textId="77777777" w:rsidR="000E1DC4" w:rsidRPr="00B42C7E" w:rsidRDefault="000E1DC4" w:rsidP="000E1DC4">
      <w:pPr>
        <w:jc w:val="center"/>
        <w:rPr>
          <w:rFonts w:ascii="Trebuchet MS" w:hAnsi="Trebuchet MS"/>
          <w:b/>
          <w:color w:val="002060"/>
        </w:rPr>
      </w:pPr>
      <w:r w:rsidRPr="00B42C7E">
        <w:rPr>
          <w:rFonts w:ascii="Trebuchet MS" w:hAnsi="Trebuchet MS"/>
          <w:b/>
          <w:color w:val="002060"/>
        </w:rPr>
        <w:t>hallgató aláírása</w:t>
      </w:r>
    </w:p>
    <w:p w14:paraId="14257C5A" w14:textId="77777777" w:rsidR="000E1DC4" w:rsidRPr="00B42C7E" w:rsidRDefault="000E1DC4" w:rsidP="000E1DC4">
      <w:pPr>
        <w:rPr>
          <w:rFonts w:ascii="Trebuchet MS" w:hAnsi="Trebuchet MS"/>
          <w:b/>
          <w:i/>
          <w:color w:val="002060"/>
        </w:rPr>
      </w:pPr>
    </w:p>
    <w:p w14:paraId="7D204264" w14:textId="77777777" w:rsidR="000E1DC4" w:rsidRPr="00B42C7E" w:rsidRDefault="000E1DC4" w:rsidP="000E1DC4">
      <w:pPr>
        <w:rPr>
          <w:rFonts w:ascii="Trebuchet MS" w:hAnsi="Trebuchet MS"/>
          <w:b/>
          <w:i/>
          <w:color w:val="002060"/>
        </w:rPr>
      </w:pPr>
    </w:p>
    <w:p w14:paraId="599FE1ED" w14:textId="77777777" w:rsidR="000E1DC4" w:rsidRPr="00B42C7E" w:rsidRDefault="000E1DC4" w:rsidP="000E1DC4">
      <w:pPr>
        <w:jc w:val="both"/>
        <w:rPr>
          <w:rFonts w:ascii="Trebuchet MS" w:hAnsi="Trebuchet MS"/>
          <w:b/>
          <w:bCs/>
          <w:color w:val="002060"/>
        </w:rPr>
      </w:pPr>
      <w:r w:rsidRPr="64261B37">
        <w:rPr>
          <w:rFonts w:ascii="Trebuchet MS" w:hAnsi="Trebuchet MS"/>
          <w:b/>
          <w:bCs/>
          <w:i/>
          <w:iCs/>
          <w:color w:val="002060"/>
        </w:rPr>
        <w:t>A kérelemhez csatolni kell az illetékes intézet/klinika vezetőjének javaslatát, illetve közlésre elfogadott dolgozat esetén az elfogadásról szóló igazolást!</w:t>
      </w:r>
    </w:p>
    <w:p w14:paraId="65AB14A4" w14:textId="77777777" w:rsidR="000E1DC4" w:rsidRPr="00B42C7E" w:rsidRDefault="000E1DC4" w:rsidP="000E1DC4">
      <w:pPr>
        <w:spacing w:after="0" w:line="240" w:lineRule="auto"/>
        <w:rPr>
          <w:rFonts w:ascii="Trebuchet MS" w:hAnsi="Trebuchet MS"/>
          <w:i/>
          <w:color w:val="002060"/>
        </w:rPr>
      </w:pPr>
    </w:p>
    <w:p w14:paraId="6F43C5B8" w14:textId="77777777" w:rsidR="000E1DC4" w:rsidRDefault="000E1DC4" w:rsidP="000E1DC4">
      <w:pPr>
        <w:spacing w:after="0" w:line="240" w:lineRule="auto"/>
        <w:rPr>
          <w:rFonts w:ascii="Trebuchet MS" w:hAnsi="Trebuchet MS"/>
          <w:i/>
          <w:iCs/>
          <w:color w:val="002060"/>
          <w:sz w:val="18"/>
          <w:szCs w:val="18"/>
        </w:rPr>
      </w:pPr>
      <w:r w:rsidRPr="005B62BE">
        <w:rPr>
          <w:rFonts w:ascii="Trebuchet MS" w:hAnsi="Trebuchet MS"/>
          <w:b/>
          <w:bCs/>
          <w:i/>
          <w:iCs/>
          <w:color w:val="002060"/>
          <w:sz w:val="18"/>
          <w:szCs w:val="18"/>
          <w:u w:val="single"/>
        </w:rPr>
        <w:t>Leadás helye</w:t>
      </w:r>
      <w:r w:rsidRPr="64261B37">
        <w:rPr>
          <w:rFonts w:ascii="Trebuchet MS" w:hAnsi="Trebuchet MS"/>
          <w:i/>
          <w:iCs/>
          <w:color w:val="002060"/>
          <w:sz w:val="18"/>
          <w:szCs w:val="18"/>
        </w:rPr>
        <w:t xml:space="preserve">: </w:t>
      </w:r>
    </w:p>
    <w:p w14:paraId="16052480" w14:textId="77777777" w:rsidR="000E1DC4" w:rsidRDefault="000E1DC4" w:rsidP="000E1DC4">
      <w:pPr>
        <w:spacing w:after="0" w:line="240" w:lineRule="auto"/>
        <w:rPr>
          <w:rFonts w:ascii="Trebuchet MS" w:hAnsi="Trebuchet MS"/>
          <w:b/>
          <w:bCs/>
          <w:i/>
          <w:iCs/>
          <w:color w:val="002060"/>
          <w:sz w:val="18"/>
          <w:szCs w:val="18"/>
        </w:rPr>
      </w:pPr>
      <w:r w:rsidRPr="005B62BE">
        <w:rPr>
          <w:rFonts w:ascii="Trebuchet MS" w:hAnsi="Trebuchet MS"/>
          <w:i/>
          <w:iCs/>
          <w:color w:val="002060"/>
          <w:sz w:val="18"/>
          <w:szCs w:val="18"/>
        </w:rPr>
        <w:t>Dékáni Hivatal</w:t>
      </w:r>
      <w:r>
        <w:rPr>
          <w:rFonts w:ascii="Trebuchet MS" w:hAnsi="Trebuchet MS"/>
          <w:b/>
          <w:bCs/>
          <w:i/>
          <w:iCs/>
          <w:color w:val="002060"/>
          <w:sz w:val="18"/>
          <w:szCs w:val="18"/>
        </w:rPr>
        <w:t>/</w:t>
      </w:r>
      <w:r w:rsidRPr="005B62BE">
        <w:rPr>
          <w:rFonts w:ascii="Trebuchet MS" w:hAnsi="Trebuchet MS"/>
          <w:i/>
          <w:iCs/>
          <w:color w:val="002060"/>
          <w:sz w:val="18"/>
          <w:szCs w:val="18"/>
        </w:rPr>
        <w:t>NHKK</w:t>
      </w:r>
    </w:p>
    <w:p w14:paraId="5E55F154" w14:textId="77777777" w:rsidR="000E1DC4" w:rsidRPr="00B42C7E" w:rsidRDefault="000E1DC4" w:rsidP="000E1DC4">
      <w:pPr>
        <w:spacing w:after="0" w:line="240" w:lineRule="auto"/>
        <w:rPr>
          <w:rFonts w:ascii="Trebuchet MS" w:hAnsi="Trebuchet MS"/>
          <w:b/>
          <w:bCs/>
          <w:i/>
          <w:iCs/>
          <w:color w:val="002060"/>
          <w:sz w:val="18"/>
          <w:szCs w:val="18"/>
        </w:rPr>
      </w:pPr>
    </w:p>
    <w:p w14:paraId="22181183" w14:textId="77777777" w:rsidR="000E1DC4" w:rsidRPr="005B62BE" w:rsidRDefault="000E1DC4" w:rsidP="000E1DC4">
      <w:pPr>
        <w:spacing w:after="0" w:line="240" w:lineRule="auto"/>
        <w:rPr>
          <w:rFonts w:ascii="Trebuchet MS" w:hAnsi="Trebuchet MS"/>
          <w:b/>
          <w:bCs/>
          <w:i/>
          <w:iCs/>
          <w:color w:val="002060"/>
          <w:sz w:val="18"/>
          <w:szCs w:val="18"/>
          <w:u w:val="single"/>
        </w:rPr>
      </w:pPr>
      <w:r w:rsidRPr="005B62BE">
        <w:rPr>
          <w:rFonts w:ascii="Trebuchet MS" w:hAnsi="Trebuchet MS"/>
          <w:b/>
          <w:bCs/>
          <w:i/>
          <w:iCs/>
          <w:color w:val="002060"/>
          <w:sz w:val="18"/>
          <w:szCs w:val="18"/>
          <w:u w:val="single"/>
        </w:rPr>
        <w:t>Határidők:</w:t>
      </w:r>
    </w:p>
    <w:p w14:paraId="10649AF2" w14:textId="77777777" w:rsidR="000E1DC4" w:rsidRPr="005B62BE" w:rsidRDefault="000E1DC4" w:rsidP="000E1DC4">
      <w:pPr>
        <w:pStyle w:val="Listaszerbekezds"/>
        <w:tabs>
          <w:tab w:val="left" w:pos="2127"/>
          <w:tab w:val="left" w:pos="4339"/>
        </w:tabs>
        <w:spacing w:line="360" w:lineRule="auto"/>
        <w:ind w:left="0"/>
        <w:rPr>
          <w:rFonts w:ascii="Trebuchet MS" w:hAnsi="Trebuchet MS"/>
          <w:i/>
          <w:iCs/>
          <w:color w:val="002060"/>
          <w:sz w:val="18"/>
          <w:szCs w:val="18"/>
        </w:rPr>
      </w:pPr>
      <w:r w:rsidRPr="005B62BE">
        <w:rPr>
          <w:rFonts w:ascii="Trebuchet MS" w:hAnsi="Trebuchet MS"/>
          <w:b/>
          <w:bCs/>
          <w:i/>
          <w:iCs/>
          <w:color w:val="002060"/>
          <w:sz w:val="18"/>
          <w:szCs w:val="18"/>
        </w:rPr>
        <w:t>Rektori pályamunka</w:t>
      </w:r>
      <w:r w:rsidRPr="005B62BE">
        <w:rPr>
          <w:rFonts w:ascii="Trebuchet MS" w:hAnsi="Trebuchet MS"/>
          <w:i/>
          <w:iCs/>
          <w:color w:val="002060"/>
          <w:sz w:val="18"/>
          <w:szCs w:val="18"/>
        </w:rPr>
        <w:t xml:space="preserve"> szakdolgozatként történő elfogadása iránti kérelem benyújtási határideje: </w:t>
      </w:r>
      <w:r w:rsidRPr="005B62BE">
        <w:rPr>
          <w:rFonts w:ascii="Trebuchet MS" w:hAnsi="Trebuchet MS"/>
          <w:b/>
          <w:bCs/>
          <w:i/>
          <w:iCs/>
          <w:color w:val="002060"/>
          <w:sz w:val="18"/>
          <w:szCs w:val="18"/>
        </w:rPr>
        <w:t>január 15.</w:t>
      </w:r>
    </w:p>
    <w:p w14:paraId="7E98ECE8" w14:textId="77777777" w:rsidR="000E1DC4" w:rsidRPr="005B62BE" w:rsidRDefault="000E1DC4" w:rsidP="000E1DC4">
      <w:pPr>
        <w:pStyle w:val="Listaszerbekezds"/>
        <w:tabs>
          <w:tab w:val="left" w:pos="2127"/>
          <w:tab w:val="left" w:pos="4339"/>
        </w:tabs>
        <w:spacing w:line="360" w:lineRule="auto"/>
        <w:ind w:left="0"/>
        <w:rPr>
          <w:rFonts w:ascii="Trebuchet MS" w:hAnsi="Trebuchet MS"/>
          <w:i/>
          <w:iCs/>
          <w:color w:val="002060"/>
          <w:sz w:val="18"/>
          <w:szCs w:val="18"/>
        </w:rPr>
      </w:pPr>
      <w:r w:rsidRPr="005B62BE">
        <w:rPr>
          <w:rFonts w:ascii="Trebuchet MS" w:hAnsi="Trebuchet MS"/>
          <w:b/>
          <w:bCs/>
          <w:i/>
          <w:iCs/>
          <w:color w:val="002060"/>
          <w:sz w:val="18"/>
          <w:szCs w:val="18"/>
        </w:rPr>
        <w:t>Tudományos munka</w:t>
      </w:r>
      <w:r w:rsidRPr="005B62BE">
        <w:rPr>
          <w:rFonts w:ascii="Trebuchet MS" w:hAnsi="Trebuchet MS"/>
          <w:i/>
          <w:iCs/>
          <w:color w:val="002060"/>
          <w:sz w:val="18"/>
          <w:szCs w:val="18"/>
        </w:rPr>
        <w:t xml:space="preserve"> szakdolgozatként történő elfogadása iránti kérelem benyújtási határideje: </w:t>
      </w:r>
      <w:r w:rsidRPr="005B62BE">
        <w:rPr>
          <w:rFonts w:ascii="Trebuchet MS" w:hAnsi="Trebuchet MS"/>
          <w:b/>
          <w:bCs/>
          <w:i/>
          <w:iCs/>
          <w:color w:val="002060"/>
          <w:sz w:val="18"/>
          <w:szCs w:val="18"/>
        </w:rPr>
        <w:t>január 31.</w:t>
      </w:r>
    </w:p>
    <w:p w14:paraId="4BC58CEC" w14:textId="77777777" w:rsidR="000E1DC4" w:rsidRDefault="000E1DC4" w:rsidP="000E1DC4">
      <w:pPr>
        <w:spacing w:after="0" w:line="240" w:lineRule="auto"/>
        <w:rPr>
          <w:rFonts w:ascii="Trebuchet MS" w:hAnsi="Trebuchet MS"/>
          <w:i/>
          <w:iCs/>
          <w:color w:val="002060"/>
          <w:sz w:val="18"/>
          <w:szCs w:val="18"/>
        </w:rPr>
      </w:pPr>
    </w:p>
    <w:p w14:paraId="74BC1153" w14:textId="77777777" w:rsidR="000E1DC4" w:rsidRPr="00B42C7E" w:rsidRDefault="000E1DC4" w:rsidP="000E1DC4">
      <w:pPr>
        <w:spacing w:after="0" w:line="240" w:lineRule="auto"/>
        <w:rPr>
          <w:rFonts w:ascii="Trebuchet MS" w:hAnsi="Trebuchet MS"/>
          <w:i/>
          <w:color w:val="002060"/>
        </w:rPr>
      </w:pPr>
      <w:r w:rsidRPr="00B42C7E">
        <w:rPr>
          <w:rFonts w:ascii="Trebuchet MS" w:hAnsi="Trebuchet MS"/>
          <w:i/>
          <w:color w:val="002060"/>
        </w:rPr>
        <w:br w:type="page"/>
      </w:r>
    </w:p>
    <w:p w14:paraId="1886333D" w14:textId="77777777" w:rsidR="00D9534C" w:rsidRDefault="00D9534C"/>
    <w:sectPr w:rsidR="00D95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AF92" w14:textId="77777777" w:rsidR="000E1DC4" w:rsidRDefault="000E1DC4" w:rsidP="000E1DC4">
      <w:pPr>
        <w:spacing w:after="0" w:line="240" w:lineRule="auto"/>
      </w:pPr>
      <w:r>
        <w:separator/>
      </w:r>
    </w:p>
  </w:endnote>
  <w:endnote w:type="continuationSeparator" w:id="0">
    <w:p w14:paraId="5870364D" w14:textId="77777777" w:rsidR="000E1DC4" w:rsidRDefault="000E1DC4" w:rsidP="000E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ADFD8" w14:textId="77777777" w:rsidR="000E1DC4" w:rsidRDefault="000E1DC4" w:rsidP="000E1DC4">
      <w:pPr>
        <w:spacing w:after="0" w:line="240" w:lineRule="auto"/>
      </w:pPr>
      <w:r>
        <w:separator/>
      </w:r>
    </w:p>
  </w:footnote>
  <w:footnote w:type="continuationSeparator" w:id="0">
    <w:p w14:paraId="43B22DE0" w14:textId="77777777" w:rsidR="000E1DC4" w:rsidRDefault="000E1DC4" w:rsidP="000E1DC4">
      <w:pPr>
        <w:spacing w:after="0" w:line="240" w:lineRule="auto"/>
      </w:pPr>
      <w:r>
        <w:continuationSeparator/>
      </w:r>
    </w:p>
  </w:footnote>
  <w:footnote w:id="1">
    <w:p w14:paraId="6DF183F4" w14:textId="77777777" w:rsidR="000E1DC4" w:rsidRDefault="000E1DC4" w:rsidP="000E1DC4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67A07">
        <w:rPr>
          <w:rFonts w:ascii="Trebuchet MS" w:hAnsi="Trebuchet MS"/>
          <w:color w:val="002060"/>
          <w:sz w:val="16"/>
          <w:szCs w:val="16"/>
        </w:rPr>
        <w:t>Hatálybalépés:</w:t>
      </w:r>
      <w:r>
        <w:t xml:space="preserve"> </w:t>
      </w:r>
      <w:r>
        <w:rPr>
          <w:rFonts w:ascii="Trebuchet MS" w:hAnsi="Trebuchet MS"/>
          <w:color w:val="002060"/>
          <w:sz w:val="16"/>
          <w:szCs w:val="16"/>
        </w:rPr>
        <w:t>39</w:t>
      </w:r>
      <w:r w:rsidRPr="00753883">
        <w:rPr>
          <w:rFonts w:ascii="Trebuchet MS" w:hAnsi="Trebuchet MS"/>
          <w:color w:val="002060"/>
          <w:sz w:val="16"/>
          <w:szCs w:val="16"/>
        </w:rPr>
        <w:t>/202</w:t>
      </w:r>
      <w:r>
        <w:rPr>
          <w:rFonts w:ascii="Trebuchet MS" w:hAnsi="Trebuchet MS"/>
          <w:color w:val="002060"/>
          <w:sz w:val="16"/>
          <w:szCs w:val="16"/>
        </w:rPr>
        <w:t>5</w:t>
      </w:r>
      <w:r w:rsidRPr="00753883">
        <w:rPr>
          <w:rFonts w:ascii="Trebuchet MS" w:hAnsi="Trebuchet MS"/>
          <w:color w:val="002060"/>
          <w:sz w:val="16"/>
          <w:szCs w:val="16"/>
        </w:rPr>
        <w:t>. (XI</w:t>
      </w:r>
      <w:r>
        <w:rPr>
          <w:rFonts w:ascii="Trebuchet MS" w:hAnsi="Trebuchet MS"/>
          <w:color w:val="002060"/>
          <w:sz w:val="16"/>
          <w:szCs w:val="16"/>
        </w:rPr>
        <w:t>I</w:t>
      </w:r>
      <w:r w:rsidRPr="00753883">
        <w:rPr>
          <w:rFonts w:ascii="Trebuchet MS" w:hAnsi="Trebuchet MS"/>
          <w:color w:val="002060"/>
          <w:sz w:val="16"/>
          <w:szCs w:val="16"/>
        </w:rPr>
        <w:t>.</w:t>
      </w:r>
      <w:r>
        <w:rPr>
          <w:rFonts w:ascii="Trebuchet MS" w:hAnsi="Trebuchet MS"/>
          <w:color w:val="002060"/>
          <w:sz w:val="16"/>
          <w:szCs w:val="16"/>
        </w:rPr>
        <w:t>5</w:t>
      </w:r>
      <w:r w:rsidRPr="00753883">
        <w:rPr>
          <w:rFonts w:ascii="Trebuchet MS" w:hAnsi="Trebuchet MS"/>
          <w:color w:val="002060"/>
          <w:sz w:val="16"/>
          <w:szCs w:val="16"/>
        </w:rPr>
        <w:t>.) sz. Kari Tanács határozat</w:t>
      </w:r>
      <w:r>
        <w:rPr>
          <w:rFonts w:ascii="Trebuchet MS" w:hAnsi="Trebuchet MS"/>
          <w:color w:val="002060"/>
          <w:sz w:val="16"/>
          <w:szCs w:val="16"/>
        </w:rPr>
        <w:t xml:space="preserve"> elfogadásától (2025.12.05.)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9A1"/>
    <w:multiLevelType w:val="hybridMultilevel"/>
    <w:tmpl w:val="C16826CE"/>
    <w:lvl w:ilvl="0" w:tplc="FB08F4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30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C4"/>
    <w:rsid w:val="000E1DC4"/>
    <w:rsid w:val="00151401"/>
    <w:rsid w:val="0035437D"/>
    <w:rsid w:val="00AD0D6F"/>
    <w:rsid w:val="00B4458E"/>
    <w:rsid w:val="00D9534C"/>
    <w:rsid w:val="00F1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CE43B"/>
  <w15:chartTrackingRefBased/>
  <w15:docId w15:val="{8948ABEB-E38D-41DA-A986-190E85E0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1DC4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Cmsor1">
    <w:name w:val="heading 1"/>
    <w:basedOn w:val="Norml"/>
    <w:next w:val="Norml"/>
    <w:link w:val="Cmsor1Char"/>
    <w:uiPriority w:val="9"/>
    <w:qFormat/>
    <w:rsid w:val="000E1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E1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E1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E1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E1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E1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E1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E1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E1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1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0E1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E1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E1DC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1DC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E1DC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E1DC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E1DC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E1DC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E1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E1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E1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E1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E1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E1DC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E1DC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E1DC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E1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E1DC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E1DC4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E1DC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E1DC4"/>
    <w:rPr>
      <w:rFonts w:ascii="Calibri" w:eastAsia="Calibri" w:hAnsi="Calibri" w:cs="Times New Roman"/>
      <w:kern w:val="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E1D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1033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Katalin (kiemelt titkársági szakértő)</dc:creator>
  <cp:keywords/>
  <dc:description/>
  <cp:lastModifiedBy>Kovács Katalin (kiemelt titkársági szakértő)</cp:lastModifiedBy>
  <cp:revision>1</cp:revision>
  <dcterms:created xsi:type="dcterms:W3CDTF">2025-12-08T11:49:00Z</dcterms:created>
  <dcterms:modified xsi:type="dcterms:W3CDTF">2025-12-08T11:50:00Z</dcterms:modified>
</cp:coreProperties>
</file>