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02433" w14:textId="77777777" w:rsidR="00F87656" w:rsidRPr="00F55C60" w:rsidRDefault="00F87656" w:rsidP="00F87656">
      <w:pPr>
        <w:tabs>
          <w:tab w:val="left" w:pos="993"/>
        </w:tabs>
        <w:spacing w:line="276" w:lineRule="auto"/>
        <w:jc w:val="center"/>
        <w:rPr>
          <w:b/>
          <w:smallCaps/>
        </w:rPr>
      </w:pPr>
      <w:r w:rsidRPr="00F55C60">
        <w:rPr>
          <w:b/>
          <w:smallCaps/>
        </w:rPr>
        <w:t>Ajánlattevői nyilatkozat</w:t>
      </w:r>
    </w:p>
    <w:p w14:paraId="024970E1" w14:textId="77777777" w:rsidR="00F87656" w:rsidRPr="00F55C60" w:rsidRDefault="00F87656" w:rsidP="00F87656">
      <w:pPr>
        <w:spacing w:line="276" w:lineRule="auto"/>
      </w:pPr>
    </w:p>
    <w:p w14:paraId="567C0BA1" w14:textId="77777777" w:rsidR="00F87656" w:rsidRPr="00F55C60" w:rsidRDefault="00F87656" w:rsidP="00F87656">
      <w:pPr>
        <w:spacing w:line="276" w:lineRule="auto"/>
        <w:jc w:val="both"/>
      </w:pPr>
      <w:r w:rsidRPr="00F55C60">
        <w:t>Alulírott, …………………….., mint a(z) …………………………..(cégnév) cégjegyzésre jogosult képviselője büntetőjogi felelősségem tudatában nyilatkozom, hogy cégünk, mint Ajánlattevő</w:t>
      </w:r>
    </w:p>
    <w:p w14:paraId="6FD6F98D" w14:textId="77777777" w:rsidR="00F87656" w:rsidRPr="00F55C60" w:rsidRDefault="00F87656" w:rsidP="00F87656">
      <w:pPr>
        <w:widowControl w:val="0"/>
        <w:spacing w:line="276" w:lineRule="auto"/>
        <w:jc w:val="both"/>
      </w:pPr>
    </w:p>
    <w:p w14:paraId="253093CE" w14:textId="0E5D06FD"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 xml:space="preserve">az ajánlatkérésben foglalt valamennyi feltételt megismerte, megértette, azokat a jelen nyilatkozattal elfogadja, </w:t>
      </w:r>
    </w:p>
    <w:p w14:paraId="53A309CC" w14:textId="77777777"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ind w:left="375"/>
        <w:jc w:val="both"/>
      </w:pPr>
    </w:p>
    <w:p w14:paraId="30BBA749" w14:textId="77777777" w:rsidR="00F87656" w:rsidRPr="00F55C60" w:rsidRDefault="00147955" w:rsidP="00F87656">
      <w:pPr>
        <w:numPr>
          <w:ilvl w:val="0"/>
          <w:numId w:val="1"/>
        </w:numPr>
        <w:spacing w:line="276" w:lineRule="auto"/>
        <w:ind w:left="426"/>
        <w:jc w:val="both"/>
      </w:pPr>
      <w:r>
        <w:t>nyertessége</w:t>
      </w:r>
      <w:r w:rsidR="00F87656" w:rsidRPr="00F55C60">
        <w:t xml:space="preserve"> esetén hajlandó a szerződés megkötésére, </w:t>
      </w:r>
      <w:r>
        <w:t>vállalja, hogy</w:t>
      </w:r>
      <w:r w:rsidR="00F87656" w:rsidRPr="00F55C60">
        <w:t xml:space="preserve"> az ajánlatkérésben és a szerződésben foglaltaknak megfelelően teljesít, ahhoz megfelelő jogosultsággal rendelkezik,</w:t>
      </w:r>
    </w:p>
    <w:p w14:paraId="2A0D5CA2" w14:textId="77777777"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ind w:left="375"/>
        <w:jc w:val="both"/>
      </w:pPr>
    </w:p>
    <w:p w14:paraId="5DA786C5" w14:textId="77777777"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köztartozása nincs,</w:t>
      </w:r>
    </w:p>
    <w:p w14:paraId="7EEA1E30" w14:textId="77777777"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ind w:left="375"/>
        <w:jc w:val="both"/>
      </w:pPr>
    </w:p>
    <w:p w14:paraId="7695037B" w14:textId="77777777"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tevékenységét nem függesztették fel,</w:t>
      </w:r>
    </w:p>
    <w:p w14:paraId="4DB38330" w14:textId="77777777"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ind w:left="375"/>
        <w:jc w:val="both"/>
      </w:pPr>
    </w:p>
    <w:p w14:paraId="7ABCABDD" w14:textId="77777777"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gazdasági, vagy szakmai tevékenységével kapcsolatban jogerős bírósági ítéletben megállapított bűncselekmény miatt nincsen elítélve, tevékenységét a büntető jogi intézkedésekről szóló törvény alapján a Bíróság jogerősen nem korlátozta, továbbá tevékenységét más bíróság hasonló okból nem korlátozta,</w:t>
      </w:r>
    </w:p>
    <w:p w14:paraId="331A3EEA" w14:textId="77777777"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jc w:val="both"/>
      </w:pPr>
    </w:p>
    <w:p w14:paraId="10EC53C7" w14:textId="77777777"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nem áll megszűnésre vezető végelszámolás, csődeljárás, felszámolás alatt,</w:t>
      </w:r>
    </w:p>
    <w:p w14:paraId="5556B8AE" w14:textId="77777777"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jc w:val="both"/>
      </w:pPr>
    </w:p>
    <w:p w14:paraId="7AF7DEAC" w14:textId="77777777"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bankszámlájával szemben bírósági végrehajtás nincsen folyamatban, illetve rendezett munkaügyi kapcsolatokkal rendelkezik,</w:t>
      </w:r>
    </w:p>
    <w:p w14:paraId="1226692B" w14:textId="77777777"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jc w:val="both"/>
      </w:pPr>
    </w:p>
    <w:p w14:paraId="669D53B0" w14:textId="77777777"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a nemzeti vagyonról szóló 2011. évi CXCVI. törvény 3. § (1) bek. 1. b) pontja szerint átlátható szervezetnek minősül,</w:t>
      </w:r>
    </w:p>
    <w:p w14:paraId="3CA06233" w14:textId="77777777"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jc w:val="both"/>
      </w:pPr>
    </w:p>
    <w:p w14:paraId="6FE42181" w14:textId="515169F2" w:rsidR="00F87656" w:rsidRPr="00054EC8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3E64E8">
        <w:t>elfog</w:t>
      </w:r>
      <w:r w:rsidR="00147955">
        <w:t xml:space="preserve">adja az ajánlatkérésben foglalt, </w:t>
      </w:r>
      <w:r w:rsidR="00147955" w:rsidRPr="00054EC8">
        <w:t>ajánlat</w:t>
      </w:r>
      <w:r w:rsidR="00D4767F">
        <w:t xml:space="preserve"> benyújtásától </w:t>
      </w:r>
      <w:r w:rsidR="00147955" w:rsidRPr="00054EC8">
        <w:t>számított</w:t>
      </w:r>
      <w:r w:rsidR="00C470E1">
        <w:t xml:space="preserve"> </w:t>
      </w:r>
      <w:r w:rsidR="00E7759B">
        <w:t>30</w:t>
      </w:r>
      <w:r w:rsidR="00147955">
        <w:t xml:space="preserve"> nap </w:t>
      </w:r>
      <w:r w:rsidRPr="003E64E8">
        <w:t>ajánlati kötöttséget</w:t>
      </w:r>
      <w:r w:rsidR="00147955">
        <w:t>.</w:t>
      </w:r>
    </w:p>
    <w:p w14:paraId="1DE6500C" w14:textId="77777777" w:rsidR="00F87656" w:rsidRPr="00F55C60" w:rsidRDefault="00F87656" w:rsidP="00F87656">
      <w:pPr>
        <w:widowControl w:val="0"/>
        <w:spacing w:line="276" w:lineRule="auto"/>
        <w:jc w:val="both"/>
      </w:pPr>
    </w:p>
    <w:p w14:paraId="27998B57" w14:textId="77777777" w:rsidR="00F87656" w:rsidRPr="00F55C60" w:rsidRDefault="00F87656" w:rsidP="00F87656">
      <w:pPr>
        <w:spacing w:line="276" w:lineRule="auto"/>
        <w:jc w:val="both"/>
      </w:pPr>
      <w:r w:rsidRPr="00F55C60">
        <w:t>Kelt: …………, 20</w:t>
      </w:r>
      <w:r w:rsidR="006E0D24">
        <w:t>2</w:t>
      </w:r>
      <w:r w:rsidRPr="00F55C60">
        <w:t xml:space="preserve"> ………….</w:t>
      </w:r>
    </w:p>
    <w:p w14:paraId="48835E2C" w14:textId="77777777" w:rsidR="00F87656" w:rsidRPr="00F55C60" w:rsidRDefault="00F87656" w:rsidP="00F87656">
      <w:pPr>
        <w:tabs>
          <w:tab w:val="center" w:pos="6946"/>
        </w:tabs>
        <w:spacing w:line="276" w:lineRule="auto"/>
        <w:jc w:val="both"/>
      </w:pPr>
      <w:r w:rsidRPr="00F55C60">
        <w:tab/>
        <w:t>…………………………</w:t>
      </w:r>
    </w:p>
    <w:p w14:paraId="72C0A874" w14:textId="77777777" w:rsidR="00F87656" w:rsidRPr="00F55C60" w:rsidRDefault="00F87656" w:rsidP="00F87656">
      <w:pPr>
        <w:tabs>
          <w:tab w:val="center" w:pos="6946"/>
        </w:tabs>
        <w:spacing w:line="276" w:lineRule="auto"/>
        <w:jc w:val="both"/>
      </w:pPr>
      <w:r w:rsidRPr="00F55C60">
        <w:tab/>
        <w:t>cégszerű aláírás</w:t>
      </w:r>
    </w:p>
    <w:p w14:paraId="640B6E9D" w14:textId="77777777" w:rsidR="000A3AB5" w:rsidRDefault="000A3AB5"/>
    <w:sectPr w:rsidR="000A3AB5" w:rsidSect="00F1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51D88" w14:textId="77777777" w:rsidR="00DA7273" w:rsidRDefault="00DA7273" w:rsidP="00F87656">
      <w:r>
        <w:separator/>
      </w:r>
    </w:p>
  </w:endnote>
  <w:endnote w:type="continuationSeparator" w:id="0">
    <w:p w14:paraId="0EDAE7C4" w14:textId="77777777" w:rsidR="00DA7273" w:rsidRDefault="00DA7273" w:rsidP="00F8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397BC" w14:textId="77777777" w:rsidR="00DA7273" w:rsidRDefault="00DA7273" w:rsidP="00F87656">
      <w:r>
        <w:separator/>
      </w:r>
    </w:p>
  </w:footnote>
  <w:footnote w:type="continuationSeparator" w:id="0">
    <w:p w14:paraId="163F7CA7" w14:textId="77777777" w:rsidR="00DA7273" w:rsidRDefault="00DA7273" w:rsidP="00F8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3B39FD"/>
    <w:multiLevelType w:val="hybridMultilevel"/>
    <w:tmpl w:val="C1E2A72E"/>
    <w:lvl w:ilvl="0" w:tplc="79925506">
      <w:start w:val="2"/>
      <w:numFmt w:val="bullet"/>
      <w:lvlText w:val=""/>
      <w:lvlJc w:val="left"/>
      <w:pPr>
        <w:ind w:left="2793" w:hanging="360"/>
      </w:pPr>
      <w:rPr>
        <w:rFonts w:ascii="Symbol" w:hAnsi="Symbol" w:cs="Times New Roman" w:hint="default"/>
        <w:b w:val="0"/>
        <w:i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num w:numId="1" w16cid:durableId="71921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56"/>
    <w:rsid w:val="00085380"/>
    <w:rsid w:val="000A3AB5"/>
    <w:rsid w:val="00147955"/>
    <w:rsid w:val="002408C9"/>
    <w:rsid w:val="002F2810"/>
    <w:rsid w:val="00512148"/>
    <w:rsid w:val="00642417"/>
    <w:rsid w:val="006E0D24"/>
    <w:rsid w:val="00717DA4"/>
    <w:rsid w:val="00973ED3"/>
    <w:rsid w:val="00A16222"/>
    <w:rsid w:val="00C470E1"/>
    <w:rsid w:val="00D3734A"/>
    <w:rsid w:val="00D4767F"/>
    <w:rsid w:val="00D874E5"/>
    <w:rsid w:val="00DA7273"/>
    <w:rsid w:val="00E41965"/>
    <w:rsid w:val="00E7759B"/>
    <w:rsid w:val="00F10B53"/>
    <w:rsid w:val="00F8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54FA"/>
  <w15:docId w15:val="{8F0C0297-51B5-4BC7-AED6-22959596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876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765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unhideWhenUsed/>
    <w:rsid w:val="00F87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Györgyi Kalcsó</cp:lastModifiedBy>
  <cp:revision>4</cp:revision>
  <dcterms:created xsi:type="dcterms:W3CDTF">2024-05-31T07:25:00Z</dcterms:created>
  <dcterms:modified xsi:type="dcterms:W3CDTF">2024-06-13T12:27:00Z</dcterms:modified>
</cp:coreProperties>
</file>