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F1" w:rsidRDefault="008B66F1" w:rsidP="008B66F1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. turnus – Ambuláns gyakorlat</w:t>
      </w:r>
    </w:p>
    <w:p w:rsidR="008B66F1" w:rsidRDefault="008B66F1" w:rsidP="008B66F1">
      <w:pPr>
        <w:jc w:val="center"/>
        <w:rPr>
          <w:b/>
          <w:u w:val="single"/>
        </w:rPr>
      </w:pPr>
    </w:p>
    <w:tbl>
      <w:tblPr>
        <w:tblStyle w:val="Rcsostblzat"/>
        <w:tblW w:w="9056" w:type="dxa"/>
        <w:tblInd w:w="720" w:type="dxa"/>
        <w:tblLook w:val="04A0" w:firstRow="1" w:lastRow="0" w:firstColumn="1" w:lastColumn="0" w:noHBand="0" w:noVBand="1"/>
      </w:tblPr>
      <w:tblGrid>
        <w:gridCol w:w="1152"/>
        <w:gridCol w:w="1567"/>
        <w:gridCol w:w="1567"/>
        <w:gridCol w:w="1567"/>
        <w:gridCol w:w="1567"/>
        <w:gridCol w:w="1636"/>
      </w:tblGrid>
      <w:tr w:rsidR="00B013DE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2024.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spacing w:line="240" w:lineRule="auto"/>
            </w:pPr>
            <w:r>
              <w:t xml:space="preserve">02.12. </w:t>
            </w:r>
            <w:r>
              <w:t>hétfő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10:15</w:t>
            </w:r>
            <w:r>
              <w:t>-11:15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spacing w:line="240" w:lineRule="auto"/>
            </w:pPr>
            <w:r>
              <w:t>02.13</w:t>
            </w:r>
            <w:r>
              <w:t>. kedd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09:45-11:15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02.19.</w:t>
            </w:r>
            <w:r>
              <w:t xml:space="preserve"> hétfő 08:30-10:00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spacing w:line="240" w:lineRule="auto"/>
            </w:pPr>
            <w:r>
              <w:t>02.20.</w:t>
            </w:r>
            <w:r>
              <w:t xml:space="preserve"> kedd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08:30-10:00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1" w:rsidRDefault="008B66F1">
            <w:pPr>
              <w:spacing w:line="240" w:lineRule="auto"/>
            </w:pPr>
            <w:r>
              <w:t>02.22. csütörtök</w:t>
            </w:r>
          </w:p>
          <w:p w:rsidR="008B66F1" w:rsidRDefault="008B66F1">
            <w:pPr>
              <w:spacing w:line="240" w:lineRule="auto"/>
            </w:pPr>
            <w:r>
              <w:t>10:15-11:00</w:t>
            </w:r>
          </w:p>
        </w:tc>
      </w:tr>
      <w:tr w:rsidR="00B013DE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Dr. Róbert Lili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B013DE">
            <w:pPr>
              <w:pStyle w:val="Listaszerbekezds"/>
              <w:spacing w:line="240" w:lineRule="auto"/>
              <w:ind w:left="0"/>
            </w:pPr>
            <w:r>
              <w:t>STD</w:t>
            </w:r>
          </w:p>
          <w:p w:rsidR="00B013DE" w:rsidRDefault="00B013DE">
            <w:pPr>
              <w:pStyle w:val="Listaszerbekezds"/>
              <w:spacing w:line="240" w:lineRule="auto"/>
              <w:ind w:left="0"/>
            </w:pPr>
            <w:r>
              <w:t>Magasföldszint</w:t>
            </w:r>
          </w:p>
          <w:p w:rsidR="00B013DE" w:rsidRDefault="00B013DE">
            <w:pPr>
              <w:pStyle w:val="Listaszerbekezds"/>
              <w:spacing w:line="240" w:lineRule="auto"/>
              <w:ind w:left="0"/>
            </w:pPr>
            <w:r>
              <w:t>Dr. Tóth Béla+</w:t>
            </w:r>
          </w:p>
          <w:p w:rsidR="00B013DE" w:rsidRDefault="00B013DE">
            <w:pPr>
              <w:pStyle w:val="Listaszerbekezds"/>
              <w:spacing w:line="240" w:lineRule="auto"/>
              <w:ind w:left="0"/>
            </w:pPr>
            <w:r>
              <w:t>Dr. Kemény Lajos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proofErr w:type="spellStart"/>
            <w:r>
              <w:t>Bullosis</w:t>
            </w:r>
            <w:proofErr w:type="spellEnd"/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 xml:space="preserve">Prof. Dr. Kárpáti Sarolta 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10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 w:rsidR="00B013DE">
              <w:t>Kemény Lajos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 xml:space="preserve">alagsor 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1" w:rsidRDefault="00E668A3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E668A3" w:rsidRDefault="00E668A3">
            <w:pPr>
              <w:pStyle w:val="Listaszerbekezds"/>
              <w:spacing w:line="240" w:lineRule="auto"/>
              <w:ind w:left="0"/>
            </w:pPr>
            <w:r>
              <w:t>Dr. Bottyán Krisztina</w:t>
            </w:r>
          </w:p>
          <w:p w:rsidR="00E668A3" w:rsidRDefault="00E668A3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207.</w:t>
            </w:r>
          </w:p>
        </w:tc>
      </w:tr>
      <w:tr w:rsidR="00E668A3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F2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Anker</w:t>
            </w:r>
            <w:proofErr w:type="spellEnd"/>
            <w:r>
              <w:t xml:space="preserve"> Pálma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Allergológia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Kovács Anikó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102. 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STD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Magasföldszint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Kiss Norbert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Lukács Andrea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>
              <w:t>Lőrincz Kende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alagsor 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</w:tr>
      <w:tr w:rsidR="00E668A3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E668A3" w:rsidRDefault="00E668A3" w:rsidP="00E668A3">
            <w:pPr>
              <w:spacing w:line="240" w:lineRule="auto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</w:t>
            </w:r>
          </w:p>
          <w:p w:rsidR="00E668A3" w:rsidRDefault="00E668A3" w:rsidP="00E668A3">
            <w:pPr>
              <w:spacing w:line="240" w:lineRule="auto"/>
            </w:pPr>
            <w:r>
              <w:t>208</w:t>
            </w:r>
            <w:r>
              <w:t>.rendelő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AIP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Róbert Lili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F2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Anker</w:t>
            </w:r>
            <w:proofErr w:type="spellEnd"/>
            <w:r>
              <w:t xml:space="preserve"> Pálma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3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Allergológia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Gergely Hunor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</w:tc>
      </w:tr>
      <w:tr w:rsidR="00E668A3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Psoriasis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Hidvégi Bernadett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amb</w:t>
            </w:r>
            <w:proofErr w:type="spellEnd"/>
            <w:r>
              <w:t xml:space="preserve">. </w:t>
            </w:r>
          </w:p>
          <w:p w:rsidR="00E668A3" w:rsidRDefault="00E668A3" w:rsidP="00E668A3">
            <w:pPr>
              <w:spacing w:line="240" w:lineRule="auto"/>
            </w:pPr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Lukács Andrea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AIP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</w:t>
            </w:r>
            <w:r>
              <w:t>. Mohos Anita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E668A3" w:rsidRDefault="00E668A3" w:rsidP="00E668A3">
            <w:pPr>
              <w:spacing w:line="240" w:lineRule="auto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STD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Magasföldszint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Tóth Béla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Mihalik Noémi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Kovács Anikó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</w:tr>
      <w:tr w:rsidR="00E668A3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Medvecz</w:t>
            </w:r>
            <w:proofErr w:type="spellEnd"/>
            <w:r>
              <w:t xml:space="preserve"> Márta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9.</w:t>
            </w:r>
            <w:r>
              <w:t xml:space="preserve"> </w:t>
            </w:r>
            <w:r>
              <w:t>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Kumanovszki</w:t>
            </w:r>
            <w:proofErr w:type="spellEnd"/>
            <w:r>
              <w:t xml:space="preserve"> Daniella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208. 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Ulcus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Kiss Norbert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7. rendelő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STD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Magasföldszint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Mohos Anita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Tóth Béla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</w:p>
        </w:tc>
      </w:tr>
      <w:tr w:rsidR="00E668A3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6. csoport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STD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Magasföldszint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Mohos Anita+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Kiss Norbert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Bojtor Adrienn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207.rendelő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>
              <w:t>Róbert Lili</w:t>
            </w:r>
            <w:r>
              <w:t xml:space="preserve"> </w:t>
            </w: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Allergológia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Kovács Anikó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102. rendelő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Gyerek szakr. 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Prof. Dr. Kárpáti Sarolta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10.rendelő</w:t>
            </w:r>
            <w:bookmarkStart w:id="0" w:name="_GoBack"/>
            <w:bookmarkEnd w:id="0"/>
          </w:p>
        </w:tc>
      </w:tr>
    </w:tbl>
    <w:p w:rsidR="00F94887" w:rsidRDefault="00F94887"/>
    <w:sectPr w:rsidR="00F9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1"/>
    <w:rsid w:val="008B66F1"/>
    <w:rsid w:val="00B013DE"/>
    <w:rsid w:val="00E668A3"/>
    <w:rsid w:val="00F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A2A6"/>
  <w15:chartTrackingRefBased/>
  <w15:docId w15:val="{B8A190AF-E23F-458B-BBD7-7B135207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6F1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6F1"/>
    <w:pPr>
      <w:ind w:left="720"/>
      <w:contextualSpacing/>
    </w:pPr>
  </w:style>
  <w:style w:type="table" w:styleId="Rcsostblzat">
    <w:name w:val="Table Grid"/>
    <w:basedOn w:val="Normltblzat"/>
    <w:uiPriority w:val="39"/>
    <w:rsid w:val="008B6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2024-02-08T11:54:00Z</dcterms:created>
  <dcterms:modified xsi:type="dcterms:W3CDTF">2024-02-08T12:23:00Z</dcterms:modified>
</cp:coreProperties>
</file>