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42B" w:rsidRDefault="00C5542B">
      <w:pPr>
        <w:rPr>
          <w:rFonts w:ascii="Franklin Gothic Demi" w:eastAsia="+mj-ea" w:hAnsi="Franklin Gothic Demi" w:cs="+mj-cs"/>
          <w:color w:val="000000" w:themeColor="text1"/>
          <w:kern w:val="24"/>
          <w:sz w:val="52"/>
          <w:szCs w:val="80"/>
        </w:rPr>
      </w:pPr>
    </w:p>
    <w:p w:rsidR="00C5542B" w:rsidRPr="00C5542B" w:rsidRDefault="00C5542B" w:rsidP="00C5542B">
      <w:pPr>
        <w:jc w:val="center"/>
        <w:rPr>
          <w:rFonts w:ascii="Arial Black" w:eastAsia="+mj-ea" w:hAnsi="Arial Black" w:cs="+mj-cs"/>
          <w:color w:val="1F3864" w:themeColor="accent5" w:themeShade="80"/>
          <w:kern w:val="24"/>
          <w:sz w:val="32"/>
          <w:szCs w:val="80"/>
        </w:rPr>
      </w:pPr>
      <w:r w:rsidRPr="00C5542B">
        <w:rPr>
          <w:rFonts w:ascii="Arial Black" w:eastAsia="+mj-ea" w:hAnsi="Arial Black" w:cs="+mj-cs"/>
          <w:color w:val="1F3864" w:themeColor="accent5" w:themeShade="80"/>
          <w:kern w:val="24"/>
          <w:sz w:val="32"/>
          <w:szCs w:val="80"/>
        </w:rPr>
        <w:t>SEMMELWEIS EGYETEM</w:t>
      </w:r>
    </w:p>
    <w:p w:rsidR="00170797" w:rsidRDefault="00C5542B" w:rsidP="00C5542B">
      <w:pPr>
        <w:jc w:val="center"/>
        <w:rPr>
          <w:rFonts w:ascii="Franklin Gothic Demi" w:eastAsia="+mj-ea" w:hAnsi="Franklin Gothic Demi" w:cs="+mj-cs"/>
          <w:color w:val="1F3864" w:themeColor="accent5" w:themeShade="80"/>
          <w:kern w:val="24"/>
          <w:sz w:val="52"/>
          <w:szCs w:val="80"/>
        </w:rPr>
      </w:pPr>
      <w:r w:rsidRPr="00C5542B">
        <w:rPr>
          <w:rFonts w:ascii="Franklin Gothic Demi" w:eastAsia="+mj-ea" w:hAnsi="Franklin Gothic Demi" w:cs="+mj-cs"/>
          <w:color w:val="1F3864" w:themeColor="accent5" w:themeShade="80"/>
          <w:kern w:val="24"/>
          <w:sz w:val="52"/>
          <w:szCs w:val="80"/>
        </w:rPr>
        <w:t xml:space="preserve">GYAKORLATI </w:t>
      </w:r>
      <w:r w:rsidR="003A4505">
        <w:rPr>
          <w:rFonts w:ascii="Franklin Gothic Demi" w:eastAsia="+mj-ea" w:hAnsi="Franklin Gothic Demi" w:cs="+mj-cs"/>
          <w:color w:val="1F3864" w:themeColor="accent5" w:themeShade="80"/>
          <w:kern w:val="24"/>
          <w:sz w:val="52"/>
          <w:szCs w:val="80"/>
        </w:rPr>
        <w:t>KÖRNYEZETVÉDELMI ÉS ADR</w:t>
      </w:r>
      <w:r w:rsidRPr="00C5542B">
        <w:rPr>
          <w:rFonts w:ascii="Franklin Gothic Demi" w:eastAsia="+mj-ea" w:hAnsi="Franklin Gothic Demi" w:cs="+mj-cs"/>
          <w:color w:val="1F3864" w:themeColor="accent5" w:themeShade="80"/>
          <w:kern w:val="24"/>
          <w:sz w:val="52"/>
          <w:szCs w:val="80"/>
        </w:rPr>
        <w:t xml:space="preserve"> OKTATÁS</w:t>
      </w:r>
    </w:p>
    <w:p w:rsidR="000E1AFE" w:rsidRPr="000E1AFE" w:rsidRDefault="000E1AFE" w:rsidP="00C5542B">
      <w:pPr>
        <w:jc w:val="center"/>
        <w:rPr>
          <w:rFonts w:ascii="Franklin Gothic Demi" w:eastAsia="+mj-ea" w:hAnsi="Franklin Gothic Demi" w:cs="+mj-cs"/>
          <w:color w:val="1F3864" w:themeColor="accent5" w:themeShade="80"/>
          <w:kern w:val="24"/>
          <w:sz w:val="36"/>
          <w:szCs w:val="80"/>
        </w:rPr>
      </w:pPr>
      <w:r>
        <w:rPr>
          <w:rFonts w:ascii="Franklin Gothic Demi" w:eastAsia="+mj-ea" w:hAnsi="Franklin Gothic Demi" w:cs="+mj-cs"/>
          <w:color w:val="1F3864" w:themeColor="accent5" w:themeShade="80"/>
          <w:kern w:val="24"/>
          <w:sz w:val="36"/>
          <w:szCs w:val="80"/>
        </w:rPr>
        <w:t>Helyszín s</w:t>
      </w:r>
      <w:r w:rsidRPr="000E1AFE">
        <w:rPr>
          <w:rFonts w:ascii="Franklin Gothic Demi" w:eastAsia="+mj-ea" w:hAnsi="Franklin Gothic Demi" w:cs="+mj-cs"/>
          <w:color w:val="1F3864" w:themeColor="accent5" w:themeShade="80"/>
          <w:kern w:val="24"/>
          <w:sz w:val="36"/>
          <w:szCs w:val="80"/>
        </w:rPr>
        <w:t>pecifikus oktatási anyag</w:t>
      </w:r>
    </w:p>
    <w:p w:rsidR="00C5542B" w:rsidRDefault="00C5542B">
      <w:pPr>
        <w:rPr>
          <w:rFonts w:ascii="Franklin Gothic Demi" w:eastAsia="+mj-ea" w:hAnsi="Franklin Gothic Demi" w:cs="+mj-cs"/>
          <w:color w:val="000000" w:themeColor="text1"/>
          <w:kern w:val="24"/>
          <w:sz w:val="52"/>
          <w:szCs w:val="80"/>
        </w:rPr>
      </w:pPr>
      <w:r>
        <w:rPr>
          <w:noProof/>
          <w:color w:val="000000" w:themeColor="text1"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B16F3" wp14:editId="3C0C2A5D">
                <wp:simplePos x="0" y="0"/>
                <wp:positionH relativeFrom="column">
                  <wp:posOffset>1281430</wp:posOffset>
                </wp:positionH>
                <wp:positionV relativeFrom="paragraph">
                  <wp:posOffset>257810</wp:posOffset>
                </wp:positionV>
                <wp:extent cx="3209925" cy="2781300"/>
                <wp:effectExtent l="0" t="0" r="28575" b="1905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2781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542B" w:rsidRDefault="00C5542B" w:rsidP="00C5542B">
                            <w:pPr>
                              <w:jc w:val="center"/>
                            </w:pPr>
                            <w:r w:rsidRPr="00C5542B">
                              <w:rPr>
                                <w:noProof/>
                                <w:color w:val="000000" w:themeColor="text1"/>
                                <w:sz w:val="16"/>
                                <w:lang w:eastAsia="hu-HU"/>
                              </w:rPr>
                              <w:drawing>
                                <wp:inline distT="0" distB="0" distL="0" distR="0" wp14:anchorId="0DC33830" wp14:editId="154F4229">
                                  <wp:extent cx="1387993" cy="1381683"/>
                                  <wp:effectExtent l="0" t="0" r="0" b="0"/>
                                  <wp:docPr id="3" name="Kép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Kép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7993" cy="13816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B16F3" id="Téglalap 1" o:spid="_x0000_s1026" style="position:absolute;margin-left:100.9pt;margin-top:20.3pt;width:252.75pt;height:2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" filled="f" strokecolor="white [3212]" strokeweight="1pt">
                <v:textbox>
                  <w:txbxContent>
                    <w:p w:rsidR="00C5542B" w:rsidRDefault="00C5542B" w:rsidP="00C5542B">
                      <w:pPr>
                        <w:jc w:val="center"/>
                      </w:pPr>
                      <w:r w:rsidRPr="00C5542B">
                        <w:rPr>
                          <w:noProof/>
                          <w:color w:val="000000" w:themeColor="text1"/>
                          <w:sz w:val="16"/>
                          <w:lang w:eastAsia="hu-HU"/>
                        </w:rPr>
                        <w:drawing>
                          <wp:inline distT="0" distB="0" distL="0" distR="0" wp14:anchorId="0DC33830" wp14:editId="154F4229">
                            <wp:extent cx="1387993" cy="1381683"/>
                            <wp:effectExtent l="0" t="0" r="0" b="0"/>
                            <wp:docPr id="3" name="Kép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Kép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7993" cy="13816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C5542B" w:rsidRDefault="00C5542B">
      <w:pPr>
        <w:rPr>
          <w:color w:val="000000" w:themeColor="text1"/>
          <w:sz w:val="16"/>
        </w:rPr>
      </w:pPr>
    </w:p>
    <w:p w:rsidR="00C5542B" w:rsidRDefault="00C5542B" w:rsidP="00C5542B">
      <w:pPr>
        <w:rPr>
          <w:color w:val="000000" w:themeColor="text1"/>
          <w:sz w:val="36"/>
        </w:rPr>
      </w:pPr>
    </w:p>
    <w:p w:rsidR="00C5542B" w:rsidRDefault="00C5542B" w:rsidP="00C5542B">
      <w:pPr>
        <w:rPr>
          <w:color w:val="000000" w:themeColor="text1"/>
          <w:sz w:val="36"/>
        </w:rPr>
      </w:pPr>
    </w:p>
    <w:p w:rsidR="00C5542B" w:rsidRDefault="00C5542B" w:rsidP="00C5542B">
      <w:pPr>
        <w:rPr>
          <w:color w:val="000000" w:themeColor="text1"/>
          <w:sz w:val="36"/>
        </w:rPr>
      </w:pPr>
    </w:p>
    <w:p w:rsidR="00C5542B" w:rsidRDefault="00C5542B" w:rsidP="00C5542B">
      <w:pPr>
        <w:rPr>
          <w:color w:val="000000" w:themeColor="text1"/>
          <w:sz w:val="36"/>
        </w:rPr>
      </w:pPr>
    </w:p>
    <w:p w:rsidR="00C5542B" w:rsidRDefault="00C5542B" w:rsidP="00C5542B">
      <w:pPr>
        <w:rPr>
          <w:color w:val="000000" w:themeColor="text1"/>
          <w:sz w:val="36"/>
        </w:rPr>
      </w:pPr>
    </w:p>
    <w:p w:rsidR="00C5542B" w:rsidRDefault="00C5542B" w:rsidP="00C5542B">
      <w:pPr>
        <w:rPr>
          <w:color w:val="000000" w:themeColor="text1"/>
          <w:sz w:val="36"/>
        </w:rPr>
      </w:pPr>
    </w:p>
    <w:p w:rsidR="00C5542B" w:rsidRPr="00C5542B" w:rsidRDefault="00C5542B" w:rsidP="00C5542B">
      <w:pPr>
        <w:jc w:val="center"/>
        <w:rPr>
          <w:color w:val="000000" w:themeColor="text1"/>
          <w:sz w:val="44"/>
          <w:highlight w:val="yellow"/>
        </w:rPr>
      </w:pPr>
      <w:r w:rsidRPr="00C5542B">
        <w:rPr>
          <w:color w:val="000000" w:themeColor="text1"/>
          <w:sz w:val="44"/>
          <w:highlight w:val="yellow"/>
        </w:rPr>
        <w:t>Szervezeti egység neve (pl. Klinika)</w:t>
      </w:r>
    </w:p>
    <w:p w:rsidR="00C5542B" w:rsidRPr="00C5542B" w:rsidRDefault="00C5542B" w:rsidP="00C5542B">
      <w:pPr>
        <w:jc w:val="center"/>
        <w:rPr>
          <w:color w:val="000000" w:themeColor="text1"/>
          <w:sz w:val="36"/>
        </w:rPr>
      </w:pPr>
      <w:r w:rsidRPr="00C5542B">
        <w:rPr>
          <w:color w:val="000000" w:themeColor="text1"/>
          <w:sz w:val="36"/>
          <w:highlight w:val="yellow"/>
        </w:rPr>
        <w:t>Szervezeti alegység neve (pl. labor)</w:t>
      </w:r>
    </w:p>
    <w:p w:rsidR="000E1AFE" w:rsidRDefault="000E1AFE">
      <w:pPr>
        <w:rPr>
          <w:color w:val="000000" w:themeColor="text1"/>
          <w:sz w:val="16"/>
        </w:rPr>
      </w:pPr>
    </w:p>
    <w:p w:rsidR="000E1AFE" w:rsidRDefault="000E1AFE">
      <w:pPr>
        <w:rPr>
          <w:color w:val="000000" w:themeColor="text1"/>
          <w:sz w:val="16"/>
        </w:rPr>
      </w:pPr>
    </w:p>
    <w:p w:rsidR="000E1AFE" w:rsidRDefault="000E1AFE">
      <w:pPr>
        <w:rPr>
          <w:color w:val="000000" w:themeColor="text1"/>
          <w:sz w:val="16"/>
        </w:rPr>
      </w:pPr>
    </w:p>
    <w:p w:rsidR="000E1AFE" w:rsidRDefault="000E1AFE">
      <w:pPr>
        <w:rPr>
          <w:color w:val="000000" w:themeColor="text1"/>
          <w:sz w:val="16"/>
        </w:rPr>
      </w:pPr>
    </w:p>
    <w:p w:rsidR="000E1AFE" w:rsidRDefault="000E1AFE">
      <w:pPr>
        <w:rPr>
          <w:color w:val="000000" w:themeColor="text1"/>
          <w:sz w:val="16"/>
        </w:rPr>
      </w:pPr>
    </w:p>
    <w:p w:rsidR="000E1AFE" w:rsidRDefault="000E1AFE">
      <w:pPr>
        <w:rPr>
          <w:color w:val="000000" w:themeColor="text1"/>
          <w:sz w:val="16"/>
        </w:rPr>
      </w:pPr>
    </w:p>
    <w:p w:rsidR="000E1AFE" w:rsidRDefault="000E1AFE">
      <w:pPr>
        <w:rPr>
          <w:color w:val="000000" w:themeColor="text1"/>
          <w:sz w:val="16"/>
        </w:rPr>
      </w:pPr>
    </w:p>
    <w:p w:rsidR="000E1AFE" w:rsidRDefault="000E1AFE" w:rsidP="000E1AFE">
      <w:pPr>
        <w:jc w:val="center"/>
        <w:rPr>
          <w:color w:val="000000" w:themeColor="text1"/>
          <w:sz w:val="16"/>
        </w:rPr>
      </w:pPr>
      <w:r w:rsidRPr="000E1AFE">
        <w:rPr>
          <w:color w:val="000000" w:themeColor="text1"/>
          <w:sz w:val="36"/>
          <w:szCs w:val="36"/>
          <w:highlight w:val="yellow"/>
        </w:rPr>
        <w:t>2020.</w:t>
      </w:r>
    </w:p>
    <w:p w:rsidR="000E1AFE" w:rsidRDefault="000E1AFE">
      <w:pPr>
        <w:rPr>
          <w:color w:val="000000" w:themeColor="text1"/>
          <w:sz w:val="16"/>
        </w:rPr>
      </w:pPr>
      <w:r>
        <w:rPr>
          <w:color w:val="000000" w:themeColor="text1"/>
          <w:sz w:val="16"/>
        </w:rPr>
        <w:br w:type="page"/>
      </w:r>
    </w:p>
    <w:p w:rsidR="00C5542B" w:rsidRPr="007B6136" w:rsidRDefault="00C5542B" w:rsidP="00C5542B">
      <w:pPr>
        <w:rPr>
          <w:rFonts w:ascii="Times New Roman" w:hAnsi="Times New Roman" w:cs="Times New Roman"/>
          <w:b/>
          <w:sz w:val="24"/>
          <w:szCs w:val="24"/>
        </w:rPr>
      </w:pPr>
      <w:r w:rsidRPr="007B6136">
        <w:rPr>
          <w:rFonts w:ascii="Times New Roman" w:hAnsi="Times New Roman" w:cs="Times New Roman"/>
          <w:b/>
          <w:sz w:val="24"/>
          <w:szCs w:val="24"/>
        </w:rPr>
        <w:lastRenderedPageBreak/>
        <w:t>A munkahelyre vonatkozó gyakorlati tudnivalók ismertetéséhez szükséges legfontosabb elemek:</w:t>
      </w:r>
    </w:p>
    <w:p w:rsidR="002E5CC7" w:rsidRDefault="002E5CC7" w:rsidP="008647C3">
      <w:pPr>
        <w:pStyle w:val="Listaszerbekezds"/>
        <w:numPr>
          <w:ilvl w:val="0"/>
          <w:numId w:val="28"/>
        </w:numPr>
        <w:spacing w:line="276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Környezetvédelmi és ADR szabályozók, útmutatók</w:t>
      </w:r>
    </w:p>
    <w:p w:rsidR="002E5CC7" w:rsidRPr="002E5CC7" w:rsidRDefault="002E5CC7" w:rsidP="002E5CC7">
      <w:pPr>
        <w:pStyle w:val="Listaszerbekezds"/>
        <w:numPr>
          <w:ilvl w:val="0"/>
          <w:numId w:val="34"/>
        </w:numPr>
        <w:spacing w:after="0" w:line="360" w:lineRule="auto"/>
        <w:ind w:left="850" w:hanging="357"/>
        <w:contextualSpacing w:val="0"/>
        <w:rPr>
          <w:rFonts w:ascii="Times New Roman" w:hAnsi="Times New Roman" w:cs="Times New Roman"/>
          <w:highlight w:val="yellow"/>
        </w:rPr>
      </w:pPr>
      <w:r w:rsidRPr="002E5CC7">
        <w:rPr>
          <w:rFonts w:ascii="Times New Roman" w:hAnsi="Times New Roman" w:cs="Times New Roman"/>
          <w:highlight w:val="yellow"/>
        </w:rPr>
        <w:t>Környezetvédelmi Szabályzat</w:t>
      </w:r>
    </w:p>
    <w:p w:rsidR="002E5CC7" w:rsidRPr="002E5CC7" w:rsidRDefault="002E5CC7" w:rsidP="002E5CC7">
      <w:pPr>
        <w:pStyle w:val="Listaszerbekezds"/>
        <w:numPr>
          <w:ilvl w:val="0"/>
          <w:numId w:val="34"/>
        </w:numPr>
        <w:spacing w:after="0" w:line="360" w:lineRule="auto"/>
        <w:ind w:left="850" w:hanging="357"/>
        <w:contextualSpacing w:val="0"/>
        <w:rPr>
          <w:rFonts w:ascii="Times New Roman" w:hAnsi="Times New Roman" w:cs="Times New Roman"/>
          <w:highlight w:val="yellow"/>
        </w:rPr>
      </w:pPr>
      <w:r w:rsidRPr="002E5CC7">
        <w:rPr>
          <w:rFonts w:ascii="Times New Roman" w:hAnsi="Times New Roman" w:cs="Times New Roman"/>
          <w:highlight w:val="yellow"/>
        </w:rPr>
        <w:t>ADR kisokos</w:t>
      </w:r>
    </w:p>
    <w:p w:rsidR="002E5CC7" w:rsidRPr="002E5CC7" w:rsidRDefault="002E5CC7" w:rsidP="002E5CC7">
      <w:pPr>
        <w:pStyle w:val="Listaszerbekezds"/>
        <w:numPr>
          <w:ilvl w:val="0"/>
          <w:numId w:val="34"/>
        </w:numPr>
        <w:spacing w:after="0" w:line="360" w:lineRule="auto"/>
        <w:ind w:left="850" w:hanging="357"/>
        <w:contextualSpacing w:val="0"/>
        <w:rPr>
          <w:rFonts w:ascii="Times New Roman" w:hAnsi="Times New Roman" w:cs="Times New Roman"/>
          <w:highlight w:val="yellow"/>
        </w:rPr>
      </w:pPr>
      <w:r w:rsidRPr="002E5CC7">
        <w:rPr>
          <w:rFonts w:ascii="Times New Roman" w:hAnsi="Times New Roman" w:cs="Times New Roman"/>
          <w:highlight w:val="yellow"/>
        </w:rPr>
        <w:t>Hulladékkezelési utasítások</w:t>
      </w:r>
    </w:p>
    <w:p w:rsidR="008647C3" w:rsidRDefault="008647C3" w:rsidP="008647C3">
      <w:pPr>
        <w:pStyle w:val="Listaszerbekezds"/>
        <w:numPr>
          <w:ilvl w:val="0"/>
          <w:numId w:val="28"/>
        </w:numPr>
        <w:spacing w:line="276" w:lineRule="auto"/>
        <w:ind w:left="426"/>
        <w:rPr>
          <w:rFonts w:ascii="Times New Roman" w:hAnsi="Times New Roman" w:cs="Times New Roman"/>
        </w:rPr>
      </w:pPr>
      <w:r w:rsidRPr="00701EFE">
        <w:rPr>
          <w:rFonts w:ascii="Times New Roman" w:hAnsi="Times New Roman" w:cs="Times New Roman"/>
        </w:rPr>
        <w:t xml:space="preserve">A települési szilárd </w:t>
      </w:r>
      <w:r>
        <w:rPr>
          <w:rFonts w:ascii="Times New Roman" w:hAnsi="Times New Roman" w:cs="Times New Roman"/>
        </w:rPr>
        <w:t>hulladékok</w:t>
      </w:r>
      <w:r w:rsidR="00393A79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8647C3" w:rsidRPr="008647C3" w:rsidRDefault="008647C3" w:rsidP="002E5CC7">
      <w:pPr>
        <w:pStyle w:val="Listaszerbekezds"/>
        <w:numPr>
          <w:ilvl w:val="0"/>
          <w:numId w:val="34"/>
        </w:numPr>
        <w:spacing w:after="0" w:line="360" w:lineRule="auto"/>
        <w:ind w:left="850" w:hanging="357"/>
        <w:contextualSpacing w:val="0"/>
        <w:rPr>
          <w:rFonts w:ascii="Times New Roman" w:hAnsi="Times New Roman" w:cs="Times New Roman"/>
          <w:highlight w:val="yellow"/>
        </w:rPr>
      </w:pPr>
      <w:proofErr w:type="gramStart"/>
      <w:r w:rsidRPr="008647C3">
        <w:rPr>
          <w:rFonts w:ascii="Times New Roman" w:hAnsi="Times New Roman" w:cs="Times New Roman"/>
          <w:highlight w:val="yellow"/>
        </w:rPr>
        <w:t>kommunális</w:t>
      </w:r>
      <w:proofErr w:type="gramEnd"/>
      <w:r w:rsidRPr="008647C3">
        <w:rPr>
          <w:rFonts w:ascii="Times New Roman" w:hAnsi="Times New Roman" w:cs="Times New Roman"/>
          <w:highlight w:val="yellow"/>
        </w:rPr>
        <w:t xml:space="preserve"> hulladékok (szelektíven nem gyűjthető hulladékok)</w:t>
      </w:r>
    </w:p>
    <w:p w:rsidR="008647C3" w:rsidRPr="008647C3" w:rsidRDefault="008647C3" w:rsidP="002E5CC7">
      <w:pPr>
        <w:pStyle w:val="Listaszerbekezds"/>
        <w:numPr>
          <w:ilvl w:val="0"/>
          <w:numId w:val="34"/>
        </w:numPr>
        <w:spacing w:after="0" w:line="360" w:lineRule="auto"/>
        <w:ind w:left="850" w:hanging="357"/>
        <w:contextualSpacing w:val="0"/>
        <w:rPr>
          <w:rFonts w:ascii="Times New Roman" w:hAnsi="Times New Roman" w:cs="Times New Roman"/>
          <w:highlight w:val="yellow"/>
        </w:rPr>
      </w:pPr>
      <w:r w:rsidRPr="008647C3">
        <w:rPr>
          <w:rFonts w:ascii="Times New Roman" w:hAnsi="Times New Roman" w:cs="Times New Roman"/>
          <w:highlight w:val="yellow"/>
        </w:rPr>
        <w:t>a hulladékok belső mozgatását ki/kik végzik</w:t>
      </w:r>
    </w:p>
    <w:p w:rsidR="008647C3" w:rsidRPr="008647C3" w:rsidRDefault="008647C3" w:rsidP="002E5CC7">
      <w:pPr>
        <w:pStyle w:val="Listaszerbekezds"/>
        <w:numPr>
          <w:ilvl w:val="0"/>
          <w:numId w:val="34"/>
        </w:numPr>
        <w:spacing w:after="0" w:line="360" w:lineRule="auto"/>
        <w:ind w:left="850" w:hanging="357"/>
        <w:contextualSpacing w:val="0"/>
        <w:rPr>
          <w:rFonts w:ascii="Times New Roman" w:hAnsi="Times New Roman" w:cs="Times New Roman"/>
          <w:highlight w:val="yellow"/>
        </w:rPr>
      </w:pPr>
      <w:r w:rsidRPr="008647C3">
        <w:rPr>
          <w:rFonts w:ascii="Times New Roman" w:hAnsi="Times New Roman" w:cs="Times New Roman"/>
          <w:highlight w:val="yellow"/>
        </w:rPr>
        <w:t>hol találhatóak a gyűjtési pontok</w:t>
      </w:r>
    </w:p>
    <w:p w:rsidR="008647C3" w:rsidRPr="008647C3" w:rsidRDefault="008647C3" w:rsidP="002E5CC7">
      <w:pPr>
        <w:pStyle w:val="Listaszerbekezds"/>
        <w:numPr>
          <w:ilvl w:val="0"/>
          <w:numId w:val="34"/>
        </w:numPr>
        <w:spacing w:after="120" w:line="360" w:lineRule="auto"/>
        <w:ind w:left="850" w:hanging="357"/>
        <w:contextualSpacing w:val="0"/>
        <w:rPr>
          <w:rFonts w:ascii="Times New Roman" w:hAnsi="Times New Roman" w:cs="Times New Roman"/>
          <w:highlight w:val="yellow"/>
        </w:rPr>
      </w:pPr>
      <w:r w:rsidRPr="008647C3">
        <w:rPr>
          <w:rFonts w:ascii="Times New Roman" w:hAnsi="Times New Roman" w:cs="Times New Roman"/>
          <w:highlight w:val="yellow"/>
        </w:rPr>
        <w:t xml:space="preserve">hol találhatóak a </w:t>
      </w:r>
      <w:proofErr w:type="gramStart"/>
      <w:r w:rsidRPr="008647C3">
        <w:rPr>
          <w:rFonts w:ascii="Times New Roman" w:hAnsi="Times New Roman" w:cs="Times New Roman"/>
          <w:highlight w:val="yellow"/>
        </w:rPr>
        <w:t>konténerek</w:t>
      </w:r>
      <w:proofErr w:type="gramEnd"/>
    </w:p>
    <w:p w:rsidR="008647C3" w:rsidRPr="00701EFE" w:rsidRDefault="008647C3" w:rsidP="008647C3">
      <w:pPr>
        <w:pStyle w:val="Listaszerbekezds"/>
        <w:numPr>
          <w:ilvl w:val="0"/>
          <w:numId w:val="28"/>
        </w:numPr>
        <w:spacing w:line="276" w:lineRule="auto"/>
        <w:ind w:left="426"/>
        <w:rPr>
          <w:rFonts w:ascii="Times New Roman" w:hAnsi="Times New Roman" w:cs="Times New Roman"/>
        </w:rPr>
      </w:pPr>
      <w:r w:rsidRPr="00701EFE">
        <w:rPr>
          <w:rFonts w:ascii="Times New Roman" w:hAnsi="Times New Roman" w:cs="Times New Roman"/>
        </w:rPr>
        <w:t>A válogatva gyűjthető nem veszélyes hulladékok (szelektív hulladékok)</w:t>
      </w:r>
    </w:p>
    <w:p w:rsidR="008647C3" w:rsidRPr="008647C3" w:rsidRDefault="008647C3" w:rsidP="002E5CC7">
      <w:pPr>
        <w:pStyle w:val="Listaszerbekezds"/>
        <w:numPr>
          <w:ilvl w:val="0"/>
          <w:numId w:val="33"/>
        </w:numPr>
        <w:spacing w:after="0" w:line="360" w:lineRule="auto"/>
        <w:ind w:left="851"/>
        <w:contextualSpacing w:val="0"/>
        <w:rPr>
          <w:rFonts w:ascii="Times New Roman" w:hAnsi="Times New Roman" w:cs="Times New Roman"/>
          <w:highlight w:val="yellow"/>
        </w:rPr>
      </w:pPr>
      <w:r w:rsidRPr="008647C3">
        <w:rPr>
          <w:rFonts w:ascii="Times New Roman" w:hAnsi="Times New Roman" w:cs="Times New Roman"/>
          <w:highlight w:val="yellow"/>
        </w:rPr>
        <w:t xml:space="preserve">papír-, műanyag-, fém </w:t>
      </w:r>
      <w:r w:rsidR="0016797D">
        <w:rPr>
          <w:rFonts w:ascii="Times New Roman" w:hAnsi="Times New Roman" w:cs="Times New Roman"/>
          <w:highlight w:val="yellow"/>
        </w:rPr>
        <w:t>és üveghulladékok szelektálása,</w:t>
      </w:r>
    </w:p>
    <w:p w:rsidR="008647C3" w:rsidRPr="008647C3" w:rsidRDefault="008647C3" w:rsidP="002E5CC7">
      <w:pPr>
        <w:pStyle w:val="Listaszerbekezds"/>
        <w:numPr>
          <w:ilvl w:val="0"/>
          <w:numId w:val="33"/>
        </w:numPr>
        <w:spacing w:after="0" w:line="360" w:lineRule="auto"/>
        <w:ind w:left="851"/>
        <w:contextualSpacing w:val="0"/>
        <w:rPr>
          <w:rFonts w:ascii="Times New Roman" w:hAnsi="Times New Roman" w:cs="Times New Roman"/>
          <w:highlight w:val="yellow"/>
        </w:rPr>
      </w:pPr>
      <w:r w:rsidRPr="008647C3">
        <w:rPr>
          <w:rFonts w:ascii="Times New Roman" w:hAnsi="Times New Roman" w:cs="Times New Roman"/>
          <w:highlight w:val="yellow"/>
        </w:rPr>
        <w:t>hol találhatóak a szelektív gyűjtőeszközök</w:t>
      </w:r>
    </w:p>
    <w:p w:rsidR="008647C3" w:rsidRPr="008647C3" w:rsidRDefault="008647C3" w:rsidP="002E5CC7">
      <w:pPr>
        <w:pStyle w:val="Listaszerbekezds"/>
        <w:numPr>
          <w:ilvl w:val="0"/>
          <w:numId w:val="33"/>
        </w:numPr>
        <w:spacing w:after="0" w:line="360" w:lineRule="auto"/>
        <w:ind w:left="851"/>
        <w:contextualSpacing w:val="0"/>
        <w:rPr>
          <w:rFonts w:ascii="Times New Roman" w:hAnsi="Times New Roman" w:cs="Times New Roman"/>
          <w:highlight w:val="yellow"/>
        </w:rPr>
      </w:pPr>
      <w:r w:rsidRPr="008647C3">
        <w:rPr>
          <w:rFonts w:ascii="Times New Roman" w:hAnsi="Times New Roman" w:cs="Times New Roman"/>
          <w:highlight w:val="yellow"/>
        </w:rPr>
        <w:t>milyen hulladékokat lehet bennük gyűjteni</w:t>
      </w:r>
    </w:p>
    <w:p w:rsidR="008647C3" w:rsidRPr="008647C3" w:rsidRDefault="008647C3" w:rsidP="002E5CC7">
      <w:pPr>
        <w:pStyle w:val="Listaszerbekezds"/>
        <w:numPr>
          <w:ilvl w:val="0"/>
          <w:numId w:val="33"/>
        </w:numPr>
        <w:spacing w:after="0" w:line="360" w:lineRule="auto"/>
        <w:ind w:left="851"/>
        <w:contextualSpacing w:val="0"/>
        <w:rPr>
          <w:rFonts w:ascii="Times New Roman" w:hAnsi="Times New Roman" w:cs="Times New Roman"/>
          <w:highlight w:val="yellow"/>
        </w:rPr>
      </w:pPr>
      <w:r w:rsidRPr="008647C3">
        <w:rPr>
          <w:rFonts w:ascii="Times New Roman" w:hAnsi="Times New Roman" w:cs="Times New Roman"/>
          <w:highlight w:val="yellow"/>
        </w:rPr>
        <w:t>a hullad</w:t>
      </w:r>
      <w:r w:rsidR="0016797D">
        <w:rPr>
          <w:rFonts w:ascii="Times New Roman" w:hAnsi="Times New Roman" w:cs="Times New Roman"/>
          <w:highlight w:val="yellow"/>
        </w:rPr>
        <w:t>ékok belső mozgatását ki végzi,</w:t>
      </w:r>
    </w:p>
    <w:p w:rsidR="008647C3" w:rsidRPr="008647C3" w:rsidRDefault="008647C3" w:rsidP="002E5CC7">
      <w:pPr>
        <w:pStyle w:val="Listaszerbekezds"/>
        <w:numPr>
          <w:ilvl w:val="0"/>
          <w:numId w:val="33"/>
        </w:numPr>
        <w:spacing w:after="120" w:line="360" w:lineRule="auto"/>
        <w:ind w:left="851"/>
        <w:contextualSpacing w:val="0"/>
        <w:rPr>
          <w:rFonts w:ascii="Times New Roman" w:hAnsi="Times New Roman" w:cs="Times New Roman"/>
          <w:highlight w:val="yellow"/>
        </w:rPr>
      </w:pPr>
      <w:r w:rsidRPr="008647C3">
        <w:rPr>
          <w:rFonts w:ascii="Times New Roman" w:hAnsi="Times New Roman" w:cs="Times New Roman"/>
          <w:highlight w:val="yellow"/>
        </w:rPr>
        <w:t xml:space="preserve">hol találhatóak a szelektív hulladékok gyűjtésére szolgáló </w:t>
      </w:r>
      <w:proofErr w:type="gramStart"/>
      <w:r w:rsidRPr="008647C3">
        <w:rPr>
          <w:rFonts w:ascii="Times New Roman" w:hAnsi="Times New Roman" w:cs="Times New Roman"/>
          <w:highlight w:val="yellow"/>
        </w:rPr>
        <w:t>konténerek</w:t>
      </w:r>
      <w:proofErr w:type="gramEnd"/>
    </w:p>
    <w:p w:rsidR="008647C3" w:rsidRPr="00A5697C" w:rsidRDefault="008647C3" w:rsidP="00A5697C">
      <w:pPr>
        <w:pStyle w:val="Listaszerbekezds"/>
        <w:numPr>
          <w:ilvl w:val="0"/>
          <w:numId w:val="29"/>
        </w:numPr>
        <w:spacing w:after="0" w:line="276" w:lineRule="auto"/>
        <w:ind w:left="426"/>
        <w:rPr>
          <w:rFonts w:ascii="Times New Roman" w:hAnsi="Times New Roman" w:cs="Times New Roman"/>
          <w:u w:val="single"/>
        </w:rPr>
      </w:pPr>
      <w:bookmarkStart w:id="1" w:name="_Toc437250068"/>
      <w:bookmarkStart w:id="2" w:name="_Toc35243058"/>
      <w:r w:rsidRPr="00A5697C">
        <w:rPr>
          <w:rFonts w:ascii="Times New Roman" w:hAnsi="Times New Roman" w:cs="Times New Roman"/>
          <w:u w:val="single"/>
        </w:rPr>
        <w:t>Vegyi/fizikai tulajdonságai miatt veszélyes hulladékok (üzemeltetési, irodai tevékenységből származó veszélyes hulladékok)</w:t>
      </w:r>
      <w:bookmarkEnd w:id="1"/>
      <w:bookmarkEnd w:id="2"/>
    </w:p>
    <w:p w:rsidR="008647C3" w:rsidRPr="00804F8F" w:rsidRDefault="008647C3" w:rsidP="002E5CC7">
      <w:pPr>
        <w:pStyle w:val="Listaszerbekezds"/>
        <w:numPr>
          <w:ilvl w:val="0"/>
          <w:numId w:val="30"/>
        </w:numPr>
        <w:spacing w:after="0" w:line="360" w:lineRule="auto"/>
        <w:ind w:left="851" w:hanging="357"/>
        <w:contextualSpacing w:val="0"/>
        <w:rPr>
          <w:rFonts w:ascii="Times New Roman" w:hAnsi="Times New Roman" w:cs="Times New Roman"/>
          <w:highlight w:val="yellow"/>
        </w:rPr>
      </w:pPr>
      <w:r w:rsidRPr="00804F8F">
        <w:rPr>
          <w:rFonts w:ascii="Times New Roman" w:hAnsi="Times New Roman" w:cs="Times New Roman"/>
          <w:highlight w:val="yellow"/>
        </w:rPr>
        <w:t>festékkazetták, tonerek, szárazelemek, fénycsövek, izzók, elektronikai hulladékok</w:t>
      </w:r>
    </w:p>
    <w:p w:rsidR="0016797D" w:rsidRDefault="008647C3" w:rsidP="002E5CC7">
      <w:pPr>
        <w:pStyle w:val="Listaszerbekezds"/>
        <w:numPr>
          <w:ilvl w:val="0"/>
          <w:numId w:val="30"/>
        </w:numPr>
        <w:spacing w:after="0" w:line="360" w:lineRule="auto"/>
        <w:ind w:left="851" w:hanging="357"/>
        <w:contextualSpacing w:val="0"/>
        <w:rPr>
          <w:rFonts w:ascii="Times New Roman" w:hAnsi="Times New Roman" w:cs="Times New Roman"/>
          <w:highlight w:val="yellow"/>
        </w:rPr>
      </w:pPr>
      <w:r w:rsidRPr="00804F8F">
        <w:rPr>
          <w:rFonts w:ascii="Times New Roman" w:hAnsi="Times New Roman" w:cs="Times New Roman"/>
          <w:highlight w:val="yellow"/>
        </w:rPr>
        <w:t>hol történik az adott hulladék gyűjtése</w:t>
      </w:r>
    </w:p>
    <w:p w:rsidR="008647C3" w:rsidRPr="00804F8F" w:rsidRDefault="00804F8F" w:rsidP="002E5CC7">
      <w:pPr>
        <w:pStyle w:val="Listaszerbekezds"/>
        <w:numPr>
          <w:ilvl w:val="0"/>
          <w:numId w:val="30"/>
        </w:numPr>
        <w:spacing w:after="0" w:line="360" w:lineRule="auto"/>
        <w:ind w:left="851" w:hanging="357"/>
        <w:contextualSpacing w:val="0"/>
        <w:rPr>
          <w:rFonts w:ascii="Times New Roman" w:hAnsi="Times New Roman" w:cs="Times New Roman"/>
          <w:highlight w:val="yellow"/>
        </w:rPr>
      </w:pPr>
      <w:r w:rsidRPr="00804F8F">
        <w:rPr>
          <w:rFonts w:ascii="Times New Roman" w:hAnsi="Times New Roman" w:cs="Times New Roman"/>
          <w:highlight w:val="yellow"/>
        </w:rPr>
        <w:t>hol található</w:t>
      </w:r>
      <w:r w:rsidR="0016797D">
        <w:rPr>
          <w:rFonts w:ascii="Times New Roman" w:hAnsi="Times New Roman" w:cs="Times New Roman"/>
          <w:highlight w:val="yellow"/>
        </w:rPr>
        <w:t>a</w:t>
      </w:r>
      <w:r w:rsidRPr="00804F8F">
        <w:rPr>
          <w:rFonts w:ascii="Times New Roman" w:hAnsi="Times New Roman" w:cs="Times New Roman"/>
          <w:highlight w:val="yellow"/>
        </w:rPr>
        <w:t>k a gyűjtőeszközök</w:t>
      </w:r>
    </w:p>
    <w:p w:rsidR="00804F8F" w:rsidRPr="00804F8F" w:rsidRDefault="008647C3" w:rsidP="002E5CC7">
      <w:pPr>
        <w:pStyle w:val="Listaszerbekezds"/>
        <w:numPr>
          <w:ilvl w:val="0"/>
          <w:numId w:val="30"/>
        </w:numPr>
        <w:spacing w:after="0" w:line="360" w:lineRule="auto"/>
        <w:ind w:left="851" w:hanging="357"/>
        <w:contextualSpacing w:val="0"/>
        <w:rPr>
          <w:rFonts w:ascii="Times New Roman" w:hAnsi="Times New Roman" w:cs="Times New Roman"/>
          <w:highlight w:val="yellow"/>
        </w:rPr>
      </w:pPr>
      <w:r w:rsidRPr="00804F8F">
        <w:rPr>
          <w:rFonts w:ascii="Times New Roman" w:hAnsi="Times New Roman" w:cs="Times New Roman"/>
          <w:highlight w:val="yellow"/>
        </w:rPr>
        <w:t>mi az elszállítás rendje/folyamata</w:t>
      </w:r>
    </w:p>
    <w:p w:rsidR="008647C3" w:rsidRPr="00804F8F" w:rsidRDefault="008647C3" w:rsidP="002E5CC7">
      <w:pPr>
        <w:pStyle w:val="Listaszerbekezds"/>
        <w:numPr>
          <w:ilvl w:val="0"/>
          <w:numId w:val="30"/>
        </w:numPr>
        <w:spacing w:line="360" w:lineRule="auto"/>
        <w:ind w:left="851"/>
        <w:rPr>
          <w:rFonts w:ascii="Times New Roman" w:hAnsi="Times New Roman" w:cs="Times New Roman"/>
          <w:highlight w:val="yellow"/>
        </w:rPr>
      </w:pPr>
      <w:r w:rsidRPr="00804F8F">
        <w:rPr>
          <w:rFonts w:ascii="Times New Roman" w:hAnsi="Times New Roman" w:cs="Times New Roman"/>
          <w:highlight w:val="yellow"/>
        </w:rPr>
        <w:t>ki</w:t>
      </w:r>
      <w:r w:rsidR="00804F8F" w:rsidRPr="00804F8F">
        <w:rPr>
          <w:rFonts w:ascii="Times New Roman" w:hAnsi="Times New Roman" w:cs="Times New Roman"/>
          <w:highlight w:val="yellow"/>
        </w:rPr>
        <w:t>/kik</w:t>
      </w:r>
      <w:r w:rsidRPr="00804F8F">
        <w:rPr>
          <w:rFonts w:ascii="Times New Roman" w:hAnsi="Times New Roman" w:cs="Times New Roman"/>
          <w:highlight w:val="yellow"/>
        </w:rPr>
        <w:t xml:space="preserve"> az elszállításért felelős személy</w:t>
      </w:r>
      <w:r w:rsidR="00804F8F" w:rsidRPr="00804F8F">
        <w:rPr>
          <w:rFonts w:ascii="Times New Roman" w:hAnsi="Times New Roman" w:cs="Times New Roman"/>
          <w:highlight w:val="yellow"/>
        </w:rPr>
        <w:t>ek</w:t>
      </w:r>
    </w:p>
    <w:p w:rsidR="008647C3" w:rsidRPr="00A5697C" w:rsidRDefault="008647C3" w:rsidP="00A5697C">
      <w:pPr>
        <w:pStyle w:val="Listaszerbekezds"/>
        <w:numPr>
          <w:ilvl w:val="0"/>
          <w:numId w:val="29"/>
        </w:numPr>
        <w:spacing w:after="0" w:line="276" w:lineRule="auto"/>
        <w:ind w:left="426"/>
        <w:rPr>
          <w:rFonts w:ascii="Times New Roman" w:hAnsi="Times New Roman" w:cs="Times New Roman"/>
          <w:u w:val="single"/>
        </w:rPr>
      </w:pPr>
      <w:r w:rsidRPr="00A5697C">
        <w:rPr>
          <w:rFonts w:ascii="Times New Roman" w:hAnsi="Times New Roman" w:cs="Times New Roman"/>
          <w:u w:val="single"/>
        </w:rPr>
        <w:t>Vegyi/fizikai tulajdonságai miatt veszélyes hulladékok (oktató-kutató-gyógyító tevékenységből)</w:t>
      </w:r>
    </w:p>
    <w:p w:rsidR="008647C3" w:rsidRPr="00804F8F" w:rsidRDefault="008647C3" w:rsidP="002E5CC7">
      <w:pPr>
        <w:pStyle w:val="Listaszerbekezds"/>
        <w:numPr>
          <w:ilvl w:val="0"/>
          <w:numId w:val="30"/>
        </w:numPr>
        <w:spacing w:line="360" w:lineRule="auto"/>
        <w:ind w:left="851"/>
        <w:rPr>
          <w:rFonts w:ascii="Times New Roman" w:hAnsi="Times New Roman" w:cs="Times New Roman"/>
          <w:highlight w:val="yellow"/>
        </w:rPr>
      </w:pPr>
      <w:r w:rsidRPr="00804F8F">
        <w:rPr>
          <w:rFonts w:ascii="Times New Roman" w:hAnsi="Times New Roman" w:cs="Times New Roman"/>
          <w:highlight w:val="yellow"/>
        </w:rPr>
        <w:t xml:space="preserve">különböző veszélyes vegyszerek, ezek csomagolásai, gyógyszerek, </w:t>
      </w:r>
      <w:proofErr w:type="spellStart"/>
      <w:r w:rsidRPr="00804F8F">
        <w:rPr>
          <w:rFonts w:ascii="Times New Roman" w:hAnsi="Times New Roman" w:cs="Times New Roman"/>
          <w:highlight w:val="yellow"/>
        </w:rPr>
        <w:t>citosztatikumok</w:t>
      </w:r>
      <w:proofErr w:type="spellEnd"/>
      <w:r w:rsidRPr="00804F8F">
        <w:rPr>
          <w:rFonts w:ascii="Times New Roman" w:hAnsi="Times New Roman" w:cs="Times New Roman"/>
          <w:highlight w:val="yellow"/>
        </w:rPr>
        <w:t>, stb.</w:t>
      </w:r>
    </w:p>
    <w:p w:rsidR="008647C3" w:rsidRPr="00804F8F" w:rsidRDefault="008647C3" w:rsidP="002E5CC7">
      <w:pPr>
        <w:pStyle w:val="Listaszerbekezds"/>
        <w:numPr>
          <w:ilvl w:val="0"/>
          <w:numId w:val="30"/>
        </w:numPr>
        <w:spacing w:line="360" w:lineRule="auto"/>
        <w:ind w:left="851"/>
        <w:rPr>
          <w:rFonts w:ascii="Times New Roman" w:hAnsi="Times New Roman" w:cs="Times New Roman"/>
          <w:highlight w:val="yellow"/>
        </w:rPr>
      </w:pPr>
      <w:r w:rsidRPr="00804F8F">
        <w:rPr>
          <w:rFonts w:ascii="Times New Roman" w:hAnsi="Times New Roman" w:cs="Times New Roman"/>
          <w:highlight w:val="yellow"/>
        </w:rPr>
        <w:t>hol történik az adott hulladék gyűjtése</w:t>
      </w:r>
      <w:r w:rsidR="00804F8F" w:rsidRPr="00804F8F">
        <w:rPr>
          <w:rFonts w:ascii="Times New Roman" w:hAnsi="Times New Roman" w:cs="Times New Roman"/>
          <w:highlight w:val="yellow"/>
        </w:rPr>
        <w:t>, hol találhatóak a gyűjtőeszközök</w:t>
      </w:r>
    </w:p>
    <w:p w:rsidR="00804F8F" w:rsidRDefault="008647C3" w:rsidP="002E5CC7">
      <w:pPr>
        <w:pStyle w:val="Listaszerbekezds"/>
        <w:numPr>
          <w:ilvl w:val="0"/>
          <w:numId w:val="30"/>
        </w:numPr>
        <w:spacing w:line="360" w:lineRule="auto"/>
        <w:ind w:left="851"/>
        <w:rPr>
          <w:rFonts w:ascii="Times New Roman" w:hAnsi="Times New Roman" w:cs="Times New Roman"/>
          <w:highlight w:val="yellow"/>
        </w:rPr>
      </w:pPr>
      <w:r w:rsidRPr="00804F8F">
        <w:rPr>
          <w:rFonts w:ascii="Times New Roman" w:hAnsi="Times New Roman" w:cs="Times New Roman"/>
          <w:highlight w:val="yellow"/>
        </w:rPr>
        <w:t>mi az elszállítás rendje/folyamata</w:t>
      </w:r>
    </w:p>
    <w:p w:rsidR="00804F8F" w:rsidRPr="00804F8F" w:rsidRDefault="00804F8F" w:rsidP="002E5CC7">
      <w:pPr>
        <w:pStyle w:val="Listaszerbekezds"/>
        <w:numPr>
          <w:ilvl w:val="0"/>
          <w:numId w:val="30"/>
        </w:numPr>
        <w:spacing w:line="360" w:lineRule="auto"/>
        <w:ind w:left="851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>veszélyes hulladékbejelentő lap kitöltésének, elküldésének folyamata, kitöltését végző személy neve</w:t>
      </w:r>
    </w:p>
    <w:p w:rsidR="008647C3" w:rsidRPr="00804F8F" w:rsidRDefault="008647C3" w:rsidP="002E5CC7">
      <w:pPr>
        <w:pStyle w:val="Listaszerbekezds"/>
        <w:numPr>
          <w:ilvl w:val="0"/>
          <w:numId w:val="30"/>
        </w:numPr>
        <w:spacing w:line="360" w:lineRule="auto"/>
        <w:ind w:left="851"/>
        <w:rPr>
          <w:rFonts w:ascii="Times New Roman" w:hAnsi="Times New Roman" w:cs="Times New Roman"/>
          <w:highlight w:val="yellow"/>
        </w:rPr>
      </w:pPr>
      <w:r w:rsidRPr="00804F8F">
        <w:rPr>
          <w:rFonts w:ascii="Times New Roman" w:hAnsi="Times New Roman" w:cs="Times New Roman"/>
          <w:highlight w:val="yellow"/>
        </w:rPr>
        <w:t>ki</w:t>
      </w:r>
      <w:r w:rsidR="00804F8F" w:rsidRPr="00804F8F">
        <w:rPr>
          <w:rFonts w:ascii="Times New Roman" w:hAnsi="Times New Roman" w:cs="Times New Roman"/>
          <w:highlight w:val="yellow"/>
        </w:rPr>
        <w:t>/kik</w:t>
      </w:r>
      <w:r w:rsidRPr="00804F8F">
        <w:rPr>
          <w:rFonts w:ascii="Times New Roman" w:hAnsi="Times New Roman" w:cs="Times New Roman"/>
          <w:highlight w:val="yellow"/>
        </w:rPr>
        <w:t xml:space="preserve"> az elszállításért felelős személy</w:t>
      </w:r>
      <w:r w:rsidR="00804F8F" w:rsidRPr="00804F8F">
        <w:rPr>
          <w:rFonts w:ascii="Times New Roman" w:hAnsi="Times New Roman" w:cs="Times New Roman"/>
          <w:highlight w:val="yellow"/>
        </w:rPr>
        <w:t>ek</w:t>
      </w:r>
    </w:p>
    <w:p w:rsidR="008647C3" w:rsidRPr="00A5697C" w:rsidRDefault="008647C3" w:rsidP="00A5697C">
      <w:pPr>
        <w:pStyle w:val="Listaszerbekezds"/>
        <w:numPr>
          <w:ilvl w:val="0"/>
          <w:numId w:val="29"/>
        </w:numPr>
        <w:spacing w:after="0" w:line="276" w:lineRule="auto"/>
        <w:ind w:left="426"/>
        <w:rPr>
          <w:rFonts w:ascii="Times New Roman" w:hAnsi="Times New Roman" w:cs="Times New Roman"/>
          <w:u w:val="single"/>
        </w:rPr>
      </w:pPr>
      <w:proofErr w:type="gramStart"/>
      <w:r w:rsidRPr="00A5697C">
        <w:rPr>
          <w:rFonts w:ascii="Times New Roman" w:hAnsi="Times New Roman" w:cs="Times New Roman"/>
          <w:u w:val="single"/>
        </w:rPr>
        <w:t>Speciális</w:t>
      </w:r>
      <w:proofErr w:type="gramEnd"/>
      <w:r w:rsidRPr="00A5697C">
        <w:rPr>
          <w:rFonts w:ascii="Times New Roman" w:hAnsi="Times New Roman" w:cs="Times New Roman"/>
          <w:u w:val="single"/>
        </w:rPr>
        <w:t xml:space="preserve"> egészségügyi (fertőző) veszélyes hulladékok gyűjtése, tárolása</w:t>
      </w:r>
    </w:p>
    <w:p w:rsidR="0016797D" w:rsidRDefault="0016797D" w:rsidP="002E5CC7">
      <w:pPr>
        <w:pStyle w:val="Listaszerbekezds"/>
        <w:numPr>
          <w:ilvl w:val="0"/>
          <w:numId w:val="31"/>
        </w:numPr>
        <w:spacing w:after="0" w:line="360" w:lineRule="auto"/>
        <w:ind w:left="851"/>
        <w:contextualSpacing w:val="0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>a hulladékok megfelelő gyűjtése</w:t>
      </w:r>
    </w:p>
    <w:p w:rsidR="008647C3" w:rsidRPr="007B6136" w:rsidRDefault="008647C3" w:rsidP="002E5CC7">
      <w:pPr>
        <w:pStyle w:val="Listaszerbekezds"/>
        <w:spacing w:after="0" w:line="360" w:lineRule="auto"/>
        <w:ind w:left="851"/>
        <w:contextualSpacing w:val="0"/>
        <w:rPr>
          <w:rFonts w:ascii="Times New Roman" w:hAnsi="Times New Roman" w:cs="Times New Roman"/>
          <w:highlight w:val="yellow"/>
        </w:rPr>
      </w:pPr>
      <w:r w:rsidRPr="007B6136">
        <w:rPr>
          <w:rFonts w:ascii="Times New Roman" w:hAnsi="Times New Roman" w:cs="Times New Roman"/>
          <w:highlight w:val="yellow"/>
        </w:rPr>
        <w:t xml:space="preserve">(zsák, kartondoboz, </w:t>
      </w:r>
      <w:proofErr w:type="spellStart"/>
      <w:r w:rsidRPr="007B6136">
        <w:rPr>
          <w:rFonts w:ascii="Times New Roman" w:hAnsi="Times New Roman" w:cs="Times New Roman"/>
          <w:highlight w:val="yellow"/>
        </w:rPr>
        <w:t>badella</w:t>
      </w:r>
      <w:proofErr w:type="spellEnd"/>
      <w:r w:rsidRPr="007B6136">
        <w:rPr>
          <w:rFonts w:ascii="Times New Roman" w:hAnsi="Times New Roman" w:cs="Times New Roman"/>
          <w:highlight w:val="yellow"/>
        </w:rPr>
        <w:t>, tűgyűjtő): szúró-vágó eszközök gyűjtése, folyadék tartalmú hulladékok gyűjtése, egyéb hulladékok</w:t>
      </w:r>
    </w:p>
    <w:p w:rsidR="008647C3" w:rsidRPr="007B6136" w:rsidRDefault="008647C3" w:rsidP="002E5CC7">
      <w:pPr>
        <w:pStyle w:val="Listaszerbekezds"/>
        <w:numPr>
          <w:ilvl w:val="0"/>
          <w:numId w:val="31"/>
        </w:numPr>
        <w:spacing w:after="0" w:line="360" w:lineRule="auto"/>
        <w:ind w:left="850" w:hanging="357"/>
        <w:contextualSpacing w:val="0"/>
        <w:rPr>
          <w:rFonts w:ascii="Times New Roman" w:hAnsi="Times New Roman" w:cs="Times New Roman"/>
          <w:highlight w:val="yellow"/>
        </w:rPr>
      </w:pPr>
      <w:r w:rsidRPr="007B6136">
        <w:rPr>
          <w:rFonts w:ascii="Times New Roman" w:hAnsi="Times New Roman" w:cs="Times New Roman"/>
          <w:highlight w:val="yellow"/>
        </w:rPr>
        <w:t>megfelelő elsődleges gyűjtőedények kihelyezése, helyes feliratozása, lezárása</w:t>
      </w:r>
    </w:p>
    <w:p w:rsidR="007B6136" w:rsidRPr="007B6136" w:rsidRDefault="007B6136" w:rsidP="002E5CC7">
      <w:pPr>
        <w:pStyle w:val="Listaszerbekezds"/>
        <w:numPr>
          <w:ilvl w:val="0"/>
          <w:numId w:val="31"/>
        </w:numPr>
        <w:spacing w:after="0" w:line="360" w:lineRule="auto"/>
        <w:ind w:left="850" w:hanging="357"/>
        <w:contextualSpacing w:val="0"/>
        <w:rPr>
          <w:rFonts w:ascii="Times New Roman" w:hAnsi="Times New Roman" w:cs="Times New Roman"/>
          <w:highlight w:val="yellow"/>
        </w:rPr>
      </w:pPr>
      <w:r w:rsidRPr="007B6136">
        <w:rPr>
          <w:rFonts w:ascii="Times New Roman" w:hAnsi="Times New Roman" w:cs="Times New Roman"/>
          <w:highlight w:val="yellow"/>
        </w:rPr>
        <w:t>hulladékok megfelelő csomagolásáért felelős személyek</w:t>
      </w:r>
    </w:p>
    <w:p w:rsidR="007B6136" w:rsidRPr="007B6136" w:rsidRDefault="008647C3" w:rsidP="002E5CC7">
      <w:pPr>
        <w:pStyle w:val="Listaszerbekezds"/>
        <w:numPr>
          <w:ilvl w:val="0"/>
          <w:numId w:val="32"/>
        </w:numPr>
        <w:spacing w:after="0" w:line="360" w:lineRule="auto"/>
        <w:ind w:left="850" w:hanging="357"/>
        <w:contextualSpacing w:val="0"/>
        <w:rPr>
          <w:rFonts w:ascii="Times New Roman" w:hAnsi="Times New Roman" w:cs="Times New Roman"/>
          <w:highlight w:val="yellow"/>
        </w:rPr>
      </w:pPr>
      <w:r w:rsidRPr="007B6136">
        <w:rPr>
          <w:rFonts w:ascii="Times New Roman" w:hAnsi="Times New Roman" w:cs="Times New Roman"/>
          <w:highlight w:val="yellow"/>
        </w:rPr>
        <w:lastRenderedPageBreak/>
        <w:t>a hulladékok belső mozgatását ki</w:t>
      </w:r>
      <w:r w:rsidR="007B6136" w:rsidRPr="007B6136">
        <w:rPr>
          <w:rFonts w:ascii="Times New Roman" w:hAnsi="Times New Roman" w:cs="Times New Roman"/>
          <w:highlight w:val="yellow"/>
        </w:rPr>
        <w:t>/kik</w:t>
      </w:r>
      <w:r w:rsidRPr="007B6136">
        <w:rPr>
          <w:rFonts w:ascii="Times New Roman" w:hAnsi="Times New Roman" w:cs="Times New Roman"/>
          <w:highlight w:val="yellow"/>
        </w:rPr>
        <w:t xml:space="preserve"> végzi</w:t>
      </w:r>
      <w:r w:rsidR="007B6136" w:rsidRPr="007B6136">
        <w:rPr>
          <w:rFonts w:ascii="Times New Roman" w:hAnsi="Times New Roman" w:cs="Times New Roman"/>
          <w:highlight w:val="yellow"/>
        </w:rPr>
        <w:t>k</w:t>
      </w:r>
    </w:p>
    <w:p w:rsidR="007B6136" w:rsidRPr="007B6136" w:rsidRDefault="008647C3" w:rsidP="002E5CC7">
      <w:pPr>
        <w:pStyle w:val="Listaszerbekezds"/>
        <w:numPr>
          <w:ilvl w:val="0"/>
          <w:numId w:val="32"/>
        </w:numPr>
        <w:spacing w:after="0" w:line="360" w:lineRule="auto"/>
        <w:ind w:left="850" w:hanging="357"/>
        <w:contextualSpacing w:val="0"/>
        <w:rPr>
          <w:rFonts w:ascii="Times New Roman" w:hAnsi="Times New Roman" w:cs="Times New Roman"/>
          <w:highlight w:val="yellow"/>
        </w:rPr>
      </w:pPr>
      <w:r w:rsidRPr="007B6136">
        <w:rPr>
          <w:rFonts w:ascii="Times New Roman" w:hAnsi="Times New Roman" w:cs="Times New Roman"/>
          <w:highlight w:val="yellow"/>
        </w:rPr>
        <w:t>hol található a zár</w:t>
      </w:r>
      <w:r w:rsidR="0016797D">
        <w:rPr>
          <w:rFonts w:ascii="Times New Roman" w:hAnsi="Times New Roman" w:cs="Times New Roman"/>
          <w:highlight w:val="yellow"/>
        </w:rPr>
        <w:t xml:space="preserve">ható tároló és/vagy </w:t>
      </w:r>
      <w:proofErr w:type="gramStart"/>
      <w:r w:rsidR="0016797D">
        <w:rPr>
          <w:rFonts w:ascii="Times New Roman" w:hAnsi="Times New Roman" w:cs="Times New Roman"/>
          <w:highlight w:val="yellow"/>
        </w:rPr>
        <w:t>konténerek</w:t>
      </w:r>
      <w:proofErr w:type="gramEnd"/>
      <w:r w:rsidR="0016797D">
        <w:rPr>
          <w:rFonts w:ascii="Times New Roman" w:hAnsi="Times New Roman" w:cs="Times New Roman"/>
          <w:highlight w:val="yellow"/>
        </w:rPr>
        <w:t>;</w:t>
      </w:r>
    </w:p>
    <w:p w:rsidR="008647C3" w:rsidRPr="007B6136" w:rsidRDefault="008647C3" w:rsidP="002E5CC7">
      <w:pPr>
        <w:pStyle w:val="Listaszerbekezds"/>
        <w:numPr>
          <w:ilvl w:val="0"/>
          <w:numId w:val="32"/>
        </w:numPr>
        <w:spacing w:after="0" w:line="360" w:lineRule="auto"/>
        <w:ind w:left="850" w:hanging="357"/>
        <w:contextualSpacing w:val="0"/>
        <w:rPr>
          <w:rFonts w:ascii="Times New Roman" w:hAnsi="Times New Roman" w:cs="Times New Roman"/>
          <w:highlight w:val="yellow"/>
        </w:rPr>
      </w:pPr>
      <w:r w:rsidRPr="007B6136">
        <w:rPr>
          <w:rFonts w:ascii="Times New Roman" w:hAnsi="Times New Roman" w:cs="Times New Roman"/>
          <w:highlight w:val="yellow"/>
        </w:rPr>
        <w:t>mi az elszállítás rendje</w:t>
      </w:r>
      <w:r w:rsidR="007B6136" w:rsidRPr="007B6136">
        <w:rPr>
          <w:rFonts w:ascii="Times New Roman" w:hAnsi="Times New Roman" w:cs="Times New Roman"/>
          <w:highlight w:val="yellow"/>
        </w:rPr>
        <w:t>/folyamata</w:t>
      </w:r>
    </w:p>
    <w:p w:rsidR="008647C3" w:rsidRDefault="008647C3" w:rsidP="008647C3">
      <w:pPr>
        <w:pStyle w:val="Listaszerbekezds"/>
        <w:numPr>
          <w:ilvl w:val="0"/>
          <w:numId w:val="28"/>
        </w:numPr>
        <w:spacing w:after="120" w:line="240" w:lineRule="auto"/>
        <w:ind w:left="425" w:hanging="357"/>
        <w:contextualSpacing w:val="0"/>
        <w:rPr>
          <w:rFonts w:ascii="Times New Roman" w:hAnsi="Times New Roman" w:cs="Times New Roman"/>
        </w:rPr>
      </w:pPr>
      <w:r w:rsidRPr="0038407B">
        <w:rPr>
          <w:rFonts w:ascii="Times New Roman" w:hAnsi="Times New Roman" w:cs="Times New Roman"/>
        </w:rPr>
        <w:t>Biztonsági adatlapok</w:t>
      </w:r>
    </w:p>
    <w:p w:rsidR="007B6136" w:rsidRPr="0016797D" w:rsidRDefault="0016797D" w:rsidP="002E5CC7">
      <w:pPr>
        <w:pStyle w:val="Listaszerbekezds"/>
        <w:numPr>
          <w:ilvl w:val="0"/>
          <w:numId w:val="32"/>
        </w:numPr>
        <w:spacing w:after="0" w:line="360" w:lineRule="auto"/>
        <w:ind w:left="850" w:hanging="357"/>
        <w:contextualSpacing w:val="0"/>
        <w:rPr>
          <w:rFonts w:ascii="Times New Roman" w:hAnsi="Times New Roman" w:cs="Times New Roman"/>
          <w:highlight w:val="yellow"/>
        </w:rPr>
      </w:pPr>
      <w:r w:rsidRPr="0016797D">
        <w:rPr>
          <w:rFonts w:ascii="Times New Roman" w:hAnsi="Times New Roman" w:cs="Times New Roman"/>
          <w:highlight w:val="yellow"/>
        </w:rPr>
        <w:t>b</w:t>
      </w:r>
      <w:r w:rsidR="007B6136" w:rsidRPr="0016797D">
        <w:rPr>
          <w:rFonts w:ascii="Times New Roman" w:hAnsi="Times New Roman" w:cs="Times New Roman"/>
          <w:highlight w:val="yellow"/>
        </w:rPr>
        <w:t>iztonsági adatlapok</w:t>
      </w:r>
      <w:r w:rsidRPr="0016797D">
        <w:rPr>
          <w:rFonts w:ascii="Times New Roman" w:hAnsi="Times New Roman" w:cs="Times New Roman"/>
          <w:highlight w:val="yellow"/>
        </w:rPr>
        <w:t xml:space="preserve"> </w:t>
      </w:r>
      <w:r w:rsidR="007B6136" w:rsidRPr="0016797D">
        <w:rPr>
          <w:rFonts w:ascii="Times New Roman" w:hAnsi="Times New Roman" w:cs="Times New Roman"/>
          <w:highlight w:val="yellow"/>
        </w:rPr>
        <w:t>szerepe</w:t>
      </w:r>
      <w:r w:rsidRPr="0016797D">
        <w:rPr>
          <w:rFonts w:ascii="Times New Roman" w:hAnsi="Times New Roman" w:cs="Times New Roman"/>
          <w:highlight w:val="yellow"/>
        </w:rPr>
        <w:t>, jelentősége,</w:t>
      </w:r>
    </w:p>
    <w:p w:rsidR="0016797D" w:rsidRPr="0016797D" w:rsidRDefault="0016797D" w:rsidP="002E5CC7">
      <w:pPr>
        <w:pStyle w:val="Listaszerbekezds"/>
        <w:numPr>
          <w:ilvl w:val="0"/>
          <w:numId w:val="32"/>
        </w:numPr>
        <w:spacing w:after="0" w:line="360" w:lineRule="auto"/>
        <w:ind w:left="850" w:hanging="357"/>
        <w:contextualSpacing w:val="0"/>
        <w:rPr>
          <w:rFonts w:ascii="Times New Roman" w:hAnsi="Times New Roman" w:cs="Times New Roman"/>
          <w:highlight w:val="yellow"/>
        </w:rPr>
      </w:pPr>
      <w:r w:rsidRPr="0016797D">
        <w:rPr>
          <w:rFonts w:ascii="Times New Roman" w:hAnsi="Times New Roman" w:cs="Times New Roman"/>
          <w:highlight w:val="yellow"/>
        </w:rPr>
        <w:t>biztonsági adatlapok elérhetősége minden munkavállaló és hallgató részére</w:t>
      </w:r>
    </w:p>
    <w:p w:rsidR="0016797D" w:rsidRDefault="0016797D" w:rsidP="008647C3">
      <w:pPr>
        <w:pStyle w:val="Listaszerbekezds"/>
        <w:numPr>
          <w:ilvl w:val="0"/>
          <w:numId w:val="28"/>
        </w:numPr>
        <w:spacing w:line="276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Veszélyes hulladék szállítást kísérő dokumentációk</w:t>
      </w:r>
    </w:p>
    <w:p w:rsidR="0016797D" w:rsidRPr="00D02F10" w:rsidRDefault="0016797D" w:rsidP="002E5CC7">
      <w:pPr>
        <w:pStyle w:val="Listaszerbekezds"/>
        <w:numPr>
          <w:ilvl w:val="0"/>
          <w:numId w:val="32"/>
        </w:numPr>
        <w:spacing w:after="0" w:line="360" w:lineRule="auto"/>
        <w:ind w:left="850" w:hanging="357"/>
        <w:contextualSpacing w:val="0"/>
        <w:rPr>
          <w:rFonts w:ascii="Times New Roman" w:hAnsi="Times New Roman" w:cs="Times New Roman"/>
          <w:highlight w:val="yellow"/>
        </w:rPr>
      </w:pPr>
      <w:r w:rsidRPr="00D02F10">
        <w:rPr>
          <w:rFonts w:ascii="Times New Roman" w:hAnsi="Times New Roman" w:cs="Times New Roman"/>
          <w:highlight w:val="yellow"/>
        </w:rPr>
        <w:t>„</w:t>
      </w:r>
      <w:proofErr w:type="spellStart"/>
      <w:r w:rsidR="008647C3" w:rsidRPr="00D02F10">
        <w:rPr>
          <w:rFonts w:ascii="Times New Roman" w:hAnsi="Times New Roman" w:cs="Times New Roman"/>
          <w:highlight w:val="yellow"/>
        </w:rPr>
        <w:t>Sz</w:t>
      </w:r>
      <w:proofErr w:type="spellEnd"/>
      <w:r w:rsidRPr="00D02F10">
        <w:rPr>
          <w:rFonts w:ascii="Times New Roman" w:hAnsi="Times New Roman" w:cs="Times New Roman"/>
          <w:highlight w:val="yellow"/>
        </w:rPr>
        <w:t>” szállítási lapok (</w:t>
      </w:r>
      <w:proofErr w:type="spellStart"/>
      <w:r w:rsidRPr="00D02F10">
        <w:rPr>
          <w:rFonts w:ascii="Times New Roman" w:hAnsi="Times New Roman" w:cs="Times New Roman"/>
          <w:highlight w:val="yellow"/>
        </w:rPr>
        <w:t>Sz</w:t>
      </w:r>
      <w:proofErr w:type="spellEnd"/>
      <w:r w:rsidRPr="00D02F10">
        <w:rPr>
          <w:rFonts w:ascii="Times New Roman" w:hAnsi="Times New Roman" w:cs="Times New Roman"/>
          <w:highlight w:val="yellow"/>
        </w:rPr>
        <w:t>-lapok) keletkezése, fontossága,</w:t>
      </w:r>
    </w:p>
    <w:p w:rsidR="008647C3" w:rsidRPr="00D02F10" w:rsidRDefault="0016797D" w:rsidP="002E5CC7">
      <w:pPr>
        <w:pStyle w:val="Listaszerbekezds"/>
        <w:numPr>
          <w:ilvl w:val="0"/>
          <w:numId w:val="32"/>
        </w:numPr>
        <w:spacing w:after="0" w:line="360" w:lineRule="auto"/>
        <w:ind w:left="850" w:hanging="357"/>
        <w:contextualSpacing w:val="0"/>
        <w:rPr>
          <w:rFonts w:ascii="Times New Roman" w:hAnsi="Times New Roman" w:cs="Times New Roman"/>
          <w:highlight w:val="yellow"/>
        </w:rPr>
      </w:pPr>
      <w:r w:rsidRPr="00D02F10">
        <w:rPr>
          <w:rFonts w:ascii="Times New Roman" w:hAnsi="Times New Roman" w:cs="Times New Roman"/>
          <w:highlight w:val="yellow"/>
        </w:rPr>
        <w:t>gyűjtési helye, példányok megőrzése</w:t>
      </w:r>
    </w:p>
    <w:p w:rsidR="008647C3" w:rsidRDefault="008647C3" w:rsidP="008647C3">
      <w:pPr>
        <w:pStyle w:val="Listaszerbekezds"/>
        <w:numPr>
          <w:ilvl w:val="0"/>
          <w:numId w:val="28"/>
        </w:numPr>
        <w:spacing w:line="276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Kármentesítő felszerelés</w:t>
      </w:r>
    </w:p>
    <w:p w:rsidR="0016797D" w:rsidRPr="00D02F10" w:rsidRDefault="00D02F10" w:rsidP="002E5CC7">
      <w:pPr>
        <w:pStyle w:val="Listaszerbekezds"/>
        <w:numPr>
          <w:ilvl w:val="0"/>
          <w:numId w:val="32"/>
        </w:numPr>
        <w:spacing w:after="0" w:line="360" w:lineRule="auto"/>
        <w:ind w:left="850" w:hanging="357"/>
        <w:contextualSpacing w:val="0"/>
        <w:rPr>
          <w:rFonts w:ascii="Times New Roman" w:hAnsi="Times New Roman" w:cs="Times New Roman"/>
          <w:highlight w:val="yellow"/>
        </w:rPr>
      </w:pPr>
      <w:r w:rsidRPr="00D02F10">
        <w:rPr>
          <w:rFonts w:ascii="Times New Roman" w:hAnsi="Times New Roman" w:cs="Times New Roman"/>
          <w:highlight w:val="yellow"/>
        </w:rPr>
        <w:t>kármentesítő felszerelés szerepe, fontossága</w:t>
      </w:r>
    </w:p>
    <w:p w:rsidR="00D02F10" w:rsidRPr="00D02F10" w:rsidRDefault="00D02F10" w:rsidP="002E5CC7">
      <w:pPr>
        <w:pStyle w:val="Listaszerbekezds"/>
        <w:numPr>
          <w:ilvl w:val="0"/>
          <w:numId w:val="32"/>
        </w:numPr>
        <w:spacing w:after="0" w:line="360" w:lineRule="auto"/>
        <w:ind w:left="850" w:hanging="357"/>
        <w:contextualSpacing w:val="0"/>
        <w:rPr>
          <w:rFonts w:ascii="Times New Roman" w:hAnsi="Times New Roman" w:cs="Times New Roman"/>
          <w:highlight w:val="yellow"/>
        </w:rPr>
      </w:pPr>
      <w:r w:rsidRPr="00D02F10">
        <w:rPr>
          <w:rFonts w:ascii="Times New Roman" w:hAnsi="Times New Roman" w:cs="Times New Roman"/>
          <w:highlight w:val="yellow"/>
        </w:rPr>
        <w:t>felszerelés használata</w:t>
      </w:r>
    </w:p>
    <w:p w:rsidR="00D02F10" w:rsidRPr="00D02F10" w:rsidRDefault="00D02F10" w:rsidP="002E5CC7">
      <w:pPr>
        <w:pStyle w:val="Listaszerbekezds"/>
        <w:numPr>
          <w:ilvl w:val="0"/>
          <w:numId w:val="32"/>
        </w:numPr>
        <w:spacing w:after="0" w:line="360" w:lineRule="auto"/>
        <w:ind w:left="850" w:hanging="357"/>
        <w:contextualSpacing w:val="0"/>
        <w:rPr>
          <w:rFonts w:ascii="Times New Roman" w:hAnsi="Times New Roman" w:cs="Times New Roman"/>
          <w:highlight w:val="yellow"/>
        </w:rPr>
      </w:pPr>
      <w:r w:rsidRPr="00D02F10">
        <w:rPr>
          <w:rFonts w:ascii="Times New Roman" w:hAnsi="Times New Roman" w:cs="Times New Roman"/>
          <w:highlight w:val="yellow"/>
        </w:rPr>
        <w:t>hol található a kármentesítő felszerelés</w:t>
      </w:r>
    </w:p>
    <w:p w:rsidR="00446D4C" w:rsidRDefault="00446D4C">
      <w:pPr>
        <w:rPr>
          <w:color w:val="000000" w:themeColor="text1"/>
          <w:sz w:val="16"/>
        </w:rPr>
      </w:pPr>
    </w:p>
    <w:p w:rsidR="00446D4C" w:rsidRDefault="00446D4C">
      <w:pPr>
        <w:rPr>
          <w:color w:val="000000" w:themeColor="text1"/>
          <w:sz w:val="16"/>
        </w:rPr>
      </w:pPr>
    </w:p>
    <w:p w:rsidR="00446D4C" w:rsidRPr="002E5CC7" w:rsidRDefault="00446D4C" w:rsidP="00446D4C">
      <w:pPr>
        <w:rPr>
          <w:rFonts w:ascii="Times New Roman" w:hAnsi="Times New Roman" w:cs="Times New Roman"/>
        </w:rPr>
      </w:pPr>
      <w:r w:rsidRPr="002E5CC7">
        <w:rPr>
          <w:rFonts w:ascii="Times New Roman" w:hAnsi="Times New Roman" w:cs="Times New Roman"/>
        </w:rPr>
        <w:t>Összeállította:</w:t>
      </w:r>
    </w:p>
    <w:p w:rsidR="00446D4C" w:rsidRPr="002E5CC7" w:rsidRDefault="00446D4C" w:rsidP="00446D4C">
      <w:pPr>
        <w:rPr>
          <w:rFonts w:ascii="Times New Roman" w:hAnsi="Times New Roman" w:cs="Times New Roman"/>
        </w:rPr>
      </w:pPr>
      <w:r w:rsidRPr="002E5CC7">
        <w:rPr>
          <w:rFonts w:ascii="Times New Roman" w:hAnsi="Times New Roman" w:cs="Times New Roman"/>
          <w:highlight w:val="yellow"/>
        </w:rPr>
        <w:t>XY közvetlen munkahelyi vezető / kijelölt személy</w:t>
      </w:r>
      <w:r w:rsidRPr="002E5CC7">
        <w:rPr>
          <w:rFonts w:ascii="Times New Roman" w:hAnsi="Times New Roman" w:cs="Times New Roman"/>
        </w:rPr>
        <w:t xml:space="preserve"> </w:t>
      </w:r>
    </w:p>
    <w:p w:rsidR="00446D4C" w:rsidRPr="002E5CC7" w:rsidRDefault="002E5CC7" w:rsidP="00446D4C">
      <w:pPr>
        <w:rPr>
          <w:rFonts w:ascii="Times New Roman" w:hAnsi="Times New Roman" w:cs="Times New Roman"/>
        </w:rPr>
      </w:pPr>
      <w:r w:rsidRPr="002E5CC7">
        <w:rPr>
          <w:rFonts w:ascii="Times New Roman" w:hAnsi="Times New Roman" w:cs="Times New Roman"/>
        </w:rPr>
        <w:t>Környezetvédelmi és ADR</w:t>
      </w:r>
      <w:r w:rsidR="00446D4C" w:rsidRPr="002E5CC7">
        <w:rPr>
          <w:rFonts w:ascii="Times New Roman" w:hAnsi="Times New Roman" w:cs="Times New Roman"/>
        </w:rPr>
        <w:t xml:space="preserve"> szempontból ellenőrizte:</w:t>
      </w:r>
    </w:p>
    <w:p w:rsidR="00446D4C" w:rsidRPr="002E5CC7" w:rsidRDefault="00446D4C">
      <w:pPr>
        <w:rPr>
          <w:rFonts w:ascii="Times New Roman" w:hAnsi="Times New Roman" w:cs="Times New Roman"/>
        </w:rPr>
      </w:pPr>
      <w:r w:rsidRPr="002E5CC7">
        <w:rPr>
          <w:rFonts w:ascii="Times New Roman" w:hAnsi="Times New Roman" w:cs="Times New Roman"/>
          <w:highlight w:val="yellow"/>
        </w:rPr>
        <w:t xml:space="preserve">XY </w:t>
      </w:r>
      <w:r w:rsidR="002E5CC7" w:rsidRPr="002E5CC7">
        <w:rPr>
          <w:rFonts w:ascii="Times New Roman" w:hAnsi="Times New Roman" w:cs="Times New Roman"/>
          <w:highlight w:val="yellow"/>
        </w:rPr>
        <w:t xml:space="preserve">környezetvédelmi előadó </w:t>
      </w:r>
    </w:p>
    <w:p w:rsidR="00446D4C" w:rsidRPr="002E5CC7" w:rsidRDefault="00446D4C">
      <w:pPr>
        <w:rPr>
          <w:rFonts w:ascii="Times New Roman" w:hAnsi="Times New Roman" w:cs="Times New Roman"/>
        </w:rPr>
      </w:pPr>
      <w:r w:rsidRPr="002E5CC7">
        <w:rPr>
          <w:rFonts w:ascii="Times New Roman" w:hAnsi="Times New Roman" w:cs="Times New Roman"/>
        </w:rPr>
        <w:t xml:space="preserve">Budapest, </w:t>
      </w:r>
      <w:r w:rsidRPr="002E5CC7">
        <w:rPr>
          <w:rFonts w:ascii="Times New Roman" w:hAnsi="Times New Roman" w:cs="Times New Roman"/>
          <w:highlight w:val="yellow"/>
        </w:rPr>
        <w:t>2020. 11. 05.</w:t>
      </w:r>
    </w:p>
    <w:sectPr w:rsidR="00446D4C" w:rsidRPr="002E5CC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D4C" w:rsidRDefault="00446D4C" w:rsidP="00446D4C">
      <w:pPr>
        <w:spacing w:after="0" w:line="240" w:lineRule="auto"/>
      </w:pPr>
      <w:r>
        <w:separator/>
      </w:r>
    </w:p>
  </w:endnote>
  <w:endnote w:type="continuationSeparator" w:id="0">
    <w:p w:rsidR="00446D4C" w:rsidRDefault="00446D4C" w:rsidP="00446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 Pro Semibold">
    <w:charset w:val="EE"/>
    <w:family w:val="swiss"/>
    <w:pitch w:val="variable"/>
    <w:sig w:usb0="80000287" w:usb1="00000043" w:usb2="00000000" w:usb3="00000000" w:csb0="0000009F" w:csb1="00000000"/>
  </w:font>
  <w:font w:name="Franklin Gothic Demi">
    <w:altName w:val="Franklin Gothic Medium"/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0309872"/>
      <w:docPartObj>
        <w:docPartGallery w:val="Page Numbers (Bottom of Page)"/>
        <w:docPartUnique/>
      </w:docPartObj>
    </w:sdtPr>
    <w:sdtEndPr/>
    <w:sdtContent>
      <w:p w:rsidR="00446D4C" w:rsidRDefault="00446D4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A79">
          <w:rPr>
            <w:noProof/>
          </w:rPr>
          <w:t>3</w:t>
        </w:r>
        <w:r>
          <w:fldChar w:fldCharType="end"/>
        </w:r>
      </w:p>
    </w:sdtContent>
  </w:sdt>
  <w:p w:rsidR="00446D4C" w:rsidRDefault="00446D4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D4C" w:rsidRDefault="00446D4C" w:rsidP="00446D4C">
      <w:pPr>
        <w:spacing w:after="0" w:line="240" w:lineRule="auto"/>
      </w:pPr>
      <w:r>
        <w:separator/>
      </w:r>
    </w:p>
  </w:footnote>
  <w:footnote w:type="continuationSeparator" w:id="0">
    <w:p w:rsidR="00446D4C" w:rsidRDefault="00446D4C" w:rsidP="00446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897"/>
    <w:multiLevelType w:val="hybridMultilevel"/>
    <w:tmpl w:val="0E8C5D6A"/>
    <w:lvl w:ilvl="0" w:tplc="201C2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9E3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5EC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6C6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7C4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AE8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3EF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1E2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769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0D6608"/>
    <w:multiLevelType w:val="hybridMultilevel"/>
    <w:tmpl w:val="D618EA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E2D03"/>
    <w:multiLevelType w:val="hybridMultilevel"/>
    <w:tmpl w:val="1506FED0"/>
    <w:lvl w:ilvl="0" w:tplc="07A47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88E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240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604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663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4A4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9CC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D6F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A4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5FC5306"/>
    <w:multiLevelType w:val="hybridMultilevel"/>
    <w:tmpl w:val="8A0A3E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83DEE"/>
    <w:multiLevelType w:val="hybridMultilevel"/>
    <w:tmpl w:val="15F838AC"/>
    <w:lvl w:ilvl="0" w:tplc="E2709EF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7422130"/>
    <w:multiLevelType w:val="hybridMultilevel"/>
    <w:tmpl w:val="B0AEAD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E72735"/>
    <w:multiLevelType w:val="hybridMultilevel"/>
    <w:tmpl w:val="C2E69EBA"/>
    <w:lvl w:ilvl="0" w:tplc="E2709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6C627A"/>
    <w:multiLevelType w:val="hybridMultilevel"/>
    <w:tmpl w:val="19FADA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A0FDD"/>
    <w:multiLevelType w:val="hybridMultilevel"/>
    <w:tmpl w:val="6AB87014"/>
    <w:lvl w:ilvl="0" w:tplc="E2709EF6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16417F2D"/>
    <w:multiLevelType w:val="hybridMultilevel"/>
    <w:tmpl w:val="690A2A8E"/>
    <w:lvl w:ilvl="0" w:tplc="D80AA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9CB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9CD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FCC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5EB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D69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32E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7A5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52B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8873AAF"/>
    <w:multiLevelType w:val="hybridMultilevel"/>
    <w:tmpl w:val="0512C2E4"/>
    <w:lvl w:ilvl="0" w:tplc="17C8A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B0D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809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2CA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2CA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6E2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0F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E46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A69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BEE3A29"/>
    <w:multiLevelType w:val="hybridMultilevel"/>
    <w:tmpl w:val="A7C245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36D47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F68BE"/>
    <w:multiLevelType w:val="hybridMultilevel"/>
    <w:tmpl w:val="134A3DF4"/>
    <w:lvl w:ilvl="0" w:tplc="06EE1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B0C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483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AE0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36E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FE9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BC3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2A4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4E2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392518B"/>
    <w:multiLevelType w:val="hybridMultilevel"/>
    <w:tmpl w:val="ABE88B0E"/>
    <w:lvl w:ilvl="0" w:tplc="542A2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464B74"/>
    <w:multiLevelType w:val="hybridMultilevel"/>
    <w:tmpl w:val="CD0AA468"/>
    <w:lvl w:ilvl="0" w:tplc="BC5C8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6C9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12B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567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066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8E7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0A1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10F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BCE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2703D26"/>
    <w:multiLevelType w:val="hybridMultilevel"/>
    <w:tmpl w:val="FDEE5D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049EA"/>
    <w:multiLevelType w:val="hybridMultilevel"/>
    <w:tmpl w:val="D2988D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84AA8"/>
    <w:multiLevelType w:val="hybridMultilevel"/>
    <w:tmpl w:val="D5C8030C"/>
    <w:lvl w:ilvl="0" w:tplc="E2709EF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30974E0"/>
    <w:multiLevelType w:val="hybridMultilevel"/>
    <w:tmpl w:val="F9027D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167FC"/>
    <w:multiLevelType w:val="hybridMultilevel"/>
    <w:tmpl w:val="1C7E90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018FD"/>
    <w:multiLevelType w:val="multilevel"/>
    <w:tmpl w:val="BB2AD75C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96437BA"/>
    <w:multiLevelType w:val="hybridMultilevel"/>
    <w:tmpl w:val="1C8C74C6"/>
    <w:lvl w:ilvl="0" w:tplc="74F07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567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4E5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407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A43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883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E0C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B216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3C0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F9E206B"/>
    <w:multiLevelType w:val="hybridMultilevel"/>
    <w:tmpl w:val="9C2E23B0"/>
    <w:lvl w:ilvl="0" w:tplc="872AE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A07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5C4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AAF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36C0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EE4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629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8CD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0E9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3FF3766"/>
    <w:multiLevelType w:val="hybridMultilevel"/>
    <w:tmpl w:val="E836F8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9F336B"/>
    <w:multiLevelType w:val="hybridMultilevel"/>
    <w:tmpl w:val="9A6EDD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36DD4"/>
    <w:multiLevelType w:val="hybridMultilevel"/>
    <w:tmpl w:val="664876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D5441"/>
    <w:multiLevelType w:val="hybridMultilevel"/>
    <w:tmpl w:val="F18C12FE"/>
    <w:lvl w:ilvl="0" w:tplc="37528D0E">
      <w:start w:val="1"/>
      <w:numFmt w:val="bullet"/>
      <w:lvlText w:val="-"/>
      <w:lvlJc w:val="left"/>
      <w:pPr>
        <w:ind w:left="1145" w:hanging="360"/>
      </w:pPr>
      <w:rPr>
        <w:rFonts w:ascii="Verdana Pro Semibold" w:hAnsi="Verdana Pro Semibold" w:hint="default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 w15:restartNumberingAfterBreak="0">
    <w:nsid w:val="669C3829"/>
    <w:multiLevelType w:val="hybridMultilevel"/>
    <w:tmpl w:val="6EDECBF2"/>
    <w:lvl w:ilvl="0" w:tplc="8A926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E03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42E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2C9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F4F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6E5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EE3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68C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CE1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6BB5BC0"/>
    <w:multiLevelType w:val="hybridMultilevel"/>
    <w:tmpl w:val="1BBA2FC6"/>
    <w:lvl w:ilvl="0" w:tplc="14C05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668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F6C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22F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8E8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5CC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AAC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002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686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7DC2423"/>
    <w:multiLevelType w:val="hybridMultilevel"/>
    <w:tmpl w:val="85B60764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6AA16199"/>
    <w:multiLevelType w:val="hybridMultilevel"/>
    <w:tmpl w:val="F7286478"/>
    <w:lvl w:ilvl="0" w:tplc="E2709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DE0564"/>
    <w:multiLevelType w:val="hybridMultilevel"/>
    <w:tmpl w:val="A1745C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0E02B8">
      <w:numFmt w:val="bullet"/>
      <w:lvlText w:val="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B663A4"/>
    <w:multiLevelType w:val="hybridMultilevel"/>
    <w:tmpl w:val="BFE4053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E03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42E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2C9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F4F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6E5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EE3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68C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CE1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F125514"/>
    <w:multiLevelType w:val="hybridMultilevel"/>
    <w:tmpl w:val="4D1A4C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B0C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483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AE0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36E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FE9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BC3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2A4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4E2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5B90890"/>
    <w:multiLevelType w:val="hybridMultilevel"/>
    <w:tmpl w:val="3EBACDFE"/>
    <w:lvl w:ilvl="0" w:tplc="17045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BEA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5C3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56A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B46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323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6EB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F08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8AB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5"/>
  </w:num>
  <w:num w:numId="2">
    <w:abstractNumId w:val="31"/>
  </w:num>
  <w:num w:numId="3">
    <w:abstractNumId w:val="20"/>
  </w:num>
  <w:num w:numId="4">
    <w:abstractNumId w:val="24"/>
  </w:num>
  <w:num w:numId="5">
    <w:abstractNumId w:val="19"/>
  </w:num>
  <w:num w:numId="6">
    <w:abstractNumId w:val="15"/>
  </w:num>
  <w:num w:numId="7">
    <w:abstractNumId w:val="9"/>
  </w:num>
  <w:num w:numId="8">
    <w:abstractNumId w:val="1"/>
  </w:num>
  <w:num w:numId="9">
    <w:abstractNumId w:val="34"/>
  </w:num>
  <w:num w:numId="10">
    <w:abstractNumId w:val="21"/>
  </w:num>
  <w:num w:numId="11">
    <w:abstractNumId w:val="23"/>
  </w:num>
  <w:num w:numId="12">
    <w:abstractNumId w:val="0"/>
  </w:num>
  <w:num w:numId="13">
    <w:abstractNumId w:val="12"/>
  </w:num>
  <w:num w:numId="14">
    <w:abstractNumId w:val="33"/>
  </w:num>
  <w:num w:numId="15">
    <w:abstractNumId w:val="5"/>
  </w:num>
  <w:num w:numId="16">
    <w:abstractNumId w:val="28"/>
  </w:num>
  <w:num w:numId="17">
    <w:abstractNumId w:val="18"/>
  </w:num>
  <w:num w:numId="18">
    <w:abstractNumId w:val="14"/>
  </w:num>
  <w:num w:numId="19">
    <w:abstractNumId w:val="10"/>
  </w:num>
  <w:num w:numId="20">
    <w:abstractNumId w:val="22"/>
  </w:num>
  <w:num w:numId="21">
    <w:abstractNumId w:val="11"/>
  </w:num>
  <w:num w:numId="22">
    <w:abstractNumId w:val="27"/>
  </w:num>
  <w:num w:numId="23">
    <w:abstractNumId w:val="32"/>
  </w:num>
  <w:num w:numId="24">
    <w:abstractNumId w:val="16"/>
  </w:num>
  <w:num w:numId="25">
    <w:abstractNumId w:val="3"/>
  </w:num>
  <w:num w:numId="26">
    <w:abstractNumId w:val="2"/>
  </w:num>
  <w:num w:numId="27">
    <w:abstractNumId w:val="13"/>
  </w:num>
  <w:num w:numId="28">
    <w:abstractNumId w:val="29"/>
  </w:num>
  <w:num w:numId="29">
    <w:abstractNumId w:val="7"/>
  </w:num>
  <w:num w:numId="30">
    <w:abstractNumId w:val="17"/>
  </w:num>
  <w:num w:numId="31">
    <w:abstractNumId w:val="8"/>
  </w:num>
  <w:num w:numId="32">
    <w:abstractNumId w:val="4"/>
  </w:num>
  <w:num w:numId="33">
    <w:abstractNumId w:val="6"/>
  </w:num>
  <w:num w:numId="34">
    <w:abstractNumId w:val="30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2B"/>
    <w:rsid w:val="000E1AFE"/>
    <w:rsid w:val="0016797D"/>
    <w:rsid w:val="002E5CC7"/>
    <w:rsid w:val="00393A79"/>
    <w:rsid w:val="003A4505"/>
    <w:rsid w:val="00446D4C"/>
    <w:rsid w:val="004B30CF"/>
    <w:rsid w:val="007B6136"/>
    <w:rsid w:val="007F1616"/>
    <w:rsid w:val="00804F8F"/>
    <w:rsid w:val="00864331"/>
    <w:rsid w:val="008647C3"/>
    <w:rsid w:val="00A5697C"/>
    <w:rsid w:val="00C368A8"/>
    <w:rsid w:val="00C5542B"/>
    <w:rsid w:val="00D02F10"/>
    <w:rsid w:val="00D9019C"/>
    <w:rsid w:val="00EE7553"/>
    <w:rsid w:val="00F1121C"/>
    <w:rsid w:val="00F6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D2EB0"/>
  <w15:chartTrackingRefBased/>
  <w15:docId w15:val="{A9B64C58-CE0F-49AB-B93F-A907C09B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5542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46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46D4C"/>
  </w:style>
  <w:style w:type="paragraph" w:styleId="llb">
    <w:name w:val="footer"/>
    <w:basedOn w:val="Norml"/>
    <w:link w:val="llbChar"/>
    <w:uiPriority w:val="99"/>
    <w:unhideWhenUsed/>
    <w:rsid w:val="00446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46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3940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825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5260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0109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61685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0299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384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074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30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228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5406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236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57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38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416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6882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3512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6390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9173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427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9685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7062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61806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1003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302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353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Mongel Gábor</dc:creator>
  <cp:keywords/>
  <dc:description/>
  <cp:lastModifiedBy>Környezetvédelmi Osztály</cp:lastModifiedBy>
  <cp:revision>13</cp:revision>
  <dcterms:created xsi:type="dcterms:W3CDTF">2020-11-16T11:43:00Z</dcterms:created>
  <dcterms:modified xsi:type="dcterms:W3CDTF">2020-11-17T13:02:00Z</dcterms:modified>
</cp:coreProperties>
</file>