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b/>
          <w:caps/>
          <w:lang w:eastAsia="hu-HU"/>
        </w:rPr>
      </w:pPr>
      <w:r w:rsidRPr="004F6A14">
        <w:rPr>
          <w:i/>
          <w:lang w:eastAsia="en-US"/>
        </w:rPr>
        <w:t xml:space="preserve">5. </w:t>
      </w:r>
      <w:r w:rsidRPr="004F6A14">
        <w:rPr>
          <w:i/>
          <w:lang w:eastAsia="hu-HU"/>
        </w:rPr>
        <w:t>sz. melléklet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Semmelweis Egyetem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center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aLKALOMSZERŰ TŰZVESZÉLYES TEVÉKENYSÉG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FELTÉTELEINEK ÍRÁSBELI MEGHATÁROZÁSA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425" w:right="-709" w:hanging="425"/>
        <w:rPr>
          <w:b/>
          <w:bCs/>
          <w:lang w:eastAsia="en-US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Kiállító szervezet:..........................................................................................  Sorszám: ...........................</w:t>
      </w:r>
    </w:p>
    <w:p w:rsidR="004F6A14" w:rsidRPr="004F6A14" w:rsidRDefault="004F6A14" w:rsidP="004F6A14">
      <w:pPr>
        <w:suppressAutoHyphens w:val="0"/>
        <w:spacing w:before="24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 munkavégzés helye:</w:t>
      </w: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</w:t>
      </w:r>
    </w:p>
    <w:p w:rsidR="004F6A14" w:rsidRPr="004F6A14" w:rsidRDefault="004F6A14" w:rsidP="004F6A14">
      <w:pPr>
        <w:tabs>
          <w:tab w:val="left" w:pos="2410"/>
        </w:tabs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 xml:space="preserve">A munkavégzés ideje: </w:t>
      </w:r>
      <w:r w:rsidRPr="004F6A14">
        <w:rPr>
          <w:sz w:val="22"/>
          <w:szCs w:val="22"/>
          <w:lang w:eastAsia="hu-HU"/>
        </w:rPr>
        <w:t xml:space="preserve"> </w:t>
      </w:r>
      <w:r w:rsidRPr="004F6A14">
        <w:rPr>
          <w:sz w:val="22"/>
          <w:szCs w:val="22"/>
          <w:lang w:eastAsia="hu-HU"/>
        </w:rPr>
        <w:tab/>
        <w:t>20….. év............................ hó ............ nap............................ órától</w:t>
      </w:r>
    </w:p>
    <w:p w:rsidR="004F6A14" w:rsidRPr="004F6A14" w:rsidRDefault="004F6A14" w:rsidP="004F6A14">
      <w:pPr>
        <w:tabs>
          <w:tab w:val="left" w:pos="2410"/>
        </w:tabs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20….. év.............................hó..............nap.............................óráig</w:t>
      </w:r>
    </w:p>
    <w:p w:rsidR="004F6A14" w:rsidRPr="004F6A14" w:rsidRDefault="004F6A14" w:rsidP="004F6A14">
      <w:pPr>
        <w:suppressAutoHyphens w:val="0"/>
        <w:spacing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Az alkalomszerű tűzveszélyes tevékenység fajtája*:</w:t>
      </w:r>
    </w:p>
    <w:p w:rsidR="004F6A14" w:rsidRPr="004F6A14" w:rsidRDefault="004F6A14" w:rsidP="004F6A14">
      <w:pPr>
        <w:suppressAutoHyphens w:val="0"/>
        <w:spacing w:before="0" w:line="240" w:lineRule="auto"/>
        <w:ind w:left="425" w:hanging="425"/>
        <w:rPr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Hegesztés, Lángvágás, Melegítés, Szikraképződéssel járó tevékenység, Egyéb:……………….………</w:t>
      </w:r>
    </w:p>
    <w:p w:rsidR="004F6A14" w:rsidRPr="004F6A14" w:rsidRDefault="004F6A14" w:rsidP="004F6A14">
      <w:pPr>
        <w:suppressAutoHyphens w:val="0"/>
        <w:spacing w:before="160"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Található-e éghető anyag vagy tűzveszélyes gáz a tevékenység közelében*: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80" w:line="240" w:lineRule="auto"/>
        <w:ind w:left="708"/>
        <w:jc w:val="left"/>
        <w:rPr>
          <w:b/>
          <w:sz w:val="22"/>
          <w:szCs w:val="22"/>
          <w:lang w:eastAsia="hu-HU"/>
        </w:rPr>
      </w:pPr>
      <w:r w:rsidRPr="004F6A14">
        <w:rPr>
          <w:b/>
          <w:bCs/>
          <w:sz w:val="22"/>
          <w:szCs w:val="22"/>
          <w:lang w:eastAsia="en-US"/>
        </w:rPr>
        <w:t xml:space="preserve">el lehet-e távolítani*: </w:t>
      </w:r>
      <w:r w:rsidRPr="004F6A14">
        <w:rPr>
          <w:bCs/>
          <w:sz w:val="22"/>
          <w:szCs w:val="22"/>
          <w:lang w:eastAsia="en-US"/>
        </w:rPr>
        <w:t>igen / nem</w:t>
      </w:r>
      <w:r w:rsidRPr="004F6A14">
        <w:rPr>
          <w:b/>
          <w:bCs/>
          <w:sz w:val="22"/>
          <w:szCs w:val="22"/>
          <w:lang w:eastAsia="en-US"/>
        </w:rPr>
        <w:t xml:space="preserve"> </w:t>
      </w:r>
      <w:r w:rsidRPr="004F6A14">
        <w:rPr>
          <w:b/>
          <w:bCs/>
          <w:sz w:val="22"/>
          <w:szCs w:val="22"/>
          <w:lang w:eastAsia="en-US"/>
        </w:rPr>
        <w:tab/>
      </w:r>
      <w:r w:rsidRPr="004F6A14">
        <w:rPr>
          <w:b/>
          <w:bCs/>
          <w:sz w:val="22"/>
          <w:szCs w:val="22"/>
          <w:lang w:eastAsia="en-US"/>
        </w:rPr>
        <w:tab/>
        <w:t xml:space="preserve">el kell-e távolítani*: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8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Ha igen, akkor ezt a tevékenység környezetéből ….. méteren belül kell megtenni.</w:t>
      </w:r>
    </w:p>
    <w:p w:rsidR="004F6A14" w:rsidRPr="004F6A14" w:rsidRDefault="004F6A14" w:rsidP="004F6A14">
      <w:pPr>
        <w:suppressAutoHyphens w:val="0"/>
        <w:spacing w:before="8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Ha nem, akkor milyen módon kell védeni a tevékenység környezetét*:</w:t>
      </w:r>
    </w:p>
    <w:p w:rsidR="004F6A14" w:rsidRPr="004F6A14" w:rsidRDefault="004F6A14" w:rsidP="004F6A14">
      <w:pPr>
        <w:suppressAutoHyphens w:val="0"/>
        <w:spacing w:before="0" w:line="240" w:lineRule="auto"/>
        <w:ind w:left="709"/>
        <w:rPr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Környezet elhatárolásával, Figyelmeztető jelzések kihelyezésével, Tűzoltó készülékkel, Tűzcsapról szerelt sugárral, Vizes takaróval, Egyéb módon: .…………………………………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 xml:space="preserve">A munkavégzés helyén az alábbi tűzoltó felszereléseket, tűzoltó készülékeket kell készenlétbe helyezni: </w:t>
      </w: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160" w:line="240" w:lineRule="auto"/>
        <w:ind w:left="425" w:right="-284" w:hanging="425"/>
        <w:rPr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A tevékenység felügyeletét biztosítani kell-e*: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425" w:right="-284" w:hanging="425"/>
        <w:rPr>
          <w:b/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Igen, 1 fővel / Igen, 2 fővel / Egyéb módon:…………..………………. / nem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 munkát végzők</w:t>
      </w:r>
      <w:r w:rsidRPr="004F6A14">
        <w:rPr>
          <w:sz w:val="22"/>
          <w:szCs w:val="22"/>
          <w:lang w:eastAsia="hu-HU"/>
        </w:rPr>
        <w:t xml:space="preserve"> </w:t>
      </w:r>
      <w:r w:rsidRPr="004F6A14">
        <w:rPr>
          <w:sz w:val="22"/>
          <w:szCs w:val="22"/>
          <w:lang w:eastAsia="hu-HU"/>
        </w:rPr>
        <w:tab/>
        <w:t xml:space="preserve">neve: </w:t>
      </w:r>
      <w:r w:rsidRPr="004F6A14">
        <w:rPr>
          <w:sz w:val="22"/>
          <w:szCs w:val="22"/>
          <w:lang w:eastAsia="hu-HU"/>
        </w:rPr>
        <w:tab/>
        <w:t>.................................................................................................................</w:t>
      </w:r>
    </w:p>
    <w:p w:rsidR="004F6A14" w:rsidRPr="004F6A14" w:rsidRDefault="004F6A14" w:rsidP="004F6A14">
      <w:pPr>
        <w:tabs>
          <w:tab w:val="left" w:pos="1800"/>
        </w:tabs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  <w:t>beosztása: 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1800" w:firstLine="324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tűzvédelmi szakvizsga biz.száma :.......................................................................</w:t>
      </w: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  <w:t xml:space="preserve">neve: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  <w:t>....................................................................................................</w:t>
      </w:r>
    </w:p>
    <w:p w:rsidR="004F6A14" w:rsidRPr="004F6A14" w:rsidRDefault="004F6A14" w:rsidP="004F6A14">
      <w:pPr>
        <w:tabs>
          <w:tab w:val="left" w:pos="1800"/>
        </w:tabs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  <w:t xml:space="preserve">beosztása: </w:t>
      </w:r>
      <w:r w:rsidRPr="004F6A14">
        <w:rPr>
          <w:sz w:val="22"/>
          <w:szCs w:val="22"/>
          <w:lang w:eastAsia="hu-HU"/>
        </w:rPr>
        <w:tab/>
        <w:t>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1800" w:firstLine="324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tűzvédelmi szakvizsga biz.száma : 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160"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Munkavégzés után szükséges-e a terület felügyelete*: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Ha igen, akkor: </w:t>
      </w:r>
      <w:r w:rsidRPr="004F6A14">
        <w:rPr>
          <w:bCs/>
          <w:sz w:val="22"/>
          <w:szCs w:val="22"/>
          <w:lang w:eastAsia="en-US"/>
        </w:rPr>
        <w:t>1 óra, 2 óra, 6 óra, 12 óra, Egyéb: ………………………….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b/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 xml:space="preserve">A vonatkozó jogszabályok, valamint a 20…..év ...........................hó ...........napján megtartott helyszíni szemle alapján az alapvető tűzvédelmi előírások mellett, az alábbi </w:t>
      </w:r>
      <w:r w:rsidRPr="004F6A14">
        <w:rPr>
          <w:b/>
          <w:sz w:val="22"/>
          <w:szCs w:val="22"/>
          <w:u w:val="single"/>
          <w:lang w:eastAsia="hu-HU"/>
        </w:rPr>
        <w:t>különleges előírások</w:t>
      </w:r>
      <w:r w:rsidRPr="004F6A14">
        <w:rPr>
          <w:b/>
          <w:sz w:val="22"/>
          <w:szCs w:val="22"/>
          <w:lang w:eastAsia="hu-HU"/>
        </w:rPr>
        <w:t xml:space="preserve"> végrehajtásával, illetve betartásával lehet az alkalomszerű tűzveszélyes tevékenységet elvégezni: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................................., 20….. év  .............................. hó ....... nap</w:t>
      </w:r>
    </w:p>
    <w:p w:rsidR="004F6A14" w:rsidRPr="004F6A14" w:rsidRDefault="004F6A14" w:rsidP="004F6A14">
      <w:pPr>
        <w:tabs>
          <w:tab w:val="left" w:pos="5387"/>
        </w:tabs>
        <w:suppressAutoHyphens w:val="0"/>
        <w:spacing w:before="240" w:line="240" w:lineRule="auto"/>
        <w:ind w:left="0"/>
        <w:jc w:val="right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……..........................................................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feltételeket meghatározó neve, beosztása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b/>
          <w:i/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jc w:val="left"/>
        <w:rPr>
          <w:i/>
          <w:sz w:val="22"/>
          <w:szCs w:val="22"/>
          <w:lang w:eastAsia="hu-HU"/>
        </w:rPr>
      </w:pPr>
      <w:r w:rsidRPr="004F6A14">
        <w:rPr>
          <w:b/>
          <w:i/>
          <w:sz w:val="22"/>
          <w:szCs w:val="22"/>
          <w:lang w:eastAsia="hu-HU"/>
        </w:rPr>
        <w:t>*</w:t>
      </w:r>
      <w:r w:rsidRPr="004F6A14">
        <w:rPr>
          <w:i/>
          <w:sz w:val="22"/>
          <w:szCs w:val="22"/>
          <w:lang w:eastAsia="hu-HU"/>
        </w:rPr>
        <w:t>: A megfelelő rész aláhúzandó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i/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t>1. oldal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br w:type="page"/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lastRenderedPageBreak/>
        <w:t>Az engedélyben felsorolt előírásokat az alábbi - a helyi sajátosságoknak megfelelő tűzvédelmi előírásokkal egészítem ki: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(Kitöltendő, ha a munkát külső vállalat végzi, engedélyezi.)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….............................., 20….. év  …........................... hó ….... nap</w:t>
      </w:r>
    </w:p>
    <w:p w:rsidR="004F6A14" w:rsidRPr="004F6A14" w:rsidRDefault="004F6A14" w:rsidP="004F6A14">
      <w:pPr>
        <w:tabs>
          <w:tab w:val="left" w:pos="5940"/>
        </w:tabs>
        <w:suppressAutoHyphens w:val="0"/>
        <w:spacing w:before="240" w:line="240" w:lineRule="auto"/>
        <w:ind w:left="0"/>
        <w:jc w:val="right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…...................................................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                   létesítmény vezetője, megbízottja</w:t>
      </w: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rPr>
          <w:b/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Az engedélyben felsorolt előírásokat tudomásul veszem, i</w:t>
      </w:r>
      <w:r w:rsidRPr="004F6A14">
        <w:rPr>
          <w:b/>
          <w:bCs/>
          <w:sz w:val="22"/>
          <w:szCs w:val="22"/>
          <w:lang w:eastAsia="en-US"/>
        </w:rPr>
        <w:t>smerem az elvégzendő munkát, és a betartandó óvintézkedéseket,</w:t>
      </w:r>
      <w:r w:rsidRPr="004F6A14">
        <w:rPr>
          <w:b/>
          <w:sz w:val="22"/>
          <w:szCs w:val="22"/>
          <w:lang w:eastAsia="hu-HU"/>
        </w:rPr>
        <w:t xml:space="preserve"> azok betartásáért büntetőjogilag felelősséget vállalok.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                                                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munkát végző aláírása                                                                 munkát végző aláírása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b/>
          <w:caps/>
          <w:sz w:val="22"/>
          <w:szCs w:val="22"/>
          <w:u w:val="single"/>
          <w:lang w:eastAsia="hu-HU"/>
        </w:rPr>
      </w:pPr>
      <w:r w:rsidRPr="004F6A14">
        <w:rPr>
          <w:b/>
          <w:caps/>
          <w:sz w:val="22"/>
          <w:szCs w:val="22"/>
          <w:u w:val="single"/>
          <w:lang w:eastAsia="hu-HU"/>
        </w:rPr>
        <w:t>A munka befejezését a létesítmény képviselője felé jelenteni kell!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center"/>
        <w:rPr>
          <w:b/>
          <w:sz w:val="22"/>
          <w:szCs w:val="22"/>
          <w:u w:val="single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A munka befejezésének ideje:       20….. év ....................hó .....nap .......... óra</w:t>
      </w:r>
    </w:p>
    <w:p w:rsidR="004F6A14" w:rsidRPr="004F6A14" w:rsidRDefault="004F6A14" w:rsidP="004F6A14">
      <w:pPr>
        <w:suppressAutoHyphens w:val="0"/>
        <w:spacing w:before="24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Tudomásul vettem: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    feltételeket meghatározó neve (aláírása)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jc w:val="left"/>
        <w:rPr>
          <w:i/>
          <w:sz w:val="22"/>
          <w:szCs w:val="22"/>
          <w:lang w:eastAsia="hu-HU"/>
        </w:rPr>
      </w:pPr>
      <w:r w:rsidRPr="004F6A14">
        <w:rPr>
          <w:b/>
          <w:i/>
          <w:sz w:val="22"/>
          <w:szCs w:val="22"/>
          <w:lang w:eastAsia="hu-HU"/>
        </w:rPr>
        <w:t>*</w:t>
      </w:r>
      <w:r w:rsidRPr="004F6A14">
        <w:rPr>
          <w:i/>
          <w:sz w:val="22"/>
          <w:szCs w:val="22"/>
          <w:lang w:eastAsia="hu-HU"/>
        </w:rPr>
        <w:t>: A megfelelő rész aláhúzandó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i/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t>2. oldal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  <w:r w:rsidRPr="004F6A14">
        <w:rPr>
          <w:i/>
          <w:sz w:val="22"/>
          <w:szCs w:val="22"/>
          <w:lang w:eastAsia="hu-HU"/>
        </w:rPr>
        <w:br w:type="page"/>
      </w:r>
    </w:p>
    <w:p w:rsidR="004F6A14" w:rsidRPr="004F6A14" w:rsidRDefault="004F6A14" w:rsidP="004F6A14">
      <w:pPr>
        <w:ind w:left="0"/>
        <w:jc w:val="center"/>
        <w:rPr>
          <w:b/>
          <w:lang w:eastAsia="hu-HU"/>
        </w:rPr>
      </w:pPr>
      <w:r w:rsidRPr="004F6A14">
        <w:rPr>
          <w:b/>
          <w:lang w:eastAsia="hu-HU"/>
        </w:rPr>
        <w:lastRenderedPageBreak/>
        <w:t>TŰZVESZÉLYES TEVÉKENYSÉG</w:t>
      </w:r>
    </w:p>
    <w:p w:rsidR="004F6A14" w:rsidRPr="004F6A14" w:rsidRDefault="004F6A14" w:rsidP="004F6A14">
      <w:pPr>
        <w:ind w:left="0"/>
        <w:jc w:val="center"/>
        <w:rPr>
          <w:b/>
          <w:lang w:eastAsia="hu-HU"/>
        </w:rPr>
      </w:pPr>
      <w:r w:rsidRPr="004F6A14">
        <w:rPr>
          <w:b/>
          <w:lang w:eastAsia="hu-HU"/>
        </w:rPr>
        <w:t>ÁLTALÁNOS TŰZVÉDELMI ELŐÍRÁSAI</w:t>
      </w:r>
    </w:p>
    <w:p w:rsidR="004F6A14" w:rsidRPr="004F6A14" w:rsidRDefault="004F6A14" w:rsidP="004F6A14">
      <w:pPr>
        <w:ind w:left="0"/>
        <w:rPr>
          <w:b/>
          <w:lang w:eastAsia="hu-HU"/>
        </w:rPr>
      </w:pPr>
    </w:p>
    <w:p w:rsidR="004F6A14" w:rsidRPr="004F6A14" w:rsidRDefault="004F6A14" w:rsidP="004F6A14">
      <w:pPr>
        <w:ind w:left="0"/>
        <w:rPr>
          <w:b/>
          <w:lang w:eastAsia="hu-HU"/>
        </w:rPr>
      </w:pP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0"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munkát tilos megkezdeni mindaddig, amíg a tűz- vagy robbanásveszélyt el nem hárították.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jogszabály által meghatározott foglalkozási ágak esetében (pl. hegesztés) a tevékenység végzéséhez tűzvédelmi szakvizsgával kell rendelkeznie a munkát végzőnek. Egyéb tűzveszélyes tevékenységet a tűzvédelmi szabályokra, előírásokra kioktatott személy végezhet.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tűzveszélyes munkavégzés 5 méteres környezetéből az éghető anyagokat el kell távolítani.</w:t>
      </w:r>
    </w:p>
    <w:p w:rsidR="004F6A14" w:rsidRPr="004F6A14" w:rsidRDefault="004F6A14" w:rsidP="004F6A14">
      <w:pPr>
        <w:tabs>
          <w:tab w:val="num" w:pos="720"/>
        </w:tabs>
        <w:ind w:left="0"/>
        <w:rPr>
          <w:lang w:eastAsia="hu-HU"/>
        </w:rPr>
      </w:pPr>
      <w:r w:rsidRPr="004F6A14">
        <w:rPr>
          <w:lang w:eastAsia="hu-HU"/>
        </w:rPr>
        <w:tab/>
        <w:t xml:space="preserve">Ha ez nem lehetséges, akkor:  </w:t>
      </w:r>
    </w:p>
    <w:p w:rsidR="004F6A14" w:rsidRPr="004F6A14" w:rsidRDefault="004F6A14" w:rsidP="004F6A14">
      <w:pPr>
        <w:widowControl w:val="0"/>
        <w:numPr>
          <w:ilvl w:val="1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rPr>
          <w:lang w:eastAsia="hu-HU"/>
        </w:rPr>
      </w:pPr>
      <w:r w:rsidRPr="004F6A14">
        <w:rPr>
          <w:lang w:eastAsia="hu-HU"/>
        </w:rPr>
        <w:t>hősugárzás ellen az éghető anyagot nem éghető, jó hőszigetelő anyaggal kell elhatárolni, letakarni,</w:t>
      </w:r>
    </w:p>
    <w:p w:rsidR="004F6A14" w:rsidRPr="004F6A14" w:rsidRDefault="004F6A14" w:rsidP="004F6A14">
      <w:pPr>
        <w:widowControl w:val="0"/>
        <w:numPr>
          <w:ilvl w:val="1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rPr>
          <w:lang w:eastAsia="hu-HU"/>
        </w:rPr>
      </w:pPr>
      <w:r w:rsidRPr="004F6A14">
        <w:rPr>
          <w:lang w:eastAsia="hu-HU"/>
        </w:rPr>
        <w:t>izzó anyagok fröcskölődésekor az éghető anyagok, pl. vizes ponyvával való letakarása, a veszélyeztetett környezet vízzel való lelocsolása, a szikrák, izzó anyagok éghető anyaghoz való jutásának nem éghető spanyolfallal történő megakadályozása lehet egy-egy megoldás.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Az alkalomszerű tűzveszélyes tevékenység végzésénél a környezetben feladatot végző személyeket is figyelmeztetni szükséges a tevékenység végzése alatti fokozottabb óvatosságra.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Nem Egyetemi munkavállaló által végzett tűzveszélyes munka feltételeit a tevékenység helye szerinti szervezeti egység vezetőjével, tűzvédelmi megbízottjával egyeztetni kell, aki ezt szükség szerint - a helyi sajátosságnak megfelelő - tűzvédelmi előírásokkal köteles kiegészíteni. Az Egyetemi foglalkoztatott aláírása nélkül az engedély érvénytelen.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A tűzveszélyes tevékenység befejezése után a munkavégző a helyszint és annak környezetét tűzvédelmi szempontból köteles átvizsgálni és minden olyan körülményt megszüntetni, ami tüzet okozhat.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Ellenőrzés esetén a tűzveszélyes tevékenység írásbeli feltételeit, a tevékenység végzésére jogosító iratokat (pl. tűzvédelmi szakvizsga) be kell mutatni az ellenőrzést végzőnek.</w:t>
      </w:r>
    </w:p>
    <w:p w:rsidR="004F6A14" w:rsidRPr="004F6A14" w:rsidRDefault="004F6A14" w:rsidP="004F6A14">
      <w:pPr>
        <w:spacing w:line="360" w:lineRule="auto"/>
        <w:ind w:left="0"/>
        <w:jc w:val="left"/>
        <w:rPr>
          <w:u w:val="single"/>
          <w:lang w:eastAsia="hu-HU"/>
        </w:rPr>
      </w:pPr>
    </w:p>
    <w:p w:rsidR="00620D97" w:rsidRPr="004F6A14" w:rsidRDefault="00620D97" w:rsidP="004F6A14">
      <w:bookmarkStart w:id="0" w:name="_GoBack"/>
      <w:bookmarkEnd w:id="0"/>
    </w:p>
    <w:sectPr w:rsidR="00620D97" w:rsidRPr="004F6A14" w:rsidSect="004627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4627C4"/>
    <w:rsid w:val="004F6A14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2020-08-13T12:53:00Z</dcterms:created>
  <dcterms:modified xsi:type="dcterms:W3CDTF">2020-08-13T12:53:00Z</dcterms:modified>
</cp:coreProperties>
</file>