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58" w:rsidRPr="001F5658" w:rsidRDefault="001F5658" w:rsidP="001F5658">
      <w:pPr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19. sz. melléklet</w:t>
      </w:r>
    </w:p>
    <w:p w:rsidR="001F5658" w:rsidRPr="001F5658" w:rsidRDefault="001F5658" w:rsidP="001F5658">
      <w:pPr>
        <w:tabs>
          <w:tab w:val="right" w:pos="8460"/>
        </w:tabs>
        <w:suppressAutoHyphens/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658" w:rsidRPr="001F5658" w:rsidRDefault="001F5658" w:rsidP="001F5658">
      <w:pPr>
        <w:tabs>
          <w:tab w:val="center" w:pos="7938"/>
        </w:tabs>
        <w:suppressAutoHyphens/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……………………..…………</w:t>
      </w:r>
    </w:p>
    <w:p w:rsidR="001F5658" w:rsidRPr="001F5658" w:rsidRDefault="001F5658" w:rsidP="001F5658">
      <w:pPr>
        <w:tabs>
          <w:tab w:val="center" w:pos="7938"/>
        </w:tabs>
        <w:suppressAutoHyphens/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1F5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munkáltató</w:t>
      </w:r>
      <w:proofErr w:type="gramEnd"/>
      <w:r w:rsidRPr="001F5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megnevezése</w:t>
      </w:r>
    </w:p>
    <w:p w:rsidR="001F5658" w:rsidRPr="001F5658" w:rsidRDefault="001F5658" w:rsidP="001F5658">
      <w:pPr>
        <w:suppressAutoHyphens/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658" w:rsidRPr="001F5658" w:rsidRDefault="001F5658" w:rsidP="001F5658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0" w:name="_Toc43370619"/>
      <w:bookmarkStart w:id="1" w:name="_GoBack"/>
      <w:r w:rsidRPr="001F56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ÉRTESÍTÉS</w:t>
      </w:r>
      <w:bookmarkEnd w:id="0"/>
    </w:p>
    <w:p w:rsidR="001F5658" w:rsidRPr="001F5658" w:rsidRDefault="001F5658" w:rsidP="001F5658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baleset</w:t>
      </w:r>
      <w:proofErr w:type="gramEnd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minősítéséről</w:t>
      </w:r>
    </w:p>
    <w:bookmarkEnd w:id="1"/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munkavédelemről szóló 1993. évi XCIII. törvény (a továbbiakban: Mvt.) 66. § (2) bekezdésben foglaltak alapján értesítem, hogy a 20</w:t>
      </w:r>
      <w:proofErr w:type="gramStart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proofErr w:type="gramEnd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év ……………………………… hó …… napján bejelentett / tudomásomra jutott</w:t>
      </w:r>
      <w:r w:rsidRPr="001F56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, ………………………..……………….. (név) munkavállaló 20…… év ……..…..hó ….. napján bekövetkezett balesetét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F5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munkabalesetnek</w:t>
      </w:r>
      <w:proofErr w:type="gramEnd"/>
      <w:r w:rsidRPr="001F5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tekintem / nem tekintem munkabalesetnek</w:t>
      </w:r>
      <w:r w:rsidRPr="001F565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1F5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Indokolás: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tabs>
          <w:tab w:val="right" w:leader="dot" w:pos="9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5658" w:rsidRPr="001F5658" w:rsidRDefault="001F5658" w:rsidP="001F5658">
      <w:pPr>
        <w:tabs>
          <w:tab w:val="right" w:leader="dot" w:pos="9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5658" w:rsidRPr="001F5658" w:rsidRDefault="001F5658" w:rsidP="001F5658">
      <w:pPr>
        <w:tabs>
          <w:tab w:val="right" w:leader="dot" w:pos="9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5658" w:rsidRPr="001F5658" w:rsidRDefault="001F5658" w:rsidP="001F5658">
      <w:pPr>
        <w:tabs>
          <w:tab w:val="right" w:leader="dot" w:pos="9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5658" w:rsidRPr="001F5658" w:rsidRDefault="001F5658" w:rsidP="001F5658">
      <w:pPr>
        <w:tabs>
          <w:tab w:val="right" w:leader="dot" w:pos="9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Tájékoztatom, hogy az Mvt. 68. § (1) pontja alapján, ha a sérült a munkáltatónak a munkabaleset bejelentésével, kivizsgálásával kapcsolatos intézkedését vagy mulasztását sérelmezi, illetve ha a munkavállaló vitatja a sérülés súlyosságával kapcsolatos munkáltatói megállapítást, a területileg illetékes munkavédelmi hatósághoz fordulhat.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Kelt</w:t>
      </w:r>
      <w:proofErr w:type="gramStart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…………………, 20…… év ……………… hó …… nap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P.H.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tabs>
          <w:tab w:val="center" w:pos="737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</w:t>
      </w:r>
    </w:p>
    <w:p w:rsidR="001F5658" w:rsidRPr="001F5658" w:rsidRDefault="001F5658" w:rsidP="001F5658">
      <w:pPr>
        <w:tabs>
          <w:tab w:val="center" w:pos="737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>munkáltató</w:t>
      </w:r>
      <w:proofErr w:type="gramEnd"/>
      <w:r w:rsidRPr="001F5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aláírása</w:t>
      </w:r>
    </w:p>
    <w:p w:rsidR="001F5658" w:rsidRPr="001F5658" w:rsidRDefault="001F5658" w:rsidP="001F565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58" w:rsidRPr="001F5658" w:rsidRDefault="001F5658" w:rsidP="001F5658">
      <w:pPr>
        <w:tabs>
          <w:tab w:val="left" w:pos="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1F5658" w:rsidRPr="001F5658" w:rsidRDefault="001F5658" w:rsidP="001F5658">
      <w:pPr>
        <w:tabs>
          <w:tab w:val="left" w:pos="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5658">
        <w:rPr>
          <w:rFonts w:ascii="Times New Roman" w:eastAsia="Times New Roman" w:hAnsi="Times New Roman" w:cs="Times New Roman"/>
          <w:lang w:eastAsia="ar-SA"/>
        </w:rPr>
        <w:t>Kapják:</w:t>
      </w:r>
      <w:r w:rsidRPr="001F5658">
        <w:rPr>
          <w:rFonts w:ascii="Times New Roman" w:eastAsia="Times New Roman" w:hAnsi="Times New Roman" w:cs="Times New Roman"/>
          <w:lang w:eastAsia="ar-SA"/>
        </w:rPr>
        <w:tab/>
        <w:t>Sérült (halála esetén hozzátartozója)</w:t>
      </w:r>
    </w:p>
    <w:p w:rsidR="001F5658" w:rsidRPr="001F5658" w:rsidRDefault="001F5658" w:rsidP="001F5658">
      <w:pPr>
        <w:tabs>
          <w:tab w:val="left" w:pos="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5658">
        <w:rPr>
          <w:rFonts w:ascii="Times New Roman" w:eastAsia="Times New Roman" w:hAnsi="Times New Roman" w:cs="Times New Roman"/>
          <w:lang w:eastAsia="ar-SA"/>
        </w:rPr>
        <w:tab/>
        <w:t xml:space="preserve">Emberierőforrás-gazdálkodási Főigazgatóság, Pénzügyi Igazgatóság, Társadalombiztosítási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F5658">
        <w:rPr>
          <w:rFonts w:ascii="Times New Roman" w:eastAsia="Times New Roman" w:hAnsi="Times New Roman" w:cs="Times New Roman"/>
          <w:lang w:eastAsia="ar-SA"/>
        </w:rPr>
        <w:t>Csoport</w:t>
      </w:r>
    </w:p>
    <w:p w:rsidR="001F5658" w:rsidRPr="001F5658" w:rsidRDefault="001F5658" w:rsidP="001F5658">
      <w:pPr>
        <w:tabs>
          <w:tab w:val="left" w:pos="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5658">
        <w:rPr>
          <w:rFonts w:ascii="Times New Roman" w:eastAsia="Times New Roman" w:hAnsi="Times New Roman" w:cs="Times New Roman"/>
          <w:lang w:eastAsia="ar-SA"/>
        </w:rPr>
        <w:tab/>
        <w:t>Biztonságtechnikai Igazgatóság</w:t>
      </w:r>
    </w:p>
    <w:p w:rsidR="001F5658" w:rsidRPr="001F5658" w:rsidRDefault="001F5658" w:rsidP="001F5658">
      <w:pPr>
        <w:tabs>
          <w:tab w:val="left" w:pos="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1F5658">
        <w:rPr>
          <w:rFonts w:ascii="Times New Roman" w:eastAsia="Times New Roman" w:hAnsi="Times New Roman" w:cs="Times New Roman"/>
          <w:lang w:eastAsia="ar-SA"/>
        </w:rPr>
        <w:tab/>
        <w:t>Irattár</w:t>
      </w:r>
    </w:p>
    <w:p w:rsidR="00EF6A6C" w:rsidRPr="001F5658" w:rsidRDefault="001F5658" w:rsidP="001F5658">
      <w:pPr>
        <w:tabs>
          <w:tab w:val="left" w:pos="90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565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1</w:t>
      </w:r>
      <w:r w:rsidRPr="001F56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 megfelelőt aláhúzással jelölni kell!</w:t>
      </w:r>
      <w:r w:rsidRPr="001F5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sectPr w:rsidR="00EF6A6C" w:rsidRPr="001F56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78" w:rsidRDefault="00817378" w:rsidP="00D03A1D">
      <w:pPr>
        <w:spacing w:after="0" w:line="240" w:lineRule="auto"/>
      </w:pPr>
      <w:r>
        <w:separator/>
      </w:r>
    </w:p>
  </w:endnote>
  <w:endnote w:type="continuationSeparator" w:id="0">
    <w:p w:rsidR="00817378" w:rsidRDefault="00817378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78" w:rsidRDefault="00817378" w:rsidP="00D03A1D">
      <w:pPr>
        <w:spacing w:after="0" w:line="240" w:lineRule="auto"/>
      </w:pPr>
      <w:r>
        <w:separator/>
      </w:r>
    </w:p>
  </w:footnote>
  <w:footnote w:type="continuationSeparator" w:id="0">
    <w:p w:rsidR="00817378" w:rsidRDefault="00817378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61781"/>
    <w:rsid w:val="001F5658"/>
    <w:rsid w:val="0024509C"/>
    <w:rsid w:val="00413608"/>
    <w:rsid w:val="00447A84"/>
    <w:rsid w:val="00495493"/>
    <w:rsid w:val="006830FC"/>
    <w:rsid w:val="006F0DF0"/>
    <w:rsid w:val="00817378"/>
    <w:rsid w:val="00864331"/>
    <w:rsid w:val="00882E94"/>
    <w:rsid w:val="008A587A"/>
    <w:rsid w:val="008B489B"/>
    <w:rsid w:val="009D5DA5"/>
    <w:rsid w:val="009F371D"/>
    <w:rsid w:val="00C20626"/>
    <w:rsid w:val="00C368A8"/>
    <w:rsid w:val="00D03A1D"/>
    <w:rsid w:val="00EF6A6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78CE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2020-08-05T07:45:00Z</dcterms:created>
  <dcterms:modified xsi:type="dcterms:W3CDTF">2020-08-05T07:45:00Z</dcterms:modified>
</cp:coreProperties>
</file>