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66" w:rsidRPr="00901460" w:rsidRDefault="00D23066" w:rsidP="003F62CD">
      <w:pPr>
        <w:spacing w:after="120"/>
        <w:jc w:val="center"/>
        <w:rPr>
          <w:b/>
          <w:bCs/>
          <w:caps/>
        </w:rPr>
      </w:pPr>
      <w:bookmarkStart w:id="0" w:name="_GoBack"/>
      <w:bookmarkEnd w:id="0"/>
      <w:r w:rsidRPr="00901460">
        <w:rPr>
          <w:b/>
          <w:bCs/>
          <w:caps/>
        </w:rPr>
        <w:t>Orvosi Biokémia Intézet: Gyakorlatok / Szemináriumok nyilvántartó lapja</w:t>
      </w:r>
    </w:p>
    <w:tbl>
      <w:tblPr>
        <w:tblW w:w="4963" w:type="pct"/>
        <w:tblInd w:w="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144"/>
        <w:gridCol w:w="2941"/>
        <w:gridCol w:w="3107"/>
      </w:tblGrid>
      <w:tr w:rsidR="00D23066" w:rsidRPr="00901460" w:rsidTr="00F14DFB">
        <w:trPr>
          <w:trHeight w:val="567"/>
        </w:trPr>
        <w:tc>
          <w:tcPr>
            <w:tcW w:w="9219" w:type="dxa"/>
            <w:gridSpan w:val="4"/>
            <w:tcBorders>
              <w:top w:val="double" w:sz="4" w:space="0" w:color="auto"/>
            </w:tcBorders>
            <w:vAlign w:val="center"/>
          </w:tcPr>
          <w:p w:rsidR="00D23066" w:rsidRPr="00901460" w:rsidRDefault="00D23066" w:rsidP="005F545E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KÓD: </w:t>
            </w:r>
            <w:r w:rsidR="005F54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SE-</w:t>
            </w:r>
            <w:r w:rsidRPr="009014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OBI-</w:t>
            </w:r>
            <w:r w:rsidR="005F545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ME-02-A3</w:t>
            </w:r>
          </w:p>
        </w:tc>
      </w:tr>
      <w:tr w:rsidR="00D23066" w:rsidRPr="00901460" w:rsidTr="00F14DFB">
        <w:trPr>
          <w:trHeight w:val="567"/>
        </w:trPr>
        <w:tc>
          <w:tcPr>
            <w:tcW w:w="6040" w:type="dxa"/>
            <w:gridSpan w:val="3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Iktatószám:</w:t>
            </w:r>
          </w:p>
        </w:tc>
        <w:tc>
          <w:tcPr>
            <w:tcW w:w="3179" w:type="dxa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Iktatókönyvi sorszám:</w:t>
            </w:r>
          </w:p>
        </w:tc>
      </w:tr>
      <w:tr w:rsidR="00D23066" w:rsidRPr="00901460" w:rsidTr="00F14DFB">
        <w:trPr>
          <w:trHeight w:val="567"/>
        </w:trPr>
        <w:tc>
          <w:tcPr>
            <w:tcW w:w="6040" w:type="dxa"/>
            <w:gridSpan w:val="3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Iktatás időpontja:</w:t>
            </w:r>
          </w:p>
        </w:tc>
        <w:tc>
          <w:tcPr>
            <w:tcW w:w="3179" w:type="dxa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Levéltárba kerül: ………-ben</w:t>
            </w:r>
          </w:p>
        </w:tc>
      </w:tr>
      <w:tr w:rsidR="00D23066" w:rsidRPr="00901460" w:rsidTr="00F14DFB">
        <w:trPr>
          <w:trHeight w:val="567"/>
        </w:trPr>
        <w:tc>
          <w:tcPr>
            <w:tcW w:w="6040" w:type="dxa"/>
            <w:gridSpan w:val="3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Tantárgy:</w:t>
            </w:r>
          </w:p>
        </w:tc>
        <w:tc>
          <w:tcPr>
            <w:tcW w:w="3179" w:type="dxa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23066" w:rsidRPr="00901460" w:rsidTr="00F14DFB">
        <w:trPr>
          <w:trHeight w:val="567"/>
        </w:trPr>
        <w:tc>
          <w:tcPr>
            <w:tcW w:w="3005" w:type="dxa"/>
            <w:gridSpan w:val="2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Tanév:</w:t>
            </w:r>
          </w:p>
        </w:tc>
        <w:tc>
          <w:tcPr>
            <w:tcW w:w="3035" w:type="dxa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Félév:</w:t>
            </w:r>
          </w:p>
        </w:tc>
        <w:tc>
          <w:tcPr>
            <w:tcW w:w="3179" w:type="dxa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23066" w:rsidRPr="00901460" w:rsidTr="00F14DFB">
        <w:trPr>
          <w:trHeight w:val="567"/>
        </w:trPr>
        <w:tc>
          <w:tcPr>
            <w:tcW w:w="3005" w:type="dxa"/>
            <w:gridSpan w:val="2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Helyszín:</w:t>
            </w:r>
          </w:p>
        </w:tc>
        <w:tc>
          <w:tcPr>
            <w:tcW w:w="6214" w:type="dxa"/>
            <w:gridSpan w:val="2"/>
            <w:vAlign w:val="center"/>
          </w:tcPr>
          <w:p w:rsidR="00D23066" w:rsidRPr="00901460" w:rsidRDefault="00D23066" w:rsidP="00D23066">
            <w:pPr>
              <w:spacing w:before="60" w:after="6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14DFB" w:rsidRPr="00901460" w:rsidTr="00614D84">
        <w:trPr>
          <w:trHeight w:val="567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Oktatási hét</w:t>
            </w: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01460">
              <w:rPr>
                <w:rFonts w:ascii="Arial" w:eastAsia="Times New Roman" w:hAnsi="Arial" w:cs="Arial"/>
                <w:b/>
                <w:bCs/>
              </w:rPr>
              <w:t>Gyakorlat / szeminárium</w:t>
            </w: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454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  <w:tr w:rsidR="00F14DFB" w:rsidRPr="00901460" w:rsidTr="00614D84">
        <w:trPr>
          <w:trHeight w:val="567"/>
        </w:trPr>
        <w:tc>
          <w:tcPr>
            <w:tcW w:w="1811" w:type="dxa"/>
            <w:vAlign w:val="center"/>
          </w:tcPr>
          <w:p w:rsidR="00F14DFB" w:rsidRPr="00901460" w:rsidRDefault="00F14DFB" w:rsidP="00D230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408" w:type="dxa"/>
            <w:gridSpan w:val="3"/>
            <w:vAlign w:val="center"/>
          </w:tcPr>
          <w:p w:rsidR="00F14DFB" w:rsidRPr="00901460" w:rsidRDefault="00F14DFB" w:rsidP="00D23066">
            <w:pPr>
              <w:spacing w:before="60" w:after="60"/>
              <w:rPr>
                <w:rFonts w:ascii="Arial" w:eastAsia="Times New Roman" w:hAnsi="Arial" w:cs="Arial"/>
              </w:rPr>
            </w:pPr>
          </w:p>
        </w:tc>
      </w:tr>
    </w:tbl>
    <w:p w:rsidR="005F545E" w:rsidRDefault="005F545E" w:rsidP="00D23066"/>
    <w:p w:rsidR="00614D84" w:rsidRDefault="00614D84" w:rsidP="00D230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4127"/>
        <w:gridCol w:w="3151"/>
      </w:tblGrid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>
            <w:r w:rsidRPr="00EE2F52">
              <w:rPr>
                <w:rFonts w:ascii="Arial" w:eastAsia="Times New Roman" w:hAnsi="Arial" w:cs="Arial"/>
                <w:b/>
                <w:bCs/>
              </w:rPr>
              <w:lastRenderedPageBreak/>
              <w:t>Kurzus</w:t>
            </w:r>
          </w:p>
        </w:tc>
        <w:tc>
          <w:tcPr>
            <w:tcW w:w="4230" w:type="dxa"/>
            <w:shd w:val="clear" w:color="auto" w:fill="auto"/>
          </w:tcPr>
          <w:p w:rsidR="00614D84" w:rsidRDefault="00614D84" w:rsidP="00D23066">
            <w:r w:rsidRPr="00EE2F52">
              <w:rPr>
                <w:rFonts w:ascii="Arial" w:eastAsia="Times New Roman" w:hAnsi="Arial" w:cs="Arial"/>
                <w:b/>
                <w:bCs/>
              </w:rPr>
              <w:t>Kurzusvezető</w:t>
            </w:r>
          </w:p>
        </w:tc>
        <w:tc>
          <w:tcPr>
            <w:tcW w:w="3240" w:type="dxa"/>
            <w:shd w:val="clear" w:color="auto" w:fill="auto"/>
          </w:tcPr>
          <w:p w:rsidR="00614D84" w:rsidRDefault="00614D84" w:rsidP="00D23066">
            <w:r w:rsidRPr="00EE2F52">
              <w:rPr>
                <w:rFonts w:ascii="Arial" w:eastAsia="Times New Roman" w:hAnsi="Arial" w:cs="Arial"/>
                <w:b/>
                <w:bCs/>
              </w:rPr>
              <w:t>Időpont</w:t>
            </w:r>
          </w:p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  <w:tr w:rsidR="00EE2F52" w:rsidTr="00EE2F52">
        <w:tc>
          <w:tcPr>
            <w:tcW w:w="1818" w:type="dxa"/>
            <w:shd w:val="clear" w:color="auto" w:fill="auto"/>
          </w:tcPr>
          <w:p w:rsidR="00614D84" w:rsidRDefault="00614D84" w:rsidP="00D23066"/>
        </w:tc>
        <w:tc>
          <w:tcPr>
            <w:tcW w:w="4230" w:type="dxa"/>
            <w:shd w:val="clear" w:color="auto" w:fill="auto"/>
          </w:tcPr>
          <w:p w:rsidR="00614D84" w:rsidRDefault="00614D84" w:rsidP="00D23066"/>
        </w:tc>
        <w:tc>
          <w:tcPr>
            <w:tcW w:w="3240" w:type="dxa"/>
            <w:shd w:val="clear" w:color="auto" w:fill="auto"/>
          </w:tcPr>
          <w:p w:rsidR="00614D84" w:rsidRDefault="00614D84" w:rsidP="00D23066"/>
        </w:tc>
      </w:tr>
    </w:tbl>
    <w:p w:rsidR="00614D84" w:rsidRDefault="00614D84" w:rsidP="00D23066"/>
    <w:p w:rsidR="00D23066" w:rsidRPr="00901460" w:rsidRDefault="00D23066" w:rsidP="00D23066">
      <w:r w:rsidRPr="00901460">
        <w:t>Nem selejtezhető, 30 éves helyben őrzést követően levéltárban elhelyezendő irat</w:t>
      </w:r>
    </w:p>
    <w:sectPr w:rsidR="00D23066" w:rsidRPr="00901460" w:rsidSect="005F5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6" w:right="1417" w:bottom="1417" w:left="1417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28" w:rsidRDefault="00B73328">
      <w:pPr>
        <w:spacing w:after="0" w:line="240" w:lineRule="auto"/>
      </w:pPr>
      <w:r>
        <w:separator/>
      </w:r>
    </w:p>
  </w:endnote>
  <w:endnote w:type="continuationSeparator" w:id="0">
    <w:p w:rsidR="00B73328" w:rsidRDefault="00B7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F8" w:rsidRDefault="00C3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6"/>
      <w:gridCol w:w="5218"/>
    </w:tblGrid>
    <w:tr w:rsidR="003F62CD" w:rsidRPr="00BA2B4A">
      <w:trPr>
        <w:cantSplit/>
        <w:trHeight w:hRule="exact" w:val="680"/>
        <w:tblHeader/>
        <w:jc w:val="center"/>
      </w:trPr>
      <w:tc>
        <w:tcPr>
          <w:tcW w:w="4406" w:type="dxa"/>
        </w:tcPr>
        <w:p w:rsidR="003F62CD" w:rsidRPr="00020062" w:rsidRDefault="003F62CD" w:rsidP="000C3040">
          <w:pPr>
            <w:pStyle w:val="Footer"/>
            <w:tabs>
              <w:tab w:val="center" w:pos="4144"/>
              <w:tab w:val="right" w:pos="9021"/>
            </w:tabs>
            <w:spacing w:before="60"/>
          </w:pPr>
          <w:r w:rsidRPr="00020062">
            <w:t>A dokumentum kódja: SE-OBI-ME-02</w:t>
          </w:r>
          <w:r>
            <w:t>-</w:t>
          </w:r>
          <w:r w:rsidR="00D918DD">
            <w:t>A</w:t>
          </w:r>
          <w:r>
            <w:t>3</w:t>
          </w:r>
          <w:r w:rsidRPr="00020062">
            <w:br/>
            <w:t>Érvénybelépés időpontja: 20</w:t>
          </w:r>
          <w:r w:rsidR="000C3040">
            <w:t>20</w:t>
          </w:r>
          <w:r w:rsidRPr="00020062">
            <w:t xml:space="preserve">. </w:t>
          </w:r>
          <w:r w:rsidR="000C3040">
            <w:t>02</w:t>
          </w:r>
          <w:r w:rsidRPr="00020062">
            <w:t xml:space="preserve">. </w:t>
          </w:r>
          <w:r w:rsidR="005F545E">
            <w:t>0</w:t>
          </w:r>
          <w:r w:rsidRPr="00020062">
            <w:t>1.</w:t>
          </w:r>
        </w:p>
      </w:tc>
      <w:tc>
        <w:tcPr>
          <w:tcW w:w="5218" w:type="dxa"/>
        </w:tcPr>
        <w:p w:rsidR="003F62CD" w:rsidRPr="00020062" w:rsidRDefault="003F62CD" w:rsidP="00D918DD">
          <w:pPr>
            <w:pStyle w:val="Footer"/>
            <w:spacing w:before="60" w:after="0" w:line="240" w:lineRule="auto"/>
            <w:ind w:left="45" w:right="74"/>
            <w:jc w:val="right"/>
            <w:rPr>
              <w:rStyle w:val="PageNumber"/>
            </w:rPr>
          </w:pPr>
          <w:r w:rsidRPr="00020062">
            <w:t xml:space="preserve">Oldal: </w:t>
          </w:r>
          <w:r w:rsidRPr="00020062">
            <w:rPr>
              <w:rStyle w:val="PageNumber"/>
              <w:sz w:val="20"/>
              <w:szCs w:val="20"/>
            </w:rPr>
            <w:fldChar w:fldCharType="begin"/>
          </w:r>
          <w:r w:rsidRPr="00020062">
            <w:rPr>
              <w:rStyle w:val="PageNumber"/>
              <w:sz w:val="20"/>
              <w:szCs w:val="20"/>
            </w:rPr>
            <w:instrText xml:space="preserve"> PAGE </w:instrText>
          </w:r>
          <w:r w:rsidRPr="00020062">
            <w:rPr>
              <w:rStyle w:val="PageNumber"/>
              <w:sz w:val="20"/>
              <w:szCs w:val="20"/>
            </w:rPr>
            <w:fldChar w:fldCharType="separate"/>
          </w:r>
          <w:r w:rsidR="00C376F8">
            <w:rPr>
              <w:rStyle w:val="PageNumber"/>
              <w:noProof/>
              <w:sz w:val="20"/>
              <w:szCs w:val="20"/>
            </w:rPr>
            <w:t>2</w:t>
          </w:r>
          <w:r w:rsidRPr="00020062">
            <w:rPr>
              <w:rStyle w:val="PageNumber"/>
              <w:sz w:val="20"/>
              <w:szCs w:val="20"/>
            </w:rPr>
            <w:fldChar w:fldCharType="end"/>
          </w:r>
          <w:r w:rsidRPr="00020062">
            <w:rPr>
              <w:rStyle w:val="PageNumber"/>
            </w:rPr>
            <w:t>/</w:t>
          </w:r>
          <w:r w:rsidRPr="00020062">
            <w:rPr>
              <w:rStyle w:val="PageNumber"/>
            </w:rPr>
            <w:fldChar w:fldCharType="begin"/>
          </w:r>
          <w:r w:rsidRPr="00020062">
            <w:rPr>
              <w:rStyle w:val="PageNumber"/>
            </w:rPr>
            <w:instrText xml:space="preserve"> NUMPAGES </w:instrText>
          </w:r>
          <w:r w:rsidRPr="00020062">
            <w:rPr>
              <w:rStyle w:val="PageNumber"/>
            </w:rPr>
            <w:fldChar w:fldCharType="separate"/>
          </w:r>
          <w:r w:rsidR="00C376F8">
            <w:rPr>
              <w:rStyle w:val="PageNumber"/>
              <w:noProof/>
            </w:rPr>
            <w:t>2</w:t>
          </w:r>
          <w:r w:rsidRPr="00020062">
            <w:rPr>
              <w:rStyle w:val="PageNumber"/>
            </w:rPr>
            <w:fldChar w:fldCharType="end"/>
          </w:r>
        </w:p>
        <w:p w:rsidR="003F62CD" w:rsidRPr="00020062" w:rsidRDefault="003F62CD" w:rsidP="000C3040">
          <w:pPr>
            <w:pStyle w:val="Footer"/>
            <w:spacing w:after="0" w:line="240" w:lineRule="auto"/>
            <w:ind w:left="438" w:right="75"/>
            <w:jc w:val="right"/>
          </w:pPr>
          <w:r w:rsidRPr="00020062">
            <w:t>Verziószám: 0</w:t>
          </w:r>
          <w:r w:rsidR="000C3040">
            <w:t>2</w:t>
          </w:r>
        </w:p>
      </w:tc>
    </w:tr>
  </w:tbl>
  <w:p w:rsidR="003F62CD" w:rsidRDefault="003F62CD" w:rsidP="00D918DD">
    <w:pPr>
      <w:pStyle w:val="Footer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F8" w:rsidRDefault="00C37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28" w:rsidRDefault="00B73328">
      <w:pPr>
        <w:spacing w:after="0" w:line="240" w:lineRule="auto"/>
      </w:pPr>
      <w:r>
        <w:separator/>
      </w:r>
    </w:p>
  </w:footnote>
  <w:footnote w:type="continuationSeparator" w:id="0">
    <w:p w:rsidR="00B73328" w:rsidRDefault="00B7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F8" w:rsidRDefault="00C3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0"/>
      <w:gridCol w:w="6600"/>
    </w:tblGrid>
    <w:tr w:rsidR="003F62CD" w:rsidRPr="0001525D">
      <w:trPr>
        <w:trHeight w:val="896"/>
      </w:trPr>
      <w:tc>
        <w:tcPr>
          <w:tcW w:w="2750" w:type="dxa"/>
        </w:tcPr>
        <w:p w:rsidR="003F62CD" w:rsidRPr="000E56C1" w:rsidRDefault="000C3040" w:rsidP="00020062">
          <w:pPr>
            <w:pStyle w:val="Header"/>
            <w:spacing w:before="60"/>
            <w:ind w:left="110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502920" cy="510540"/>
                <wp:effectExtent l="0" t="0" r="0" b="0"/>
                <wp:docPr id="1" name="Kép 1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:rsidR="005F545E" w:rsidRDefault="005F545E" w:rsidP="00020062">
          <w:pPr>
            <w:pStyle w:val="Header"/>
            <w:spacing w:before="120" w:after="120"/>
            <w:jc w:val="center"/>
            <w:rPr>
              <w:b/>
            </w:rPr>
          </w:pPr>
          <w:r w:rsidRPr="0001525D">
            <w:rPr>
              <w:b/>
              <w:szCs w:val="24"/>
            </w:rPr>
            <w:t>Oktatási tevékenység eljárási protokollja</w:t>
          </w:r>
          <w:r w:rsidRPr="0001525D">
            <w:rPr>
              <w:b/>
            </w:rPr>
            <w:t xml:space="preserve"> </w:t>
          </w:r>
        </w:p>
        <w:p w:rsidR="003F62CD" w:rsidRPr="0001525D" w:rsidRDefault="003F62CD" w:rsidP="00020062">
          <w:pPr>
            <w:pStyle w:val="Header"/>
            <w:spacing w:before="120" w:after="120"/>
            <w:jc w:val="center"/>
            <w:rPr>
              <w:b/>
            </w:rPr>
          </w:pPr>
          <w:r w:rsidRPr="0001525D">
            <w:rPr>
              <w:b/>
            </w:rPr>
            <w:t>MINŐSÉG- ÉS KÖRNYEZETIRÁNYÍTÁSI ELJÁRÁS</w:t>
          </w:r>
        </w:p>
        <w:p w:rsidR="003F62CD" w:rsidRPr="0001525D" w:rsidRDefault="003F62CD" w:rsidP="00020062">
          <w:pPr>
            <w:pStyle w:val="Header"/>
            <w:spacing w:before="120" w:after="120"/>
            <w:jc w:val="center"/>
            <w:rPr>
              <w:b/>
            </w:rPr>
          </w:pPr>
          <w:r>
            <w:rPr>
              <w:b/>
            </w:rPr>
            <w:t>melléklet</w:t>
          </w:r>
          <w:r w:rsidR="005F545E">
            <w:rPr>
              <w:b/>
            </w:rPr>
            <w:t>e</w:t>
          </w:r>
        </w:p>
      </w:tc>
    </w:tr>
  </w:tbl>
  <w:p w:rsidR="003F62CD" w:rsidRDefault="003F62CD" w:rsidP="005F5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F8" w:rsidRDefault="00C37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27B7"/>
    <w:multiLevelType w:val="hybridMultilevel"/>
    <w:tmpl w:val="15D29C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20062"/>
    <w:rsid w:val="000C3040"/>
    <w:rsid w:val="001B5719"/>
    <w:rsid w:val="0031244A"/>
    <w:rsid w:val="003F62CD"/>
    <w:rsid w:val="004033B7"/>
    <w:rsid w:val="005C2641"/>
    <w:rsid w:val="005F545E"/>
    <w:rsid w:val="00614D84"/>
    <w:rsid w:val="006A7F75"/>
    <w:rsid w:val="006E1015"/>
    <w:rsid w:val="007F0A18"/>
    <w:rsid w:val="0088239B"/>
    <w:rsid w:val="00B73328"/>
    <w:rsid w:val="00B90329"/>
    <w:rsid w:val="00C004A0"/>
    <w:rsid w:val="00C376F8"/>
    <w:rsid w:val="00C4741D"/>
    <w:rsid w:val="00C538B8"/>
    <w:rsid w:val="00D23066"/>
    <w:rsid w:val="00D918DD"/>
    <w:rsid w:val="00DC1F01"/>
    <w:rsid w:val="00E20DC5"/>
    <w:rsid w:val="00E63F53"/>
    <w:rsid w:val="00EE2F52"/>
    <w:rsid w:val="00F1261E"/>
    <w:rsid w:val="00F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2"/>
    <w:pPr>
      <w:spacing w:after="200" w:line="276" w:lineRule="auto"/>
    </w:pPr>
    <w:rPr>
      <w:rFonts w:eastAsia="Calibri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90329"/>
    <w:rPr>
      <w:rFonts w:cs="Courier New"/>
      <w:szCs w:val="20"/>
    </w:rPr>
  </w:style>
  <w:style w:type="paragraph" w:styleId="Header">
    <w:name w:val="header"/>
    <w:aliases w:val=" Char"/>
    <w:basedOn w:val="Normal"/>
    <w:link w:val="HeaderChar"/>
    <w:rsid w:val="0002006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06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"/>
    <w:link w:val="Header"/>
    <w:rsid w:val="00020062"/>
    <w:rPr>
      <w:sz w:val="24"/>
      <w:szCs w:val="24"/>
      <w:lang w:val="hu-HU" w:eastAsia="hu-HU" w:bidi="ar-SA"/>
    </w:rPr>
  </w:style>
  <w:style w:type="character" w:styleId="PageNumber">
    <w:name w:val="page number"/>
    <w:rsid w:val="00020062"/>
    <w:rPr>
      <w:rFonts w:cs="Times New Roman"/>
    </w:rPr>
  </w:style>
  <w:style w:type="table" w:styleId="TableGrid">
    <w:name w:val="Table Grid"/>
    <w:basedOn w:val="TableNormal"/>
    <w:uiPriority w:val="59"/>
    <w:rsid w:val="0061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2020-02-18T10:06:00Z</dcterms:created>
  <dcterms:modified xsi:type="dcterms:W3CDTF">2020-02-18T10:06:00Z</dcterms:modified>
</cp:coreProperties>
</file>