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73" w:rsidRDefault="00BD4173" w:rsidP="00BD4173">
      <w:pPr>
        <w:ind w:right="-6"/>
        <w:contextualSpacing/>
        <w:jc w:val="center"/>
        <w:outlineLvl w:val="1"/>
        <w:rPr>
          <w:b/>
          <w:smallCaps/>
          <w:sz w:val="28"/>
          <w:szCs w:val="28"/>
        </w:rPr>
      </w:pPr>
      <w:r>
        <w:rPr>
          <w:b/>
          <w:smallCaps/>
          <w:sz w:val="28"/>
          <w:szCs w:val="28"/>
        </w:rPr>
        <w:t xml:space="preserve">II. </w:t>
      </w:r>
      <w:r w:rsidRPr="00B67348">
        <w:rPr>
          <w:b/>
          <w:bCs/>
        </w:rPr>
        <w:t>FEJEZET</w:t>
      </w:r>
    </w:p>
    <w:p w:rsidR="00BD4173" w:rsidRDefault="00BD4173" w:rsidP="00BD4173">
      <w:pPr>
        <w:ind w:right="-6"/>
        <w:contextualSpacing/>
        <w:jc w:val="center"/>
        <w:outlineLvl w:val="1"/>
        <w:rPr>
          <w:b/>
          <w:smallCaps/>
          <w:sz w:val="28"/>
          <w:szCs w:val="28"/>
        </w:rPr>
      </w:pPr>
    </w:p>
    <w:p w:rsidR="00BD4173" w:rsidRDefault="00BD4173" w:rsidP="00BD4173">
      <w:pPr>
        <w:ind w:right="-6"/>
        <w:contextualSpacing/>
        <w:jc w:val="center"/>
        <w:outlineLvl w:val="1"/>
        <w:rPr>
          <w:b/>
          <w:smallCaps/>
          <w:sz w:val="28"/>
          <w:szCs w:val="28"/>
        </w:rPr>
      </w:pPr>
      <w:r>
        <w:rPr>
          <w:b/>
          <w:smallCaps/>
          <w:sz w:val="28"/>
          <w:szCs w:val="28"/>
        </w:rPr>
        <w:t>NYILATKOZATMINTÁK</w:t>
      </w:r>
    </w:p>
    <w:p w:rsidR="00BD4173" w:rsidRDefault="00BD4173" w:rsidP="00BD4173">
      <w:pPr>
        <w:ind w:right="-6"/>
        <w:contextualSpacing/>
        <w:jc w:val="center"/>
        <w:outlineLvl w:val="1"/>
        <w:rPr>
          <w:b/>
          <w:smallCaps/>
          <w:sz w:val="28"/>
          <w:szCs w:val="28"/>
        </w:rPr>
      </w:pPr>
    </w:p>
    <w:p w:rsidR="00BD4173" w:rsidRDefault="00BD4173" w:rsidP="00BD4173">
      <w:pPr>
        <w:ind w:right="-6"/>
        <w:contextualSpacing/>
        <w:jc w:val="center"/>
        <w:outlineLvl w:val="1"/>
        <w:rPr>
          <w:b/>
          <w:smallCaps/>
          <w:sz w:val="28"/>
          <w:szCs w:val="28"/>
        </w:rPr>
      </w:pPr>
    </w:p>
    <w:p w:rsidR="00BD4173" w:rsidRDefault="00BD4173" w:rsidP="00BD4173">
      <w:pPr>
        <w:ind w:right="-6"/>
        <w:contextualSpacing/>
        <w:jc w:val="center"/>
        <w:outlineLvl w:val="1"/>
        <w:rPr>
          <w:b/>
          <w:smallCaps/>
          <w:sz w:val="28"/>
          <w:szCs w:val="28"/>
        </w:rPr>
      </w:pPr>
    </w:p>
    <w:p w:rsidR="00BD4173" w:rsidRDefault="00BD4173" w:rsidP="00BD4173">
      <w:pPr>
        <w:spacing w:after="200" w:line="276" w:lineRule="auto"/>
        <w:rPr>
          <w:b/>
          <w:smallCaps/>
          <w:sz w:val="28"/>
          <w:szCs w:val="28"/>
        </w:rPr>
      </w:pPr>
      <w:r>
        <w:rPr>
          <w:b/>
          <w:smallCaps/>
          <w:sz w:val="28"/>
          <w:szCs w:val="28"/>
        </w:rPr>
        <w:br w:type="page"/>
      </w:r>
    </w:p>
    <w:p w:rsidR="00BD4173" w:rsidRDefault="00BD4173" w:rsidP="00BD4173">
      <w:pPr>
        <w:ind w:right="-2"/>
        <w:jc w:val="center"/>
        <w:rPr>
          <w:b/>
          <w:noProof/>
          <w:sz w:val="36"/>
          <w:szCs w:val="36"/>
        </w:rPr>
      </w:pPr>
    </w:p>
    <w:p w:rsidR="00BD4173" w:rsidRDefault="00BD4173" w:rsidP="00BD4173">
      <w:pPr>
        <w:ind w:right="-2"/>
        <w:jc w:val="center"/>
        <w:rPr>
          <w:b/>
          <w:noProof/>
          <w:sz w:val="36"/>
          <w:szCs w:val="36"/>
        </w:rPr>
      </w:pPr>
    </w:p>
    <w:p w:rsidR="00BD4173" w:rsidRDefault="00BD4173" w:rsidP="00BD4173">
      <w:pPr>
        <w:ind w:right="-2"/>
        <w:jc w:val="center"/>
        <w:rPr>
          <w:b/>
          <w:noProof/>
          <w:sz w:val="36"/>
          <w:szCs w:val="36"/>
        </w:rPr>
      </w:pPr>
    </w:p>
    <w:p w:rsidR="00BD4173" w:rsidRDefault="00BD4173" w:rsidP="00BD4173">
      <w:pPr>
        <w:pStyle w:val="Cm"/>
        <w:ind w:right="-1"/>
        <w:jc w:val="both"/>
        <w:rPr>
          <w:b w:val="0"/>
          <w:bCs/>
          <w:sz w:val="25"/>
          <w:szCs w:val="25"/>
        </w:rPr>
      </w:pPr>
    </w:p>
    <w:p w:rsidR="00BD4173" w:rsidRDefault="00BD4173" w:rsidP="00BD4173">
      <w:pPr>
        <w:pStyle w:val="Cm"/>
        <w:ind w:right="-1"/>
        <w:jc w:val="both"/>
        <w:rPr>
          <w:b w:val="0"/>
          <w:bCs/>
          <w:sz w:val="25"/>
          <w:szCs w:val="25"/>
        </w:rPr>
      </w:pPr>
    </w:p>
    <w:p w:rsidR="00BD4173" w:rsidRDefault="00BD4173" w:rsidP="00BD4173">
      <w:pPr>
        <w:pStyle w:val="Cm"/>
        <w:ind w:right="-1"/>
        <w:jc w:val="both"/>
        <w:rPr>
          <w:sz w:val="25"/>
          <w:szCs w:val="25"/>
        </w:rPr>
      </w:pPr>
    </w:p>
    <w:p w:rsidR="00BD4173" w:rsidRDefault="00BD4173" w:rsidP="00BD4173">
      <w:pPr>
        <w:rPr>
          <w:b/>
          <w:bCs/>
          <w:sz w:val="25"/>
          <w:szCs w:val="25"/>
        </w:rPr>
      </w:pPr>
      <w:bookmarkStart w:id="0" w:name="_Toc178992871"/>
      <w:bookmarkStart w:id="1" w:name="_Toc86827119"/>
      <w:bookmarkStart w:id="2" w:name="_Toc97950481"/>
      <w:bookmarkStart w:id="3" w:name="_Toc97956579"/>
      <w:bookmarkStart w:id="4" w:name="_Toc117914113"/>
      <w:bookmarkStart w:id="5" w:name="_Toc117915918"/>
      <w:r>
        <w:rPr>
          <w:b/>
          <w:bCs/>
          <w:sz w:val="25"/>
          <w:szCs w:val="25"/>
        </w:rPr>
        <w:t>Ajánlattevő neve: …………………………………………..</w:t>
      </w:r>
      <w:bookmarkEnd w:id="0"/>
    </w:p>
    <w:p w:rsidR="00BD4173" w:rsidRDefault="00BD4173" w:rsidP="00BD4173">
      <w:pPr>
        <w:rPr>
          <w:b/>
          <w:bCs/>
          <w:sz w:val="25"/>
          <w:szCs w:val="25"/>
        </w:rPr>
      </w:pPr>
      <w:bookmarkStart w:id="6" w:name="_Toc178992872"/>
      <w:r>
        <w:rPr>
          <w:b/>
          <w:bCs/>
          <w:sz w:val="25"/>
          <w:szCs w:val="25"/>
        </w:rPr>
        <w:t>Ajánlattevő székhelye: …………………………………………..</w:t>
      </w:r>
      <w:bookmarkEnd w:id="6"/>
    </w:p>
    <w:p w:rsidR="00BD4173" w:rsidRDefault="00BD4173" w:rsidP="00BD4173">
      <w:pPr>
        <w:rPr>
          <w:b/>
          <w:bCs/>
          <w:sz w:val="25"/>
          <w:szCs w:val="25"/>
        </w:rPr>
      </w:pPr>
    </w:p>
    <w:p w:rsidR="00BD4173" w:rsidRDefault="00BD4173" w:rsidP="00BD4173">
      <w:pPr>
        <w:rPr>
          <w:b/>
          <w:bCs/>
          <w:sz w:val="25"/>
          <w:szCs w:val="25"/>
        </w:rPr>
      </w:pPr>
    </w:p>
    <w:p w:rsidR="00BD4173" w:rsidRDefault="00BD4173" w:rsidP="00BD4173">
      <w:pPr>
        <w:rPr>
          <w:b/>
          <w:bCs/>
          <w:sz w:val="25"/>
          <w:szCs w:val="25"/>
        </w:rPr>
      </w:pPr>
      <w:r>
        <w:rPr>
          <w:b/>
          <w:bCs/>
          <w:sz w:val="25"/>
          <w:szCs w:val="25"/>
        </w:rPr>
        <w:t>A közbeszerzési eljárás során kapcsolattartó személy adatai:</w:t>
      </w:r>
    </w:p>
    <w:p w:rsidR="00BD4173" w:rsidRDefault="00BD4173" w:rsidP="00BD4173">
      <w:pPr>
        <w:rPr>
          <w:b/>
          <w:bCs/>
          <w:sz w:val="25"/>
          <w:szCs w:val="25"/>
        </w:rPr>
      </w:pPr>
    </w:p>
    <w:p w:rsidR="00BD4173" w:rsidRDefault="00BD4173" w:rsidP="00BD4173">
      <w:pPr>
        <w:rPr>
          <w:sz w:val="25"/>
          <w:szCs w:val="25"/>
        </w:rPr>
      </w:pPr>
      <w:r>
        <w:rPr>
          <w:sz w:val="25"/>
          <w:szCs w:val="25"/>
        </w:rPr>
        <w:t>Név:</w:t>
      </w:r>
    </w:p>
    <w:p w:rsidR="00BD4173" w:rsidRDefault="00BD4173" w:rsidP="00BD4173">
      <w:pPr>
        <w:rPr>
          <w:sz w:val="25"/>
          <w:szCs w:val="25"/>
        </w:rPr>
      </w:pPr>
      <w:r>
        <w:rPr>
          <w:sz w:val="25"/>
          <w:szCs w:val="25"/>
        </w:rPr>
        <w:t>Beosztás:</w:t>
      </w:r>
    </w:p>
    <w:p w:rsidR="00BD4173" w:rsidRDefault="00BD4173" w:rsidP="00BD4173">
      <w:pPr>
        <w:rPr>
          <w:sz w:val="25"/>
          <w:szCs w:val="25"/>
        </w:rPr>
      </w:pPr>
      <w:r>
        <w:rPr>
          <w:sz w:val="25"/>
          <w:szCs w:val="25"/>
        </w:rPr>
        <w:t>Telefonszám:</w:t>
      </w:r>
    </w:p>
    <w:p w:rsidR="00BD4173" w:rsidRDefault="00BD4173" w:rsidP="00BD4173">
      <w:pPr>
        <w:rPr>
          <w:sz w:val="25"/>
          <w:szCs w:val="25"/>
        </w:rPr>
      </w:pPr>
      <w:r>
        <w:rPr>
          <w:sz w:val="25"/>
          <w:szCs w:val="25"/>
        </w:rPr>
        <w:t>Fax-szám:</w:t>
      </w:r>
    </w:p>
    <w:p w:rsidR="00BD4173" w:rsidRDefault="00BD4173" w:rsidP="00BD4173">
      <w:pPr>
        <w:rPr>
          <w:b/>
          <w:bCs/>
          <w:sz w:val="25"/>
          <w:szCs w:val="25"/>
        </w:rPr>
      </w:pPr>
      <w:r>
        <w:rPr>
          <w:sz w:val="25"/>
          <w:szCs w:val="25"/>
        </w:rPr>
        <w:t>E-mail cím:</w:t>
      </w:r>
    </w:p>
    <w:p w:rsidR="00BD4173" w:rsidRDefault="00BD4173" w:rsidP="00BD4173"/>
    <w:p w:rsidR="00BD4173" w:rsidRDefault="00BD4173" w:rsidP="00BD4173"/>
    <w:p w:rsidR="00BD4173" w:rsidRDefault="00BD4173" w:rsidP="00BD4173">
      <w:pPr>
        <w:pStyle w:val="Cmsor1"/>
        <w:spacing w:before="0" w:after="0"/>
        <w:rPr>
          <w:sz w:val="24"/>
        </w:rPr>
      </w:pPr>
    </w:p>
    <w:p w:rsidR="00BD4173" w:rsidRDefault="00BD4173" w:rsidP="00BD4173">
      <w:pPr>
        <w:pStyle w:val="Cmsor1"/>
        <w:spacing w:before="0" w:after="0"/>
        <w:rPr>
          <w:sz w:val="24"/>
        </w:rPr>
      </w:pPr>
      <w:bookmarkStart w:id="7" w:name="_Toc178992873"/>
      <w:bookmarkEnd w:id="1"/>
      <w:bookmarkEnd w:id="2"/>
      <w:bookmarkEnd w:id="3"/>
      <w:bookmarkEnd w:id="4"/>
      <w:bookmarkEnd w:id="5"/>
    </w:p>
    <w:p w:rsidR="00BD4173" w:rsidRDefault="00BD4173" w:rsidP="00BD4173">
      <w:pPr>
        <w:pStyle w:val="Cmsor1"/>
        <w:spacing w:before="0" w:after="0"/>
        <w:rPr>
          <w:sz w:val="24"/>
        </w:rPr>
      </w:pPr>
    </w:p>
    <w:p w:rsidR="00BD4173" w:rsidRDefault="00BD4173" w:rsidP="00BD4173">
      <w:pPr>
        <w:pStyle w:val="Cmsor1"/>
        <w:spacing w:before="0" w:after="0"/>
        <w:rPr>
          <w:sz w:val="30"/>
          <w:szCs w:val="30"/>
          <w:u w:val="single"/>
        </w:rPr>
      </w:pPr>
      <w:r>
        <w:rPr>
          <w:sz w:val="30"/>
          <w:szCs w:val="30"/>
          <w:u w:val="single"/>
        </w:rPr>
        <w:t>AJÁNLAT</w:t>
      </w:r>
      <w:bookmarkEnd w:id="7"/>
    </w:p>
    <w:p w:rsidR="00BD4173" w:rsidRDefault="00BD4173" w:rsidP="00BD4173"/>
    <w:p w:rsidR="00BD4173" w:rsidRDefault="00BD4173" w:rsidP="00BD4173">
      <w:pPr>
        <w:ind w:left="426"/>
        <w:jc w:val="center"/>
        <w:rPr>
          <w:b/>
          <w:bCs/>
        </w:rPr>
      </w:pPr>
    </w:p>
    <w:p w:rsidR="00BD4173" w:rsidRPr="00B623C4" w:rsidRDefault="00BD4173" w:rsidP="00BD4173">
      <w:pPr>
        <w:pStyle w:val="NormlWeb"/>
        <w:spacing w:before="0" w:beforeAutospacing="0" w:after="0" w:afterAutospacing="0"/>
        <w:ind w:right="-1"/>
        <w:jc w:val="center"/>
        <w:rPr>
          <w:b/>
          <w:bCs/>
          <w:color w:val="auto"/>
        </w:rPr>
      </w:pPr>
      <w:r w:rsidRPr="00B623C4">
        <w:rPr>
          <w:bCs/>
          <w:color w:val="auto"/>
        </w:rPr>
        <w:t>„</w:t>
      </w:r>
      <w:r>
        <w:rPr>
          <w:b/>
          <w:bCs/>
        </w:rPr>
        <w:t>PET-CT beszerzése karbantartással a Semmelweis Egyetem</w:t>
      </w:r>
      <w:r w:rsidRPr="00B623C4">
        <w:rPr>
          <w:b/>
          <w:bCs/>
        </w:rPr>
        <w:t xml:space="preserve"> részére</w:t>
      </w:r>
      <w:r w:rsidRPr="00B623C4">
        <w:rPr>
          <w:bCs/>
          <w:color w:val="auto"/>
        </w:rPr>
        <w:t>”</w:t>
      </w:r>
    </w:p>
    <w:p w:rsidR="00BD4173" w:rsidRPr="007765A4" w:rsidRDefault="00BD4173" w:rsidP="00BD4173">
      <w:pPr>
        <w:pStyle w:val="NormlWeb"/>
        <w:spacing w:before="0" w:beforeAutospacing="0" w:after="0" w:afterAutospacing="0"/>
        <w:ind w:right="-1"/>
        <w:jc w:val="center"/>
        <w:rPr>
          <w:b/>
          <w:bCs/>
          <w:color w:val="auto"/>
        </w:rPr>
      </w:pPr>
    </w:p>
    <w:p w:rsidR="00BD4173" w:rsidRDefault="00BD4173" w:rsidP="00BD4173">
      <w:pPr>
        <w:pStyle w:val="NormlWeb"/>
        <w:spacing w:before="0" w:beforeAutospacing="0" w:after="0" w:afterAutospacing="0"/>
        <w:ind w:right="-1"/>
        <w:jc w:val="center"/>
        <w:rPr>
          <w:bCs/>
          <w:sz w:val="26"/>
          <w:szCs w:val="26"/>
        </w:rPr>
      </w:pPr>
      <w:r>
        <w:rPr>
          <w:bCs/>
          <w:sz w:val="26"/>
          <w:szCs w:val="26"/>
        </w:rPr>
        <w:t>tárgyú, uniós eljárásrend szerinti nyílt közbeszerzési eljárásban</w:t>
      </w:r>
    </w:p>
    <w:p w:rsidR="00BD4173" w:rsidRDefault="00BD4173" w:rsidP="00BD4173">
      <w:pPr>
        <w:pStyle w:val="NormlWeb"/>
        <w:spacing w:before="0" w:beforeAutospacing="0" w:after="0" w:afterAutospacing="0"/>
        <w:ind w:right="-1"/>
        <w:jc w:val="center"/>
        <w:rPr>
          <w:bCs/>
          <w:sz w:val="26"/>
          <w:szCs w:val="26"/>
        </w:rPr>
      </w:pPr>
    </w:p>
    <w:p w:rsidR="00BD4173" w:rsidRPr="005E4B28" w:rsidRDefault="00BD4173" w:rsidP="00BD4173">
      <w:pPr>
        <w:pStyle w:val="NormlWeb"/>
        <w:spacing w:before="0" w:beforeAutospacing="0" w:after="0" w:afterAutospacing="0"/>
        <w:ind w:right="-1"/>
        <w:jc w:val="center"/>
        <w:rPr>
          <w:b/>
          <w:bCs/>
          <w:sz w:val="26"/>
          <w:szCs w:val="26"/>
        </w:rPr>
      </w:pPr>
    </w:p>
    <w:p w:rsidR="00BD4173" w:rsidRDefault="00BD4173" w:rsidP="00BD4173">
      <w:pPr>
        <w:spacing w:after="200" w:line="276" w:lineRule="auto"/>
        <w:rPr>
          <w:b/>
          <w:smallCaps/>
          <w:sz w:val="28"/>
          <w:szCs w:val="28"/>
        </w:rPr>
      </w:pPr>
      <w:r>
        <w:rPr>
          <w:b/>
          <w:smallCaps/>
          <w:sz w:val="28"/>
          <w:szCs w:val="28"/>
        </w:rPr>
        <w:br w:type="page"/>
      </w:r>
    </w:p>
    <w:p w:rsidR="00BD4173" w:rsidRPr="006101CE" w:rsidRDefault="00BD4173" w:rsidP="00BD4173">
      <w:pPr>
        <w:jc w:val="center"/>
        <w:outlineLvl w:val="0"/>
        <w:rPr>
          <w:rFonts w:cs="Frutiger Linotype"/>
          <w:b/>
          <w:bCs/>
          <w:i/>
          <w:iCs/>
        </w:rPr>
      </w:pPr>
      <w:bookmarkStart w:id="8" w:name="_Toc501272154"/>
      <w:bookmarkStart w:id="9" w:name="_Toc473816261"/>
      <w:bookmarkStart w:id="10" w:name="_Toc473816791"/>
      <w:bookmarkStart w:id="11" w:name="_Toc473818807"/>
      <w:bookmarkStart w:id="12" w:name="_Toc473819008"/>
      <w:bookmarkStart w:id="13" w:name="_Toc473819218"/>
      <w:bookmarkStart w:id="14" w:name="_Toc473819354"/>
      <w:bookmarkStart w:id="15" w:name="_Toc473819585"/>
      <w:bookmarkStart w:id="16" w:name="_Toc414945590"/>
      <w:bookmarkStart w:id="17" w:name="_Toc414945732"/>
      <w:bookmarkStart w:id="18" w:name="_Toc414946062"/>
      <w:bookmarkStart w:id="19" w:name="_Toc414947674"/>
      <w:bookmarkStart w:id="20" w:name="_Toc414948657"/>
      <w:bookmarkStart w:id="21" w:name="_Toc417966877"/>
      <w:r w:rsidRPr="006101CE">
        <w:rPr>
          <w:rFonts w:cs="Frutiger Linotype"/>
          <w:b/>
          <w:bCs/>
        </w:rPr>
        <w:lastRenderedPageBreak/>
        <w:t>TARTALOMJEGYZÉK</w:t>
      </w:r>
      <w:r w:rsidRPr="006101CE">
        <w:rPr>
          <w:b/>
          <w:bCs/>
          <w:vertAlign w:val="superscript"/>
        </w:rPr>
        <w:footnoteReference w:id="2"/>
      </w:r>
    </w:p>
    <w:p w:rsidR="00BD4173" w:rsidRPr="006101CE" w:rsidRDefault="00BD4173" w:rsidP="00BD4173">
      <w:pPr>
        <w:tabs>
          <w:tab w:val="right" w:pos="8363"/>
        </w:tabs>
        <w:ind w:right="-1"/>
        <w:jc w:val="center"/>
        <w:outlineLvl w:val="0"/>
        <w:rPr>
          <w:rFonts w:cs="Frutiger Linotype"/>
        </w:rPr>
      </w:pPr>
      <w:r w:rsidRPr="006101CE">
        <w:rPr>
          <w:rFonts w:cs="Frutiger Linotype"/>
          <w:b/>
          <w:bCs/>
        </w:rPr>
        <w:t>(a benyújtandó igazolások, nyilatkozatok, egyéb iratok jegyzéke)</w:t>
      </w:r>
    </w:p>
    <w:p w:rsidR="00BD4173" w:rsidRPr="006101CE" w:rsidRDefault="00BD4173" w:rsidP="00BD4173">
      <w:pPr>
        <w:widowControl w:val="0"/>
        <w:ind w:right="424"/>
        <w:jc w:val="both"/>
        <w:rPr>
          <w:b/>
          <w:bCs/>
        </w:rPr>
      </w:pPr>
    </w:p>
    <w:tbl>
      <w:tblPr>
        <w:tblW w:w="9282"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73"/>
        <w:gridCol w:w="709"/>
      </w:tblGrid>
      <w:tr w:rsidR="00BD4173" w:rsidRPr="006101CE" w:rsidTr="00C60D19">
        <w:tc>
          <w:tcPr>
            <w:tcW w:w="8573" w:type="dxa"/>
          </w:tcPr>
          <w:bookmarkEnd w:id="8"/>
          <w:bookmarkEnd w:id="9"/>
          <w:bookmarkEnd w:id="10"/>
          <w:bookmarkEnd w:id="11"/>
          <w:bookmarkEnd w:id="12"/>
          <w:bookmarkEnd w:id="13"/>
          <w:bookmarkEnd w:id="14"/>
          <w:bookmarkEnd w:id="15"/>
          <w:bookmarkEnd w:id="16"/>
          <w:bookmarkEnd w:id="17"/>
          <w:bookmarkEnd w:id="18"/>
          <w:bookmarkEnd w:id="19"/>
          <w:bookmarkEnd w:id="20"/>
          <w:bookmarkEnd w:id="21"/>
          <w:p w:rsidR="00BD4173" w:rsidRPr="006101CE" w:rsidRDefault="00BD4173" w:rsidP="00C60D19">
            <w:pPr>
              <w:widowControl w:val="0"/>
              <w:ind w:right="424"/>
              <w:jc w:val="center"/>
              <w:rPr>
                <w:b/>
                <w:bCs/>
              </w:rPr>
            </w:pPr>
            <w:r w:rsidRPr="006101CE">
              <w:rPr>
                <w:b/>
                <w:bCs/>
                <w:sz w:val="22"/>
                <w:szCs w:val="22"/>
              </w:rPr>
              <w:t>Irat megnevezés</w:t>
            </w:r>
          </w:p>
        </w:tc>
        <w:tc>
          <w:tcPr>
            <w:tcW w:w="709" w:type="dxa"/>
          </w:tcPr>
          <w:p w:rsidR="00BD4173" w:rsidRPr="006101CE" w:rsidRDefault="00BD4173" w:rsidP="00C60D19">
            <w:pPr>
              <w:widowControl w:val="0"/>
              <w:jc w:val="center"/>
              <w:rPr>
                <w:b/>
                <w:bCs/>
              </w:rPr>
            </w:pPr>
            <w:r w:rsidRPr="006101CE">
              <w:rPr>
                <w:b/>
                <w:bCs/>
                <w:sz w:val="22"/>
                <w:szCs w:val="22"/>
              </w:rPr>
              <w:t>oldal</w:t>
            </w:r>
          </w:p>
        </w:tc>
      </w:tr>
      <w:tr w:rsidR="00BD4173" w:rsidRPr="006101CE" w:rsidTr="00C60D19">
        <w:tc>
          <w:tcPr>
            <w:tcW w:w="8573" w:type="dxa"/>
          </w:tcPr>
          <w:p w:rsidR="00BD4173" w:rsidRPr="00026782" w:rsidRDefault="00BD4173" w:rsidP="00C60D19">
            <w:pPr>
              <w:widowControl w:val="0"/>
              <w:ind w:right="-2"/>
              <w:jc w:val="both"/>
            </w:pPr>
            <w:r w:rsidRPr="00026782">
              <w:t xml:space="preserve">Felolvasólap a Kbt. 66. § (5) bekezdése szerint </w:t>
            </w:r>
          </w:p>
        </w:tc>
        <w:tc>
          <w:tcPr>
            <w:tcW w:w="709" w:type="dxa"/>
          </w:tcPr>
          <w:p w:rsidR="00BD4173" w:rsidRPr="006101CE" w:rsidRDefault="00BD4173" w:rsidP="00C60D19">
            <w:pPr>
              <w:widowControl w:val="0"/>
              <w:jc w:val="both"/>
            </w:pPr>
          </w:p>
        </w:tc>
      </w:tr>
      <w:tr w:rsidR="00BD4173" w:rsidRPr="006101CE" w:rsidTr="00C60D19">
        <w:tc>
          <w:tcPr>
            <w:tcW w:w="8573" w:type="dxa"/>
          </w:tcPr>
          <w:p w:rsidR="00BD4173" w:rsidRPr="00026782" w:rsidRDefault="00BD4173" w:rsidP="00C60D19">
            <w:pPr>
              <w:widowControl w:val="0"/>
              <w:ind w:right="-2"/>
              <w:jc w:val="both"/>
            </w:pPr>
            <w:r w:rsidRPr="00026782">
              <w:t xml:space="preserve">Ajánlattevői nyilatkozat a Kbt. 66. § (2) bekezdése szerint </w:t>
            </w:r>
          </w:p>
        </w:tc>
        <w:tc>
          <w:tcPr>
            <w:tcW w:w="709" w:type="dxa"/>
          </w:tcPr>
          <w:p w:rsidR="00BD4173" w:rsidRPr="006101CE" w:rsidRDefault="00BD4173" w:rsidP="00C60D19">
            <w:pPr>
              <w:widowControl w:val="0"/>
              <w:jc w:val="both"/>
            </w:pPr>
          </w:p>
        </w:tc>
      </w:tr>
      <w:tr w:rsidR="00BD4173" w:rsidRPr="006101CE" w:rsidTr="00C60D19">
        <w:tc>
          <w:tcPr>
            <w:tcW w:w="8573" w:type="dxa"/>
          </w:tcPr>
          <w:p w:rsidR="00BD4173" w:rsidRPr="00026782" w:rsidRDefault="00BD4173" w:rsidP="00C60D19">
            <w:pPr>
              <w:widowControl w:val="0"/>
              <w:ind w:right="-2"/>
              <w:jc w:val="both"/>
            </w:pPr>
            <w:r w:rsidRPr="00026782">
              <w:t xml:space="preserve">Nyilatkozat a Kbt. 66. § (4) bekezdése szerint, Kkvt. szerinti minősítésről </w:t>
            </w:r>
          </w:p>
        </w:tc>
        <w:tc>
          <w:tcPr>
            <w:tcW w:w="709" w:type="dxa"/>
          </w:tcPr>
          <w:p w:rsidR="00BD4173" w:rsidRPr="006101CE" w:rsidRDefault="00BD4173" w:rsidP="00C60D19">
            <w:pPr>
              <w:widowControl w:val="0"/>
              <w:jc w:val="both"/>
            </w:pPr>
          </w:p>
        </w:tc>
      </w:tr>
      <w:tr w:rsidR="00BD4173" w:rsidRPr="006101CE" w:rsidTr="00C60D19">
        <w:tc>
          <w:tcPr>
            <w:tcW w:w="8573" w:type="dxa"/>
          </w:tcPr>
          <w:p w:rsidR="00BD4173" w:rsidRPr="00026782" w:rsidRDefault="00BD4173" w:rsidP="00C60D19">
            <w:pPr>
              <w:widowControl w:val="0"/>
              <w:ind w:right="-2"/>
              <w:jc w:val="both"/>
              <w:rPr>
                <w:i/>
              </w:rPr>
            </w:pPr>
            <w:r w:rsidRPr="00026782">
              <w:rPr>
                <w:i/>
              </w:rPr>
              <w:t>Nyilatkozat a közös ajánlattételről (adott esetben)</w:t>
            </w:r>
          </w:p>
        </w:tc>
        <w:tc>
          <w:tcPr>
            <w:tcW w:w="709" w:type="dxa"/>
          </w:tcPr>
          <w:p w:rsidR="00BD4173" w:rsidRPr="006101CE" w:rsidRDefault="00BD4173" w:rsidP="00C60D19">
            <w:pPr>
              <w:widowControl w:val="0"/>
              <w:jc w:val="both"/>
            </w:pPr>
          </w:p>
        </w:tc>
      </w:tr>
      <w:tr w:rsidR="00BD4173" w:rsidRPr="006101CE" w:rsidTr="00C60D19">
        <w:tc>
          <w:tcPr>
            <w:tcW w:w="8573" w:type="dxa"/>
          </w:tcPr>
          <w:p w:rsidR="00BD4173" w:rsidRPr="00026782" w:rsidRDefault="00BD4173" w:rsidP="00C60D19">
            <w:pPr>
              <w:widowControl w:val="0"/>
              <w:ind w:right="-2"/>
              <w:jc w:val="both"/>
              <w:rPr>
                <w:i/>
              </w:rPr>
            </w:pPr>
            <w:r w:rsidRPr="00026782">
              <w:rPr>
                <w:i/>
              </w:rPr>
              <w:t>Együttműködési megállapodás (adott esetben)</w:t>
            </w:r>
          </w:p>
        </w:tc>
        <w:tc>
          <w:tcPr>
            <w:tcW w:w="709" w:type="dxa"/>
          </w:tcPr>
          <w:p w:rsidR="00BD4173" w:rsidRPr="006101CE" w:rsidRDefault="00BD4173" w:rsidP="00C60D19">
            <w:pPr>
              <w:widowControl w:val="0"/>
              <w:jc w:val="both"/>
            </w:pPr>
          </w:p>
        </w:tc>
      </w:tr>
      <w:tr w:rsidR="00BD4173" w:rsidRPr="006101CE" w:rsidTr="00C60D19">
        <w:tc>
          <w:tcPr>
            <w:tcW w:w="8573" w:type="dxa"/>
          </w:tcPr>
          <w:p w:rsidR="00BD4173" w:rsidRPr="00026782" w:rsidRDefault="00BD4173" w:rsidP="00C60D19">
            <w:pPr>
              <w:widowControl w:val="0"/>
              <w:ind w:right="-2"/>
              <w:jc w:val="both"/>
            </w:pPr>
            <w:r w:rsidRPr="00026782">
              <w:t xml:space="preserve">Nyilatkozat a Kbt. </w:t>
            </w:r>
            <w:r>
              <w:t>66</w:t>
            </w:r>
            <w:r w:rsidRPr="00026782">
              <w:t>. § (</w:t>
            </w:r>
            <w:r>
              <w:t>6</w:t>
            </w:r>
            <w:r w:rsidRPr="00026782">
              <w:t>) bekezdése a)</w:t>
            </w:r>
            <w:r>
              <w:t xml:space="preserve">-b) </w:t>
            </w:r>
            <w:r w:rsidRPr="00026782">
              <w:t xml:space="preserve">pontja szerint </w:t>
            </w:r>
          </w:p>
        </w:tc>
        <w:tc>
          <w:tcPr>
            <w:tcW w:w="709" w:type="dxa"/>
          </w:tcPr>
          <w:p w:rsidR="00BD4173" w:rsidRPr="006101CE" w:rsidRDefault="00BD4173" w:rsidP="00C60D19">
            <w:pPr>
              <w:widowControl w:val="0"/>
              <w:jc w:val="both"/>
            </w:pPr>
          </w:p>
        </w:tc>
      </w:tr>
      <w:tr w:rsidR="00BD4173" w:rsidRPr="006101CE" w:rsidTr="00C60D19">
        <w:tc>
          <w:tcPr>
            <w:tcW w:w="8573" w:type="dxa"/>
          </w:tcPr>
          <w:p w:rsidR="00BD4173" w:rsidRPr="00026782" w:rsidRDefault="00BD4173" w:rsidP="00C60D19">
            <w:pPr>
              <w:widowControl w:val="0"/>
              <w:ind w:right="-2"/>
              <w:jc w:val="both"/>
            </w:pPr>
            <w:r w:rsidRPr="00026782">
              <w:t>Nyilatkozat a Kbt. 65. § (</w:t>
            </w:r>
            <w:r>
              <w:t>7</w:t>
            </w:r>
            <w:r w:rsidRPr="00026782">
              <w:t xml:space="preserve">) bekezdése vonatkozásában </w:t>
            </w:r>
          </w:p>
        </w:tc>
        <w:tc>
          <w:tcPr>
            <w:tcW w:w="709" w:type="dxa"/>
          </w:tcPr>
          <w:p w:rsidR="00BD4173" w:rsidRPr="006101CE" w:rsidRDefault="00BD4173" w:rsidP="00C60D19">
            <w:pPr>
              <w:widowControl w:val="0"/>
              <w:jc w:val="both"/>
            </w:pPr>
          </w:p>
        </w:tc>
      </w:tr>
      <w:tr w:rsidR="00BD4173" w:rsidRPr="006101CE" w:rsidTr="00C60D19">
        <w:tc>
          <w:tcPr>
            <w:tcW w:w="8573" w:type="dxa"/>
          </w:tcPr>
          <w:p w:rsidR="00BD4173" w:rsidRPr="00026782" w:rsidDel="00843844" w:rsidRDefault="00BD4173" w:rsidP="00C60D19">
            <w:pPr>
              <w:widowControl w:val="0"/>
              <w:ind w:right="-2"/>
              <w:jc w:val="both"/>
              <w:rPr>
                <w:i/>
              </w:rPr>
            </w:pPr>
            <w:r w:rsidRPr="00026782">
              <w:t>Aláírási címpéldány(ok), aláírásmintá(k),</w:t>
            </w:r>
            <w:r w:rsidRPr="00026782">
              <w:rPr>
                <w:i/>
              </w:rPr>
              <w:t xml:space="preserve"> meghatalmazás (adott esetben)</w:t>
            </w:r>
          </w:p>
        </w:tc>
        <w:tc>
          <w:tcPr>
            <w:tcW w:w="709" w:type="dxa"/>
          </w:tcPr>
          <w:p w:rsidR="00BD4173" w:rsidRPr="006101CE" w:rsidRDefault="00BD4173" w:rsidP="00C60D19">
            <w:pPr>
              <w:widowControl w:val="0"/>
              <w:jc w:val="both"/>
            </w:pPr>
          </w:p>
        </w:tc>
      </w:tr>
      <w:tr w:rsidR="00BD4173" w:rsidRPr="006101CE" w:rsidTr="00C60D19">
        <w:tc>
          <w:tcPr>
            <w:tcW w:w="8573" w:type="dxa"/>
          </w:tcPr>
          <w:p w:rsidR="00BD4173" w:rsidRPr="00026782" w:rsidRDefault="00BD4173" w:rsidP="00C60D19">
            <w:pPr>
              <w:widowControl w:val="0"/>
              <w:ind w:right="-2"/>
              <w:jc w:val="both"/>
            </w:pPr>
            <w:r>
              <w:t>Jogutódlás</w:t>
            </w:r>
          </w:p>
        </w:tc>
        <w:tc>
          <w:tcPr>
            <w:tcW w:w="709" w:type="dxa"/>
          </w:tcPr>
          <w:p w:rsidR="00BD4173" w:rsidRPr="006101CE" w:rsidRDefault="00BD4173" w:rsidP="00C60D19">
            <w:pPr>
              <w:widowControl w:val="0"/>
              <w:jc w:val="both"/>
            </w:pPr>
          </w:p>
        </w:tc>
      </w:tr>
      <w:tr w:rsidR="00BD4173" w:rsidRPr="006101CE" w:rsidTr="00C60D19">
        <w:trPr>
          <w:trHeight w:val="373"/>
        </w:trPr>
        <w:tc>
          <w:tcPr>
            <w:tcW w:w="8573" w:type="dxa"/>
          </w:tcPr>
          <w:p w:rsidR="00BD4173" w:rsidRPr="00026782" w:rsidRDefault="00BD4173" w:rsidP="00C60D19">
            <w:pPr>
              <w:pStyle w:val="Cm"/>
              <w:jc w:val="both"/>
              <w:rPr>
                <w:b w:val="0"/>
                <w:sz w:val="24"/>
                <w:szCs w:val="24"/>
              </w:rPr>
            </w:pPr>
            <w:r>
              <w:rPr>
                <w:b w:val="0"/>
                <w:caps w:val="0"/>
                <w:sz w:val="24"/>
                <w:szCs w:val="24"/>
              </w:rPr>
              <w:t>N</w:t>
            </w:r>
            <w:r w:rsidRPr="007B27B9">
              <w:rPr>
                <w:b w:val="0"/>
                <w:caps w:val="0"/>
                <w:sz w:val="24"/>
                <w:szCs w:val="24"/>
              </w:rPr>
              <w:t xml:space="preserve">yilatkozat változás-bejegyzési kérelem benyújtásáról </w:t>
            </w:r>
            <w:r w:rsidRPr="007B27B9">
              <w:rPr>
                <w:b w:val="0"/>
                <w:i/>
                <w:caps w:val="0"/>
                <w:sz w:val="24"/>
                <w:szCs w:val="24"/>
              </w:rPr>
              <w:t>és a kérelem (adott esetben</w:t>
            </w:r>
            <w:r w:rsidRPr="00026782">
              <w:rPr>
                <w:b w:val="0"/>
                <w:i/>
                <w:sz w:val="24"/>
                <w:szCs w:val="24"/>
              </w:rPr>
              <w:t>)</w:t>
            </w:r>
          </w:p>
        </w:tc>
        <w:tc>
          <w:tcPr>
            <w:tcW w:w="709" w:type="dxa"/>
          </w:tcPr>
          <w:p w:rsidR="00BD4173" w:rsidRPr="006101CE" w:rsidRDefault="00BD4173" w:rsidP="00C60D19">
            <w:pPr>
              <w:widowControl w:val="0"/>
              <w:jc w:val="both"/>
            </w:pPr>
          </w:p>
        </w:tc>
      </w:tr>
      <w:tr w:rsidR="00BD4173" w:rsidRPr="006101CE" w:rsidTr="00C60D19">
        <w:tc>
          <w:tcPr>
            <w:tcW w:w="8573" w:type="dxa"/>
          </w:tcPr>
          <w:p w:rsidR="00BD4173" w:rsidRPr="00026782" w:rsidRDefault="00BD4173" w:rsidP="00C60D19">
            <w:pPr>
              <w:widowControl w:val="0"/>
              <w:ind w:right="-2"/>
              <w:jc w:val="both"/>
            </w:pPr>
            <w:r w:rsidRPr="00026782">
              <w:t>Nyilatkozat a Kbt. 6</w:t>
            </w:r>
            <w:r>
              <w:t>2</w:t>
            </w:r>
            <w:r w:rsidRPr="00026782">
              <w:t>. § (1) bekezdés k) pont k</w:t>
            </w:r>
            <w:r>
              <w:t>b</w:t>
            </w:r>
            <w:r w:rsidRPr="00026782">
              <w:t xml:space="preserve">) alpontja alapján </w:t>
            </w:r>
          </w:p>
        </w:tc>
        <w:tc>
          <w:tcPr>
            <w:tcW w:w="709" w:type="dxa"/>
          </w:tcPr>
          <w:p w:rsidR="00BD4173" w:rsidRPr="006101CE" w:rsidRDefault="00BD4173" w:rsidP="00C60D19">
            <w:pPr>
              <w:widowControl w:val="0"/>
              <w:jc w:val="both"/>
            </w:pPr>
          </w:p>
        </w:tc>
      </w:tr>
      <w:tr w:rsidR="00BD4173" w:rsidRPr="006101CE" w:rsidTr="00C60D19">
        <w:tc>
          <w:tcPr>
            <w:tcW w:w="8573" w:type="dxa"/>
          </w:tcPr>
          <w:p w:rsidR="00BD4173" w:rsidRPr="00026782" w:rsidRDefault="00BD4173" w:rsidP="00C60D19">
            <w:pPr>
              <w:widowControl w:val="0"/>
              <w:ind w:right="-2"/>
              <w:jc w:val="both"/>
            </w:pPr>
            <w:r w:rsidRPr="0033430C">
              <w:t>Nyilatkozat a Kbt. 62. § (1) bekezdés k) pont kc) alpontja alapján</w:t>
            </w:r>
          </w:p>
        </w:tc>
        <w:tc>
          <w:tcPr>
            <w:tcW w:w="709" w:type="dxa"/>
          </w:tcPr>
          <w:p w:rsidR="00BD4173" w:rsidRPr="006101CE" w:rsidRDefault="00BD4173" w:rsidP="00C60D19">
            <w:pPr>
              <w:widowControl w:val="0"/>
              <w:jc w:val="both"/>
            </w:pPr>
          </w:p>
        </w:tc>
      </w:tr>
      <w:tr w:rsidR="00BD4173" w:rsidRPr="006101CE" w:rsidTr="00C60D19">
        <w:tc>
          <w:tcPr>
            <w:tcW w:w="8573" w:type="dxa"/>
          </w:tcPr>
          <w:p w:rsidR="00BD4173" w:rsidRPr="00026782" w:rsidRDefault="00BD4173" w:rsidP="00C60D19">
            <w:pPr>
              <w:widowControl w:val="0"/>
              <w:ind w:right="-2"/>
              <w:jc w:val="both"/>
            </w:pPr>
            <w:r w:rsidRPr="00026782">
              <w:t xml:space="preserve">Nyilatkozat a </w:t>
            </w:r>
            <w:r>
              <w:t>321/2015</w:t>
            </w:r>
            <w:r w:rsidRPr="00026782">
              <w:t xml:space="preserve">. </w:t>
            </w:r>
            <w:r>
              <w:t>Korm.rendelet 17.</w:t>
            </w:r>
            <w:r w:rsidRPr="00026782">
              <w:t>§ (</w:t>
            </w:r>
            <w:r>
              <w:t>2</w:t>
            </w:r>
            <w:r w:rsidRPr="00026782">
              <w:t xml:space="preserve">) bekezdésének megfelelően </w:t>
            </w:r>
          </w:p>
        </w:tc>
        <w:tc>
          <w:tcPr>
            <w:tcW w:w="709" w:type="dxa"/>
          </w:tcPr>
          <w:p w:rsidR="00BD4173" w:rsidRPr="006101CE" w:rsidRDefault="00BD4173" w:rsidP="00C60D19">
            <w:pPr>
              <w:widowControl w:val="0"/>
              <w:jc w:val="both"/>
            </w:pPr>
          </w:p>
        </w:tc>
      </w:tr>
      <w:tr w:rsidR="00BD4173" w:rsidRPr="006101CE" w:rsidTr="00C60D19">
        <w:tc>
          <w:tcPr>
            <w:tcW w:w="8573" w:type="dxa"/>
          </w:tcPr>
          <w:p w:rsidR="00BD4173" w:rsidRPr="007B27B9" w:rsidRDefault="00BD4173" w:rsidP="00C60D19">
            <w:pPr>
              <w:autoSpaceDE w:val="0"/>
              <w:autoSpaceDN w:val="0"/>
              <w:adjustRightInd w:val="0"/>
              <w:ind w:left="-2" w:right="-70"/>
              <w:jc w:val="both"/>
              <w:rPr>
                <w:bCs/>
                <w:i/>
                <w:iCs/>
              </w:rPr>
            </w:pPr>
            <w:r>
              <w:rPr>
                <w:bCs/>
              </w:rPr>
              <w:t xml:space="preserve">Nyilatkozat </w:t>
            </w:r>
            <w:r w:rsidRPr="007B27B9">
              <w:rPr>
                <w:bCs/>
              </w:rPr>
              <w:t xml:space="preserve">a Kbt. 65. § (7)-(9) bekezdései vonatkozásábanaz alkalmasság igazolásához kapacitást biztosító szervezetről </w:t>
            </w:r>
            <w:r w:rsidRPr="007B27B9">
              <w:t>(vagy személyről)</w:t>
            </w:r>
            <w:r w:rsidRPr="007B27B9">
              <w:rPr>
                <w:bCs/>
                <w:vertAlign w:val="superscript"/>
              </w:rPr>
              <w:footnoteReference w:id="3"/>
            </w:r>
          </w:p>
          <w:p w:rsidR="00BD4173" w:rsidRPr="009157F6" w:rsidRDefault="00BD4173" w:rsidP="00C60D19">
            <w:pPr>
              <w:ind w:right="-1"/>
              <w:jc w:val="both"/>
              <w:rPr>
                <w:b/>
                <w:bCs/>
                <w:i/>
              </w:rPr>
            </w:pPr>
            <w:r w:rsidRPr="007B27B9">
              <w:rPr>
                <w:i/>
              </w:rPr>
              <w:t>(adott esetben</w:t>
            </w:r>
            <w:r w:rsidRPr="003C057B">
              <w:rPr>
                <w:i/>
              </w:rPr>
              <w:t>)</w:t>
            </w:r>
          </w:p>
        </w:tc>
        <w:tc>
          <w:tcPr>
            <w:tcW w:w="709" w:type="dxa"/>
          </w:tcPr>
          <w:p w:rsidR="00BD4173" w:rsidRPr="006101CE" w:rsidRDefault="00BD4173" w:rsidP="00C60D19">
            <w:pPr>
              <w:widowControl w:val="0"/>
              <w:jc w:val="both"/>
            </w:pPr>
          </w:p>
        </w:tc>
      </w:tr>
      <w:tr w:rsidR="00BD4173" w:rsidRPr="006101CE" w:rsidTr="00C60D19">
        <w:tc>
          <w:tcPr>
            <w:tcW w:w="8573" w:type="dxa"/>
          </w:tcPr>
          <w:p w:rsidR="00BD4173" w:rsidRPr="009157F6" w:rsidRDefault="00BD4173" w:rsidP="00C60D19">
            <w:pPr>
              <w:keepNext/>
              <w:widowControl w:val="0"/>
              <w:jc w:val="both"/>
              <w:outlineLvl w:val="1"/>
              <w:rPr>
                <w:bCs/>
                <w:iCs/>
              </w:rPr>
            </w:pPr>
            <w:r w:rsidRPr="009157F6">
              <w:rPr>
                <w:bCs/>
                <w:iCs/>
              </w:rPr>
              <w:t>N</w:t>
            </w:r>
            <w:r>
              <w:rPr>
                <w:bCs/>
                <w:iCs/>
              </w:rPr>
              <w:t xml:space="preserve">yilatkozat </w:t>
            </w:r>
            <w:r w:rsidRPr="009157F6">
              <w:rPr>
                <w:rFonts w:cs="Frutiger Linotype"/>
              </w:rPr>
              <w:t>kapacitást biztosító szervezet (vagy személy) részérőla Kbt. 65. § (7) bekezdései szerint az erőforrások rendelkezésre állásáról</w:t>
            </w:r>
          </w:p>
          <w:p w:rsidR="00BD4173" w:rsidRPr="009157F6" w:rsidRDefault="00BD4173" w:rsidP="00C60D19">
            <w:pPr>
              <w:jc w:val="both"/>
              <w:rPr>
                <w:rFonts w:cs="Frutiger Linotype"/>
                <w:i/>
              </w:rPr>
            </w:pPr>
            <w:r>
              <w:rPr>
                <w:rFonts w:cs="Frutiger Linotype"/>
                <w:i/>
              </w:rPr>
              <w:t>(adott esetben)</w:t>
            </w:r>
          </w:p>
        </w:tc>
        <w:tc>
          <w:tcPr>
            <w:tcW w:w="709" w:type="dxa"/>
          </w:tcPr>
          <w:p w:rsidR="00BD4173" w:rsidRPr="006101CE" w:rsidRDefault="00BD4173" w:rsidP="00C60D19">
            <w:pPr>
              <w:widowControl w:val="0"/>
              <w:jc w:val="both"/>
            </w:pPr>
          </w:p>
        </w:tc>
      </w:tr>
      <w:tr w:rsidR="00BD4173" w:rsidRPr="006101CE" w:rsidTr="00C60D19">
        <w:tc>
          <w:tcPr>
            <w:tcW w:w="8573" w:type="dxa"/>
          </w:tcPr>
          <w:p w:rsidR="00BD4173" w:rsidRPr="009157F6" w:rsidRDefault="00BD4173" w:rsidP="00C60D19">
            <w:pPr>
              <w:keepNext/>
              <w:widowControl w:val="0"/>
              <w:jc w:val="both"/>
              <w:outlineLvl w:val="1"/>
              <w:rPr>
                <w:bCs/>
                <w:iCs/>
              </w:rPr>
            </w:pPr>
            <w:r>
              <w:rPr>
                <w:bCs/>
                <w:iCs/>
              </w:rPr>
              <w:t>A szerződés teljesítéséhez szükséges műszaki-szakmai alkalmasság igazolásáról</w:t>
            </w:r>
          </w:p>
        </w:tc>
        <w:tc>
          <w:tcPr>
            <w:tcW w:w="709" w:type="dxa"/>
          </w:tcPr>
          <w:p w:rsidR="00BD4173" w:rsidRPr="006101CE" w:rsidRDefault="00BD4173" w:rsidP="00C60D19">
            <w:pPr>
              <w:widowControl w:val="0"/>
              <w:jc w:val="both"/>
            </w:pPr>
          </w:p>
        </w:tc>
      </w:tr>
      <w:tr w:rsidR="00BD4173" w:rsidRPr="006101CE" w:rsidTr="00C60D19">
        <w:tc>
          <w:tcPr>
            <w:tcW w:w="8573" w:type="dxa"/>
          </w:tcPr>
          <w:p w:rsidR="00BD4173" w:rsidRPr="00B67348" w:rsidRDefault="00BD4173" w:rsidP="00C60D19">
            <w:pPr>
              <w:widowControl w:val="0"/>
              <w:ind w:right="-2"/>
              <w:jc w:val="both"/>
            </w:pPr>
            <w:r w:rsidRPr="00B67348">
              <w:t>Nyilatkozat a szerződéstervezetről, valamint a szerződésben feltüntetendő adatokról és a szerződés teljesítése sorá</w:t>
            </w:r>
            <w:r>
              <w:t>n kapcsolattartó személy(ek)ről</w:t>
            </w:r>
          </w:p>
        </w:tc>
        <w:tc>
          <w:tcPr>
            <w:tcW w:w="709" w:type="dxa"/>
          </w:tcPr>
          <w:p w:rsidR="00BD4173" w:rsidRPr="006101CE" w:rsidRDefault="00BD4173" w:rsidP="00C60D19">
            <w:pPr>
              <w:widowControl w:val="0"/>
              <w:jc w:val="both"/>
            </w:pPr>
          </w:p>
        </w:tc>
      </w:tr>
      <w:tr w:rsidR="00BD4173" w:rsidRPr="006101CE" w:rsidTr="00C60D19">
        <w:tc>
          <w:tcPr>
            <w:tcW w:w="8573" w:type="dxa"/>
          </w:tcPr>
          <w:p w:rsidR="00BD4173" w:rsidRPr="00B67348" w:rsidRDefault="00BD4173" w:rsidP="00C60D19">
            <w:pPr>
              <w:widowControl w:val="0"/>
              <w:ind w:right="-2"/>
              <w:jc w:val="both"/>
            </w:pPr>
            <w:r w:rsidRPr="00B67348">
              <w:t xml:space="preserve">Nyilatkozat bizalmas adatkezelésről, az eljárás során az ajánlattevő tudomására jutott információk megtartásáról </w:t>
            </w:r>
          </w:p>
        </w:tc>
        <w:tc>
          <w:tcPr>
            <w:tcW w:w="709" w:type="dxa"/>
          </w:tcPr>
          <w:p w:rsidR="00BD4173" w:rsidRPr="006101CE" w:rsidRDefault="00BD4173" w:rsidP="00C60D19">
            <w:pPr>
              <w:widowControl w:val="0"/>
              <w:jc w:val="both"/>
            </w:pPr>
          </w:p>
        </w:tc>
      </w:tr>
      <w:tr w:rsidR="00BD4173" w:rsidRPr="006101CE" w:rsidTr="00C60D19">
        <w:tc>
          <w:tcPr>
            <w:tcW w:w="8573" w:type="dxa"/>
          </w:tcPr>
          <w:p w:rsidR="00BD4173" w:rsidRPr="00B67348" w:rsidRDefault="00BD4173" w:rsidP="00C60D19">
            <w:pPr>
              <w:widowControl w:val="0"/>
              <w:ind w:right="-2"/>
              <w:jc w:val="both"/>
            </w:pPr>
            <w:r w:rsidRPr="00B67348">
              <w:t xml:space="preserve">Nyilatkozat az elektronikus formában benyújtott ajánlatról </w:t>
            </w:r>
          </w:p>
        </w:tc>
        <w:tc>
          <w:tcPr>
            <w:tcW w:w="709" w:type="dxa"/>
          </w:tcPr>
          <w:p w:rsidR="00BD4173" w:rsidRPr="006101CE" w:rsidRDefault="00BD4173" w:rsidP="00C60D19">
            <w:pPr>
              <w:widowControl w:val="0"/>
              <w:jc w:val="both"/>
            </w:pPr>
          </w:p>
        </w:tc>
      </w:tr>
      <w:tr w:rsidR="00BD4173" w:rsidRPr="006101CE" w:rsidTr="00C60D19">
        <w:tc>
          <w:tcPr>
            <w:tcW w:w="8573" w:type="dxa"/>
          </w:tcPr>
          <w:p w:rsidR="00BD4173" w:rsidRPr="00B67348" w:rsidRDefault="00BD4173" w:rsidP="00C60D19">
            <w:pPr>
              <w:widowControl w:val="0"/>
              <w:ind w:right="-2"/>
              <w:jc w:val="both"/>
              <w:rPr>
                <w:i/>
              </w:rPr>
            </w:pPr>
            <w:r w:rsidRPr="00B67348">
              <w:rPr>
                <w:i/>
              </w:rPr>
              <w:t>Nyilatkozat idegen nyelvű dokumentumok magyar nyelvű fordításáról (adott esetben)</w:t>
            </w:r>
          </w:p>
        </w:tc>
        <w:tc>
          <w:tcPr>
            <w:tcW w:w="709" w:type="dxa"/>
          </w:tcPr>
          <w:p w:rsidR="00BD4173" w:rsidRPr="006101CE" w:rsidRDefault="00BD4173" w:rsidP="00C60D19">
            <w:pPr>
              <w:widowControl w:val="0"/>
              <w:jc w:val="both"/>
            </w:pPr>
          </w:p>
        </w:tc>
      </w:tr>
      <w:tr w:rsidR="00BD4173" w:rsidRPr="006101CE" w:rsidTr="00C60D19">
        <w:tc>
          <w:tcPr>
            <w:tcW w:w="8573" w:type="dxa"/>
          </w:tcPr>
          <w:p w:rsidR="00BD4173" w:rsidRPr="00B67348" w:rsidRDefault="00BD4173" w:rsidP="00C60D19">
            <w:pPr>
              <w:widowControl w:val="0"/>
              <w:ind w:right="-2"/>
              <w:jc w:val="both"/>
            </w:pPr>
            <w:r w:rsidRPr="00B67348">
              <w:t xml:space="preserve">Nyilatkozat az átláthatósági nyilatkozat megtételével kapcsolatban </w:t>
            </w:r>
          </w:p>
        </w:tc>
        <w:tc>
          <w:tcPr>
            <w:tcW w:w="709" w:type="dxa"/>
          </w:tcPr>
          <w:p w:rsidR="00BD4173" w:rsidRPr="006101CE" w:rsidRDefault="00BD4173" w:rsidP="00C60D19">
            <w:pPr>
              <w:widowControl w:val="0"/>
              <w:jc w:val="both"/>
            </w:pPr>
          </w:p>
        </w:tc>
      </w:tr>
      <w:tr w:rsidR="00BD4173" w:rsidRPr="006101CE" w:rsidTr="00C60D19">
        <w:tc>
          <w:tcPr>
            <w:tcW w:w="8573" w:type="dxa"/>
          </w:tcPr>
          <w:p w:rsidR="00BD4173" w:rsidRPr="00B67348" w:rsidRDefault="00BD4173" w:rsidP="00C60D19">
            <w:pPr>
              <w:ind w:right="141"/>
              <w:jc w:val="both"/>
            </w:pPr>
            <w:r w:rsidRPr="00B67348">
              <w:t xml:space="preserve">Külföldi adóilletőségű ajánlattevő meghatalmazása adóhatóságtól történő adatok bekérésére </w:t>
            </w:r>
            <w:r>
              <w:t>(adott esetben)</w:t>
            </w:r>
          </w:p>
        </w:tc>
        <w:tc>
          <w:tcPr>
            <w:tcW w:w="709" w:type="dxa"/>
          </w:tcPr>
          <w:p w:rsidR="00BD4173" w:rsidRPr="006101CE" w:rsidRDefault="00BD4173" w:rsidP="00C60D19">
            <w:pPr>
              <w:widowControl w:val="0"/>
              <w:jc w:val="both"/>
            </w:pPr>
          </w:p>
        </w:tc>
      </w:tr>
      <w:tr w:rsidR="00BD4173" w:rsidRPr="006101CE" w:rsidTr="00C60D19">
        <w:tc>
          <w:tcPr>
            <w:tcW w:w="8573" w:type="dxa"/>
          </w:tcPr>
          <w:p w:rsidR="00BD4173" w:rsidRPr="00B67348" w:rsidRDefault="00BD4173" w:rsidP="00C60D19">
            <w:pPr>
              <w:ind w:right="141"/>
              <w:jc w:val="both"/>
            </w:pPr>
            <w:r>
              <w:t>Nyilatkozat üzleti titokról</w:t>
            </w:r>
          </w:p>
        </w:tc>
        <w:tc>
          <w:tcPr>
            <w:tcW w:w="709" w:type="dxa"/>
          </w:tcPr>
          <w:p w:rsidR="00BD4173" w:rsidRPr="006101CE" w:rsidRDefault="00BD4173" w:rsidP="00C60D19">
            <w:pPr>
              <w:widowControl w:val="0"/>
              <w:jc w:val="both"/>
            </w:pPr>
          </w:p>
        </w:tc>
      </w:tr>
      <w:tr w:rsidR="00BD4173" w:rsidRPr="006101CE" w:rsidTr="00C60D19">
        <w:tc>
          <w:tcPr>
            <w:tcW w:w="8573" w:type="dxa"/>
          </w:tcPr>
          <w:p w:rsidR="00BD4173" w:rsidRDefault="00BD4173" w:rsidP="00C60D19">
            <w:pPr>
              <w:ind w:right="141"/>
              <w:jc w:val="both"/>
            </w:pPr>
            <w:r>
              <w:t>Nyilatkozat a megfelelőségről</w:t>
            </w:r>
          </w:p>
        </w:tc>
        <w:tc>
          <w:tcPr>
            <w:tcW w:w="709" w:type="dxa"/>
          </w:tcPr>
          <w:p w:rsidR="00BD4173" w:rsidRPr="006101CE" w:rsidRDefault="00BD4173" w:rsidP="00C60D19">
            <w:pPr>
              <w:widowControl w:val="0"/>
              <w:jc w:val="both"/>
            </w:pPr>
          </w:p>
        </w:tc>
      </w:tr>
      <w:tr w:rsidR="00BD4173" w:rsidRPr="006101CE" w:rsidTr="00C60D19">
        <w:tc>
          <w:tcPr>
            <w:tcW w:w="8573" w:type="dxa"/>
          </w:tcPr>
          <w:p w:rsidR="00BD4173" w:rsidRDefault="00BD4173" w:rsidP="00C60D19">
            <w:pPr>
              <w:ind w:right="141"/>
              <w:jc w:val="both"/>
            </w:pPr>
            <w:r>
              <w:t>Nyilatkozat (számítás)</w:t>
            </w:r>
          </w:p>
        </w:tc>
        <w:tc>
          <w:tcPr>
            <w:tcW w:w="709" w:type="dxa"/>
          </w:tcPr>
          <w:p w:rsidR="00BD4173" w:rsidRPr="006101CE" w:rsidRDefault="00BD4173" w:rsidP="00C60D19">
            <w:pPr>
              <w:widowControl w:val="0"/>
              <w:jc w:val="both"/>
            </w:pPr>
          </w:p>
        </w:tc>
      </w:tr>
      <w:tr w:rsidR="00BD4173" w:rsidRPr="006101CE" w:rsidTr="00C60D19">
        <w:tc>
          <w:tcPr>
            <w:tcW w:w="8573" w:type="dxa"/>
          </w:tcPr>
          <w:p w:rsidR="00BD4173" w:rsidRDefault="00BD4173" w:rsidP="00C60D19">
            <w:pPr>
              <w:ind w:right="141"/>
              <w:jc w:val="both"/>
            </w:pPr>
            <w:r>
              <w:t>Tervrajz</w:t>
            </w:r>
          </w:p>
        </w:tc>
        <w:tc>
          <w:tcPr>
            <w:tcW w:w="709" w:type="dxa"/>
          </w:tcPr>
          <w:p w:rsidR="00BD4173" w:rsidRPr="006101CE" w:rsidRDefault="00BD4173" w:rsidP="00C60D19">
            <w:pPr>
              <w:widowControl w:val="0"/>
              <w:jc w:val="both"/>
            </w:pPr>
          </w:p>
        </w:tc>
      </w:tr>
      <w:tr w:rsidR="00BD4173" w:rsidRPr="006101CE" w:rsidTr="00C60D19">
        <w:tc>
          <w:tcPr>
            <w:tcW w:w="8573" w:type="dxa"/>
          </w:tcPr>
          <w:p w:rsidR="00BD4173" w:rsidRDefault="00BD4173" w:rsidP="00C60D19">
            <w:pPr>
              <w:ind w:right="141"/>
              <w:jc w:val="both"/>
            </w:pPr>
            <w:r>
              <w:lastRenderedPageBreak/>
              <w:t>Szakmai ajánlat</w:t>
            </w:r>
          </w:p>
        </w:tc>
        <w:tc>
          <w:tcPr>
            <w:tcW w:w="709" w:type="dxa"/>
          </w:tcPr>
          <w:p w:rsidR="00BD4173" w:rsidRPr="006101CE" w:rsidRDefault="00BD4173" w:rsidP="00C60D19">
            <w:pPr>
              <w:widowControl w:val="0"/>
              <w:jc w:val="both"/>
            </w:pPr>
          </w:p>
        </w:tc>
      </w:tr>
    </w:tbl>
    <w:p w:rsidR="00BD4173" w:rsidRDefault="00BD4173" w:rsidP="00BD4173">
      <w:pPr>
        <w:keepNext/>
        <w:widowControl w:val="0"/>
        <w:jc w:val="center"/>
        <w:outlineLvl w:val="0"/>
        <w:rPr>
          <w:b/>
          <w:bCs/>
          <w:kern w:val="28"/>
        </w:rPr>
      </w:pPr>
    </w:p>
    <w:p w:rsidR="00BD4173" w:rsidRDefault="00BD4173" w:rsidP="00BD4173">
      <w:pPr>
        <w:keepNext/>
        <w:widowControl w:val="0"/>
        <w:jc w:val="center"/>
        <w:outlineLvl w:val="0"/>
        <w:rPr>
          <w:b/>
          <w:bCs/>
          <w:kern w:val="28"/>
        </w:rPr>
      </w:pPr>
    </w:p>
    <w:p w:rsidR="00BD4173" w:rsidRPr="006101CE" w:rsidRDefault="00BD4173" w:rsidP="00BD4173">
      <w:pPr>
        <w:keepNext/>
        <w:widowControl w:val="0"/>
        <w:jc w:val="center"/>
        <w:outlineLvl w:val="0"/>
        <w:rPr>
          <w:b/>
          <w:bCs/>
          <w:kern w:val="28"/>
        </w:rPr>
        <w:sectPr w:rsidR="00BD4173" w:rsidRPr="006101CE" w:rsidSect="00580C41">
          <w:headerReference w:type="default" r:id="rId7"/>
          <w:footerReference w:type="default" r:id="rId8"/>
          <w:footnotePr>
            <w:pos w:val="beneathText"/>
          </w:footnotePr>
          <w:pgSz w:w="11905" w:h="16837"/>
          <w:pgMar w:top="1417" w:right="1417" w:bottom="1276" w:left="1417" w:header="708" w:footer="708" w:gutter="0"/>
          <w:cols w:space="708"/>
          <w:docGrid w:linePitch="360"/>
        </w:sectPr>
      </w:pPr>
    </w:p>
    <w:p w:rsidR="00BD4173" w:rsidRDefault="00BD4173" w:rsidP="00BD4173">
      <w:pPr>
        <w:keepNext/>
        <w:widowControl w:val="0"/>
        <w:ind w:right="-2"/>
        <w:jc w:val="center"/>
        <w:outlineLvl w:val="0"/>
        <w:rPr>
          <w:b/>
          <w:bCs/>
          <w:kern w:val="28"/>
        </w:rPr>
      </w:pPr>
    </w:p>
    <w:p w:rsidR="00BD4173" w:rsidRDefault="00BD4173" w:rsidP="00BD4173">
      <w:pPr>
        <w:keepNext/>
        <w:widowControl w:val="0"/>
        <w:ind w:right="-2"/>
        <w:jc w:val="center"/>
        <w:outlineLvl w:val="0"/>
        <w:rPr>
          <w:b/>
          <w:bCs/>
          <w:kern w:val="28"/>
        </w:rPr>
      </w:pPr>
    </w:p>
    <w:p w:rsidR="00BD4173" w:rsidRPr="00221864" w:rsidRDefault="00BD4173" w:rsidP="00BD4173">
      <w:pPr>
        <w:keepNext/>
        <w:widowControl w:val="0"/>
        <w:ind w:right="-2"/>
        <w:jc w:val="center"/>
        <w:outlineLvl w:val="0"/>
        <w:rPr>
          <w:b/>
          <w:bCs/>
          <w:kern w:val="28"/>
        </w:rPr>
      </w:pPr>
      <w:r w:rsidRPr="00221864">
        <w:rPr>
          <w:b/>
          <w:bCs/>
          <w:kern w:val="28"/>
        </w:rPr>
        <w:t>FELOLVASÓLAP</w:t>
      </w:r>
      <w:r w:rsidRPr="00221864">
        <w:rPr>
          <w:b/>
          <w:bCs/>
          <w:kern w:val="28"/>
          <w:vertAlign w:val="superscript"/>
        </w:rPr>
        <w:footnoteReference w:id="4"/>
      </w:r>
    </w:p>
    <w:p w:rsidR="00BD4173" w:rsidRPr="00221864" w:rsidRDefault="00BD4173" w:rsidP="00BD4173">
      <w:pPr>
        <w:ind w:right="-2"/>
        <w:jc w:val="center"/>
      </w:pPr>
      <w:r w:rsidRPr="00221864">
        <w:rPr>
          <w:b/>
          <w:bCs/>
        </w:rPr>
        <w:t>amely tartalmazza azokat az adatokat, amelyek az ajánlatok felbontásakor ismertetésre kerülnek</w:t>
      </w:r>
    </w:p>
    <w:p w:rsidR="00BD4173" w:rsidRPr="00221864" w:rsidRDefault="00BD4173" w:rsidP="00BD4173">
      <w:pPr>
        <w:ind w:right="-2"/>
      </w:pPr>
    </w:p>
    <w:p w:rsidR="00BD4173" w:rsidRPr="00221864" w:rsidRDefault="00BD4173" w:rsidP="00BD4173">
      <w:pPr>
        <w:ind w:right="-2"/>
        <w:rPr>
          <w:b/>
          <w:bCs/>
        </w:rPr>
      </w:pPr>
    </w:p>
    <w:p w:rsidR="00BD4173" w:rsidRPr="00221864" w:rsidRDefault="00BD4173" w:rsidP="00BD4173">
      <w:pPr>
        <w:ind w:right="-2"/>
      </w:pPr>
      <w:r w:rsidRPr="00221864">
        <w:rPr>
          <w:b/>
          <w:bCs/>
        </w:rPr>
        <w:t>Az ajánlattevő neve:</w:t>
      </w:r>
      <w:r w:rsidRPr="00221864">
        <w:t xml:space="preserve"> ……………………………………………………………………</w:t>
      </w:r>
    </w:p>
    <w:p w:rsidR="00BD4173" w:rsidRPr="00221864" w:rsidRDefault="00BD4173" w:rsidP="00BD4173">
      <w:pPr>
        <w:ind w:right="-2"/>
      </w:pPr>
    </w:p>
    <w:p w:rsidR="00BD4173" w:rsidRPr="00221864" w:rsidRDefault="00BD4173" w:rsidP="00BD4173">
      <w:pPr>
        <w:ind w:right="-2"/>
      </w:pPr>
      <w:r w:rsidRPr="00221864">
        <w:rPr>
          <w:b/>
          <w:bCs/>
        </w:rPr>
        <w:t>Székhelye:</w:t>
      </w:r>
      <w:r w:rsidRPr="00221864">
        <w:t xml:space="preserve"> ….……………………………………………………………………………</w:t>
      </w:r>
    </w:p>
    <w:p w:rsidR="00BD4173" w:rsidRPr="00221864" w:rsidRDefault="00BD4173" w:rsidP="00BD4173">
      <w:pPr>
        <w:widowControl w:val="0"/>
        <w:ind w:right="-2"/>
        <w:jc w:val="both"/>
        <w:outlineLvl w:val="0"/>
        <w:rPr>
          <w:b/>
          <w:bCs/>
          <w:u w:val="single"/>
        </w:rPr>
      </w:pPr>
    </w:p>
    <w:p w:rsidR="00BD4173" w:rsidRPr="00221864" w:rsidRDefault="00BD4173" w:rsidP="00BD4173">
      <w:pPr>
        <w:tabs>
          <w:tab w:val="center" w:pos="5130"/>
        </w:tabs>
        <w:ind w:right="-2"/>
        <w:jc w:val="both"/>
      </w:pPr>
      <w:r w:rsidRPr="00221864">
        <w:rPr>
          <w:b/>
        </w:rPr>
        <w:t>Az ajánlat tárgya:</w:t>
      </w:r>
      <w:r>
        <w:rPr>
          <w:bCs/>
        </w:rPr>
        <w:t>PET-</w:t>
      </w:r>
      <w:r w:rsidRPr="00A22664">
        <w:rPr>
          <w:bCs/>
        </w:rPr>
        <w:t>CT beszerzése karbantartással a Semmelweis Egyetem részére</w:t>
      </w:r>
    </w:p>
    <w:p w:rsidR="00BD4173" w:rsidRPr="00221864" w:rsidRDefault="00BD4173" w:rsidP="00BD4173">
      <w:pPr>
        <w:widowControl w:val="0"/>
        <w:ind w:right="-2"/>
        <w:jc w:val="both"/>
        <w:rPr>
          <w:b/>
          <w:bCs/>
        </w:rPr>
      </w:pPr>
    </w:p>
    <w:p w:rsidR="00BD4173" w:rsidRPr="00221864" w:rsidRDefault="00BD4173" w:rsidP="00BD4173">
      <w:pPr>
        <w:tabs>
          <w:tab w:val="center" w:pos="5130"/>
        </w:tabs>
        <w:ind w:right="-2"/>
        <w:jc w:val="both"/>
      </w:pPr>
    </w:p>
    <w:p w:rsidR="00BD4173" w:rsidRPr="00221864" w:rsidRDefault="00BD4173" w:rsidP="00BD4173">
      <w:pPr>
        <w:tabs>
          <w:tab w:val="center" w:pos="5130"/>
        </w:tabs>
        <w:ind w:right="-2"/>
        <w:jc w:val="both"/>
      </w:pPr>
      <w:r w:rsidRPr="00221864">
        <w:t xml:space="preserve">A </w:t>
      </w:r>
      <w:r>
        <w:t>közbeszerzési dokumentumokban</w:t>
      </w:r>
      <w:r w:rsidRPr="00221864">
        <w:t xml:space="preserve"> foglalt valamennyi formai és tartalmi követelmény, utasítás, kikötés és műszaki leírás gondos áttekintése után kijelentjük, hogy ajánlatunk elfogadása esetén a szerződésben meghatározottak teljesítését az alábbiak szerint vállaljuk:</w:t>
      </w:r>
    </w:p>
    <w:p w:rsidR="00BD4173" w:rsidRPr="00221864" w:rsidRDefault="00BD4173" w:rsidP="00BD4173">
      <w:pPr>
        <w:tabs>
          <w:tab w:val="center" w:pos="5130"/>
        </w:tabs>
        <w:ind w:right="-2"/>
        <w:jc w:val="both"/>
      </w:pPr>
    </w:p>
    <w:p w:rsidR="00BD4173" w:rsidRPr="00221864" w:rsidRDefault="00BD4173" w:rsidP="00BD4173">
      <w:pPr>
        <w:tabs>
          <w:tab w:val="center" w:pos="5130"/>
        </w:tabs>
        <w:ind w:right="-2"/>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3"/>
        <w:gridCol w:w="4512"/>
      </w:tblGrid>
      <w:tr w:rsidR="00BD4173" w:rsidRPr="00221864" w:rsidTr="00C60D19">
        <w:trPr>
          <w:trHeight w:val="711"/>
        </w:trPr>
        <w:tc>
          <w:tcPr>
            <w:tcW w:w="4413" w:type="dxa"/>
            <w:tcBorders>
              <w:top w:val="single" w:sz="4" w:space="0" w:color="auto"/>
              <w:left w:val="single" w:sz="4" w:space="0" w:color="auto"/>
              <w:bottom w:val="single" w:sz="4" w:space="0" w:color="auto"/>
              <w:right w:val="single" w:sz="4" w:space="0" w:color="auto"/>
            </w:tcBorders>
            <w:shd w:val="clear" w:color="auto" w:fill="auto"/>
            <w:vAlign w:val="center"/>
          </w:tcPr>
          <w:p w:rsidR="00BD4173" w:rsidRPr="00FD68D5" w:rsidRDefault="00BD4173" w:rsidP="00C60D19">
            <w:pPr>
              <w:ind w:right="-1"/>
              <w:jc w:val="center"/>
              <w:rPr>
                <w:b/>
              </w:rPr>
            </w:pPr>
            <w:bookmarkStart w:id="22" w:name="_Toc178992879"/>
            <w:r w:rsidRPr="00FD68D5">
              <w:rPr>
                <w:b/>
              </w:rPr>
              <w:t>Ajánlat</w:t>
            </w:r>
          </w:p>
        </w:tc>
        <w:tc>
          <w:tcPr>
            <w:tcW w:w="4512" w:type="dxa"/>
            <w:tcBorders>
              <w:top w:val="single" w:sz="4" w:space="0" w:color="auto"/>
              <w:left w:val="single" w:sz="4" w:space="0" w:color="auto"/>
              <w:bottom w:val="single" w:sz="4" w:space="0" w:color="auto"/>
              <w:right w:val="single" w:sz="4" w:space="0" w:color="auto"/>
            </w:tcBorders>
            <w:shd w:val="clear" w:color="auto" w:fill="auto"/>
            <w:vAlign w:val="center"/>
          </w:tcPr>
          <w:p w:rsidR="00BD4173" w:rsidRPr="00FD68D5" w:rsidRDefault="00BD4173" w:rsidP="00C60D19">
            <w:pPr>
              <w:ind w:right="-1"/>
              <w:jc w:val="center"/>
              <w:rPr>
                <w:b/>
              </w:rPr>
            </w:pPr>
          </w:p>
        </w:tc>
      </w:tr>
      <w:tr w:rsidR="00BD4173" w:rsidRPr="00221864" w:rsidTr="00C60D19">
        <w:trPr>
          <w:trHeight w:val="677"/>
        </w:trPr>
        <w:tc>
          <w:tcPr>
            <w:tcW w:w="4413" w:type="dxa"/>
            <w:shd w:val="clear" w:color="auto" w:fill="auto"/>
            <w:vAlign w:val="center"/>
          </w:tcPr>
          <w:p w:rsidR="00BD4173" w:rsidRPr="00FD68D5" w:rsidRDefault="00BD4173" w:rsidP="00C60D19">
            <w:pPr>
              <w:ind w:right="-1"/>
              <w:rPr>
                <w:b/>
              </w:rPr>
            </w:pPr>
            <w:r w:rsidRPr="00FD68D5">
              <w:t xml:space="preserve">1. A megajánlott berendezések és a PET-CT laboratórium kialakításának (tervezés, építés, a funkcióknak megfelelő berendezés, engedélyezés) ajánlati ára, a </w:t>
            </w:r>
            <w:r w:rsidRPr="00992805">
              <w:t>PET-CT készülékre és részegységeire, valamint a mobil automata radiofarmakon fecskendőtöltő készülék és injektáló rendszerre</w:t>
            </w:r>
            <w:r>
              <w:t xml:space="preserve">vonatkozó </w:t>
            </w:r>
            <w:r w:rsidRPr="00FD68D5">
              <w:t>jótállási idő letelte utáni teljes körű (minden költséget tartalmazó) 36 hónapos időtartamú karbantartási és átalánydíjas hibajavítási szolgáltatással együtt (nettó Ft)</w:t>
            </w:r>
          </w:p>
        </w:tc>
        <w:tc>
          <w:tcPr>
            <w:tcW w:w="4512" w:type="dxa"/>
            <w:shd w:val="clear" w:color="auto" w:fill="auto"/>
            <w:vAlign w:val="center"/>
          </w:tcPr>
          <w:p w:rsidR="00BD4173" w:rsidRPr="00FD68D5" w:rsidRDefault="00BD4173" w:rsidP="00C60D19">
            <w:pPr>
              <w:ind w:right="-1"/>
              <w:jc w:val="center"/>
            </w:pPr>
            <w:r>
              <w:t>……………………… nettó Ft</w:t>
            </w:r>
          </w:p>
        </w:tc>
      </w:tr>
      <w:tr w:rsidR="00BD4173" w:rsidRPr="00221864" w:rsidTr="00C60D19">
        <w:trPr>
          <w:trHeight w:val="677"/>
        </w:trPr>
        <w:tc>
          <w:tcPr>
            <w:tcW w:w="4413" w:type="dxa"/>
            <w:shd w:val="clear" w:color="auto" w:fill="auto"/>
            <w:vAlign w:val="center"/>
          </w:tcPr>
          <w:p w:rsidR="00BD4173" w:rsidRPr="00FD68D5" w:rsidRDefault="00BD4173" w:rsidP="00C60D19">
            <w:pPr>
              <w:ind w:right="-1"/>
            </w:pPr>
            <w:r>
              <w:rPr>
                <w:sz w:val="22"/>
                <w:szCs w:val="22"/>
              </w:rPr>
              <w:t>2.</w:t>
            </w:r>
            <w:r w:rsidRPr="00292462">
              <w:t xml:space="preserve"> Axiális látómező mérete </w:t>
            </w:r>
            <w:r>
              <w:t xml:space="preserve">(min 22 cm) </w:t>
            </w:r>
            <w:r w:rsidRPr="00292462">
              <w:t>(cm)</w:t>
            </w:r>
          </w:p>
        </w:tc>
        <w:tc>
          <w:tcPr>
            <w:tcW w:w="4512" w:type="dxa"/>
            <w:shd w:val="clear" w:color="auto" w:fill="auto"/>
            <w:vAlign w:val="center"/>
          </w:tcPr>
          <w:p w:rsidR="00BD4173" w:rsidRPr="00FD68D5" w:rsidRDefault="00BD4173" w:rsidP="00C60D19">
            <w:pPr>
              <w:ind w:right="-1"/>
              <w:jc w:val="center"/>
            </w:pPr>
            <w:r>
              <w:t>……………………… cm</w:t>
            </w:r>
          </w:p>
        </w:tc>
      </w:tr>
      <w:tr w:rsidR="00BD4173" w:rsidRPr="00221864" w:rsidTr="00C60D19">
        <w:trPr>
          <w:trHeight w:val="677"/>
        </w:trPr>
        <w:tc>
          <w:tcPr>
            <w:tcW w:w="4413" w:type="dxa"/>
            <w:shd w:val="clear" w:color="auto" w:fill="auto"/>
            <w:vAlign w:val="center"/>
          </w:tcPr>
          <w:p w:rsidR="00BD4173" w:rsidRPr="00FD68D5" w:rsidRDefault="00BD4173" w:rsidP="00C60D19">
            <w:pPr>
              <w:ind w:right="-1"/>
            </w:pPr>
            <w:r>
              <w:rPr>
                <w:sz w:val="22"/>
                <w:szCs w:val="22"/>
              </w:rPr>
              <w:t>3.</w:t>
            </w:r>
            <w:r w:rsidRPr="00292462">
              <w:t xml:space="preserve"> Egésztest vizsgálat elvégzéséhez szükséges ágypozíciók száma </w:t>
            </w:r>
            <w:r>
              <w:t>max. 9</w:t>
            </w:r>
            <w:r w:rsidRPr="00292462">
              <w:t xml:space="preserve"> (static multi-bed módban, 95 cm effektív axiális látómezővel) (db)</w:t>
            </w:r>
          </w:p>
        </w:tc>
        <w:tc>
          <w:tcPr>
            <w:tcW w:w="4512" w:type="dxa"/>
            <w:shd w:val="clear" w:color="auto" w:fill="auto"/>
            <w:vAlign w:val="center"/>
          </w:tcPr>
          <w:p w:rsidR="00BD4173" w:rsidRPr="00FD68D5" w:rsidRDefault="00BD4173" w:rsidP="00C60D19">
            <w:pPr>
              <w:jc w:val="center"/>
            </w:pPr>
            <w:r w:rsidRPr="00FD68D5">
              <w:t>………………………</w:t>
            </w:r>
            <w:r>
              <w:t>db</w:t>
            </w:r>
          </w:p>
        </w:tc>
      </w:tr>
      <w:tr w:rsidR="00BD4173" w:rsidRPr="00221864" w:rsidTr="00C60D19">
        <w:trPr>
          <w:trHeight w:val="677"/>
        </w:trPr>
        <w:tc>
          <w:tcPr>
            <w:tcW w:w="4413" w:type="dxa"/>
            <w:shd w:val="clear" w:color="auto" w:fill="auto"/>
            <w:vAlign w:val="center"/>
          </w:tcPr>
          <w:p w:rsidR="00BD4173" w:rsidRDefault="00BD4173" w:rsidP="00C60D19">
            <w:pPr>
              <w:ind w:right="-1"/>
            </w:pPr>
            <w:r>
              <w:rPr>
                <w:sz w:val="22"/>
                <w:szCs w:val="22"/>
              </w:rPr>
              <w:t>4.</w:t>
            </w:r>
            <w:r w:rsidRPr="00292462">
              <w:t xml:space="preserve"> NEMA érzékenység </w:t>
            </w:r>
            <w:r>
              <w:t xml:space="preserve">(min. </w:t>
            </w:r>
            <w:r w:rsidRPr="00956A81">
              <w:t>10 cps/kBq</w:t>
            </w:r>
            <w:r>
              <w:t>)</w:t>
            </w:r>
            <w:r w:rsidRPr="00292462">
              <w:t xml:space="preserve"> (cps/kBq)</w:t>
            </w:r>
          </w:p>
        </w:tc>
        <w:tc>
          <w:tcPr>
            <w:tcW w:w="4512" w:type="dxa"/>
            <w:shd w:val="clear" w:color="auto" w:fill="auto"/>
            <w:vAlign w:val="center"/>
          </w:tcPr>
          <w:p w:rsidR="00BD4173" w:rsidRPr="00FD68D5" w:rsidRDefault="00BD4173" w:rsidP="00C60D19">
            <w:pPr>
              <w:jc w:val="center"/>
            </w:pPr>
            <w:r w:rsidRPr="00FD68D5">
              <w:t>………………………</w:t>
            </w:r>
            <w:r w:rsidRPr="00292462">
              <w:t>(cps/kBq)</w:t>
            </w:r>
          </w:p>
        </w:tc>
      </w:tr>
      <w:tr w:rsidR="00BD4173" w:rsidRPr="00221864" w:rsidTr="00C60D19">
        <w:trPr>
          <w:trHeight w:val="677"/>
        </w:trPr>
        <w:tc>
          <w:tcPr>
            <w:tcW w:w="4413" w:type="dxa"/>
            <w:shd w:val="clear" w:color="auto" w:fill="auto"/>
            <w:vAlign w:val="center"/>
          </w:tcPr>
          <w:p w:rsidR="00BD4173" w:rsidRDefault="00BD4173" w:rsidP="00C60D19">
            <w:pPr>
              <w:ind w:right="-1"/>
            </w:pPr>
            <w:r>
              <w:rPr>
                <w:sz w:val="22"/>
                <w:szCs w:val="22"/>
              </w:rPr>
              <w:t>5.</w:t>
            </w:r>
            <w:r w:rsidRPr="00292462">
              <w:t xml:space="preserve"> NECR 2,4 kBq/ml (klinikai) aktivitás-koncentráció mellett </w:t>
            </w:r>
            <w:r>
              <w:t>(</w:t>
            </w:r>
            <w:r w:rsidRPr="00956A81">
              <w:t>min. 30 kcps</w:t>
            </w:r>
            <w:r>
              <w:t>)</w:t>
            </w:r>
            <w:r w:rsidRPr="00292462">
              <w:t>(kcps)</w:t>
            </w:r>
          </w:p>
        </w:tc>
        <w:tc>
          <w:tcPr>
            <w:tcW w:w="4512" w:type="dxa"/>
            <w:shd w:val="clear" w:color="auto" w:fill="auto"/>
            <w:vAlign w:val="center"/>
          </w:tcPr>
          <w:p w:rsidR="00BD4173" w:rsidRPr="00FD68D5" w:rsidRDefault="00BD4173" w:rsidP="00C60D19">
            <w:pPr>
              <w:jc w:val="center"/>
            </w:pPr>
            <w:r w:rsidRPr="00FD68D5">
              <w:t>………………………</w:t>
            </w:r>
            <w:r w:rsidRPr="00292462">
              <w:t>(kcps)</w:t>
            </w:r>
          </w:p>
        </w:tc>
      </w:tr>
      <w:tr w:rsidR="00BD4173" w:rsidRPr="00221864" w:rsidTr="00C60D19">
        <w:trPr>
          <w:trHeight w:val="677"/>
        </w:trPr>
        <w:tc>
          <w:tcPr>
            <w:tcW w:w="4413" w:type="dxa"/>
            <w:shd w:val="clear" w:color="auto" w:fill="auto"/>
            <w:vAlign w:val="center"/>
          </w:tcPr>
          <w:p w:rsidR="00BD4173" w:rsidRDefault="00BD4173" w:rsidP="00C60D19">
            <w:pPr>
              <w:ind w:right="-1"/>
            </w:pPr>
            <w:r>
              <w:rPr>
                <w:sz w:val="22"/>
                <w:szCs w:val="22"/>
              </w:rPr>
              <w:t>6.</w:t>
            </w:r>
            <w:r w:rsidRPr="00292462">
              <w:rPr>
                <w:color w:val="000000"/>
              </w:rPr>
              <w:t xml:space="preserve"> Teljes konvergenciás PET iteratív rekonstrukció a jel-zaj viszony és a SUV számítás pontosságának jelentős </w:t>
            </w:r>
            <w:r w:rsidRPr="00292462">
              <w:rPr>
                <w:color w:val="000000"/>
              </w:rPr>
              <w:lastRenderedPageBreak/>
              <w:t>növeléséhez (Bayesian penalized rekonstrukciós algoritmus) (igen/nem)</w:t>
            </w:r>
          </w:p>
        </w:tc>
        <w:tc>
          <w:tcPr>
            <w:tcW w:w="4512" w:type="dxa"/>
            <w:shd w:val="clear" w:color="auto" w:fill="auto"/>
            <w:vAlign w:val="center"/>
          </w:tcPr>
          <w:p w:rsidR="00BD4173" w:rsidRPr="00FD68D5" w:rsidRDefault="00BD4173" w:rsidP="00C60D19">
            <w:pPr>
              <w:jc w:val="center"/>
            </w:pPr>
            <w:r w:rsidRPr="00FD68D5">
              <w:lastRenderedPageBreak/>
              <w:t>………………………</w:t>
            </w:r>
            <w:r>
              <w:t>(igen/nem)</w:t>
            </w:r>
          </w:p>
        </w:tc>
      </w:tr>
    </w:tbl>
    <w:p w:rsidR="00BD4173" w:rsidRPr="00221864" w:rsidRDefault="00BD4173" w:rsidP="00BD4173">
      <w:pPr>
        <w:jc w:val="both"/>
        <w:rPr>
          <w:rFonts w:cs="Frutiger Linotype"/>
          <w:szCs w:val="20"/>
        </w:rPr>
      </w:pPr>
      <w:r w:rsidRPr="00221864">
        <w:rPr>
          <w:rFonts w:cs="Frutiger Linotype"/>
          <w:szCs w:val="20"/>
        </w:rPr>
        <w:lastRenderedPageBreak/>
        <w:t>A szerződés tárgya tekintetében az ÁFA mértéke ….. %</w:t>
      </w:r>
    </w:p>
    <w:p w:rsidR="00BD4173" w:rsidRPr="00221864" w:rsidRDefault="00BD4173" w:rsidP="00BD4173">
      <w:pPr>
        <w:jc w:val="both"/>
        <w:rPr>
          <w:rFonts w:cs="Frutiger Linotype"/>
          <w:szCs w:val="20"/>
        </w:rPr>
      </w:pPr>
    </w:p>
    <w:p w:rsidR="00BD4173" w:rsidRPr="00221864" w:rsidRDefault="00BD4173" w:rsidP="00BD4173">
      <w:pPr>
        <w:tabs>
          <w:tab w:val="center" w:pos="5130"/>
        </w:tabs>
        <w:ind w:right="283"/>
        <w:jc w:val="both"/>
        <w:rPr>
          <w:rFonts w:cs="Frutiger Linotype"/>
          <w:szCs w:val="20"/>
        </w:rPr>
      </w:pPr>
      <w:r w:rsidRPr="00221864">
        <w:rPr>
          <w:rFonts w:cs="Frutiger Linotype"/>
          <w:szCs w:val="20"/>
        </w:rPr>
        <w:t>Az ellenszolgáltatás összege (forintban megadott nettó ajánlati ár) tartalmazza a szerződésszerű teljesítésével összefüggő, az ajánlattételkor ismert valamennyi felmerülő költséget, adót, illetéket, ráfordítást és egyéb fizetési kötelezettséget.</w:t>
      </w:r>
    </w:p>
    <w:p w:rsidR="00BD4173" w:rsidRPr="00221864" w:rsidRDefault="00BD4173" w:rsidP="00BD4173">
      <w:pPr>
        <w:widowControl w:val="0"/>
        <w:ind w:right="-2"/>
        <w:jc w:val="both"/>
        <w:outlineLvl w:val="0"/>
      </w:pPr>
    </w:p>
    <w:p w:rsidR="00BD4173" w:rsidRPr="00221864" w:rsidRDefault="00BD4173" w:rsidP="00BD4173">
      <w:pPr>
        <w:widowControl w:val="0"/>
        <w:ind w:right="-2"/>
        <w:jc w:val="both"/>
        <w:outlineLvl w:val="0"/>
      </w:pPr>
    </w:p>
    <w:p w:rsidR="00BD4173" w:rsidRPr="00221864" w:rsidRDefault="00BD4173" w:rsidP="00BD4173">
      <w:pPr>
        <w:widowControl w:val="0"/>
        <w:ind w:right="-2"/>
        <w:jc w:val="both"/>
        <w:outlineLvl w:val="0"/>
      </w:pPr>
      <w:r w:rsidRPr="00221864">
        <w:t>…………………………, 201</w:t>
      </w:r>
      <w:r>
        <w:t>…..</w:t>
      </w:r>
      <w:r w:rsidRPr="00221864">
        <w:t>. év ………..………. hó ..…... nap</w:t>
      </w:r>
      <w:bookmarkEnd w:id="22"/>
    </w:p>
    <w:p w:rsidR="00BD4173" w:rsidRPr="00221864" w:rsidRDefault="00BD4173" w:rsidP="00BD4173">
      <w:pPr>
        <w:widowControl w:val="0"/>
        <w:ind w:right="-2"/>
        <w:jc w:val="both"/>
        <w:outlineLvl w:val="0"/>
      </w:pPr>
    </w:p>
    <w:p w:rsidR="00BD4173" w:rsidRPr="00221864" w:rsidRDefault="00BD4173" w:rsidP="00BD4173">
      <w:pPr>
        <w:widowControl w:val="0"/>
        <w:ind w:right="-2"/>
        <w:jc w:val="both"/>
        <w:outlineLvl w:val="0"/>
      </w:pPr>
    </w:p>
    <w:p w:rsidR="00BD4173" w:rsidRPr="00221864" w:rsidRDefault="00BD4173" w:rsidP="00BD4173">
      <w:pPr>
        <w:widowControl w:val="0"/>
        <w:ind w:right="-2"/>
        <w:jc w:val="both"/>
        <w:outlineLvl w:val="0"/>
      </w:pPr>
    </w:p>
    <w:p w:rsidR="00BD4173" w:rsidRPr="00221864" w:rsidRDefault="00BD4173" w:rsidP="00BD4173">
      <w:pPr>
        <w:widowControl w:val="0"/>
        <w:ind w:right="-2"/>
        <w:jc w:val="both"/>
        <w:outlineLvl w:val="0"/>
      </w:pPr>
    </w:p>
    <w:p w:rsidR="00BD4173" w:rsidRPr="00221864" w:rsidRDefault="00BD4173" w:rsidP="00BD4173">
      <w:pPr>
        <w:widowControl w:val="0"/>
        <w:ind w:right="-2"/>
        <w:jc w:val="both"/>
        <w:outlineLvl w:val="0"/>
      </w:pPr>
    </w:p>
    <w:p w:rsidR="00BD4173" w:rsidRPr="00221864" w:rsidRDefault="00BD4173" w:rsidP="00BD4173">
      <w:pPr>
        <w:widowControl w:val="0"/>
        <w:ind w:left="4962" w:right="-2"/>
        <w:jc w:val="center"/>
      </w:pPr>
      <w:r w:rsidRPr="00221864">
        <w:t>………………….………………</w:t>
      </w:r>
    </w:p>
    <w:p w:rsidR="00BD4173" w:rsidRPr="00221864" w:rsidRDefault="00BD4173" w:rsidP="00BD4173">
      <w:pPr>
        <w:widowControl w:val="0"/>
        <w:ind w:left="4962" w:right="-2"/>
        <w:jc w:val="center"/>
      </w:pPr>
      <w:r w:rsidRPr="00221864">
        <w:t>cégszerű aláírás(ok)/aláírás</w:t>
      </w:r>
    </w:p>
    <w:p w:rsidR="00BD4173" w:rsidRDefault="00BD4173" w:rsidP="00BD4173">
      <w:pPr>
        <w:spacing w:after="200" w:line="276" w:lineRule="auto"/>
        <w:rPr>
          <w:rFonts w:cs="Frutiger Linotype"/>
          <w:b/>
          <w:bCs/>
        </w:rPr>
      </w:pPr>
      <w:r w:rsidRPr="00221864">
        <w:rPr>
          <w:rFonts w:cs="Frutiger Linotype"/>
          <w:b/>
          <w:bCs/>
        </w:rPr>
        <w:br w:type="page"/>
      </w:r>
    </w:p>
    <w:p w:rsidR="00BD4173" w:rsidRPr="003C057B" w:rsidRDefault="00BD4173" w:rsidP="00BD4173">
      <w:pPr>
        <w:widowControl w:val="0"/>
        <w:ind w:left="5670" w:right="-1" w:firstLine="8"/>
        <w:jc w:val="right"/>
        <w:rPr>
          <w:b/>
          <w:i/>
          <w:iCs/>
        </w:rPr>
      </w:pPr>
      <w:bookmarkStart w:id="23" w:name="_Toc501272165"/>
    </w:p>
    <w:p w:rsidR="00BD4173" w:rsidRPr="003C057B" w:rsidRDefault="00BD4173" w:rsidP="00BD4173">
      <w:pPr>
        <w:widowControl w:val="0"/>
        <w:ind w:right="-1"/>
        <w:jc w:val="center"/>
        <w:outlineLvl w:val="0"/>
        <w:rPr>
          <w:b/>
          <w:bCs/>
        </w:rPr>
      </w:pPr>
      <w:bookmarkStart w:id="24" w:name="_Toc178992883"/>
    </w:p>
    <w:p w:rsidR="00BD4173" w:rsidRPr="003C057B" w:rsidRDefault="00BD4173" w:rsidP="00BD4173">
      <w:pPr>
        <w:widowControl w:val="0"/>
        <w:ind w:right="-1"/>
        <w:jc w:val="center"/>
        <w:outlineLvl w:val="0"/>
        <w:rPr>
          <w:b/>
          <w:bCs/>
        </w:rPr>
      </w:pPr>
      <w:r w:rsidRPr="003C057B">
        <w:rPr>
          <w:b/>
          <w:bCs/>
        </w:rPr>
        <w:t>AJÁNLATTEVŐI NYILATKOZAT</w:t>
      </w:r>
      <w:bookmarkEnd w:id="24"/>
      <w:r w:rsidRPr="003C057B">
        <w:rPr>
          <w:b/>
          <w:bCs/>
          <w:sz w:val="16"/>
          <w:szCs w:val="16"/>
          <w:vertAlign w:val="superscript"/>
        </w:rPr>
        <w:footnoteReference w:id="5"/>
      </w:r>
    </w:p>
    <w:p w:rsidR="00BD4173" w:rsidRPr="003C057B" w:rsidRDefault="00BD4173" w:rsidP="00BD4173">
      <w:pPr>
        <w:widowControl w:val="0"/>
        <w:ind w:right="-1"/>
        <w:jc w:val="center"/>
        <w:outlineLvl w:val="0"/>
        <w:rPr>
          <w:b/>
          <w:bCs/>
        </w:rPr>
      </w:pPr>
      <w:r w:rsidRPr="003C057B">
        <w:rPr>
          <w:bCs/>
        </w:rPr>
        <w:t>a Kbt. 66. § (2) bekezdése szerint</w:t>
      </w:r>
    </w:p>
    <w:p w:rsidR="00BD4173" w:rsidRPr="003C057B" w:rsidRDefault="00BD4173" w:rsidP="00BD4173">
      <w:pPr>
        <w:widowControl w:val="0"/>
        <w:ind w:right="-1"/>
        <w:jc w:val="both"/>
        <w:rPr>
          <w:sz w:val="20"/>
          <w:szCs w:val="20"/>
        </w:rPr>
      </w:pPr>
    </w:p>
    <w:p w:rsidR="00BD4173" w:rsidRPr="003C057B" w:rsidRDefault="00BD4173" w:rsidP="00BD4173">
      <w:pPr>
        <w:jc w:val="both"/>
        <w:rPr>
          <w:rFonts w:cs="Frutiger Linotype"/>
        </w:rPr>
      </w:pPr>
    </w:p>
    <w:p w:rsidR="00BD4173" w:rsidRPr="003C057B" w:rsidRDefault="00BD4173" w:rsidP="00BD4173">
      <w:pPr>
        <w:jc w:val="both"/>
        <w:rPr>
          <w:rFonts w:cs="Frutiger Linotype"/>
        </w:rPr>
      </w:pPr>
      <w:r w:rsidRPr="003C057B">
        <w:rPr>
          <w:rFonts w:cs="Frutiger Linotype"/>
        </w:rPr>
        <w:t>Alulírott …………………………………. (név), mint az Ajánlattevő/közös ajánlattevők  ……………………………… (ajánlattevő/közös ajánlattevők neve) nevében nyilatkozom arról, hogy a Semmelweis Egyetem által indított</w:t>
      </w:r>
    </w:p>
    <w:p w:rsidR="00BD4173" w:rsidRPr="003C057B" w:rsidRDefault="00BD4173" w:rsidP="00BD4173">
      <w:pPr>
        <w:widowControl w:val="0"/>
        <w:ind w:right="-1"/>
        <w:jc w:val="both"/>
      </w:pPr>
    </w:p>
    <w:p w:rsidR="00BD4173" w:rsidRPr="00E76D57" w:rsidRDefault="00BD4173" w:rsidP="00BD4173">
      <w:pPr>
        <w:jc w:val="center"/>
        <w:rPr>
          <w:rFonts w:cs="Frutiger Linotype"/>
          <w:b/>
          <w:bCs/>
        </w:rPr>
      </w:pPr>
      <w:r w:rsidRPr="00E76D57">
        <w:rPr>
          <w:rFonts w:cs="Frutiger Linotype"/>
          <w:b/>
          <w:bCs/>
        </w:rPr>
        <w:t>„</w:t>
      </w:r>
      <w:r>
        <w:rPr>
          <w:b/>
          <w:bCs/>
        </w:rPr>
        <w:t>PET-</w:t>
      </w:r>
      <w:r w:rsidRPr="00F5250F">
        <w:rPr>
          <w:b/>
          <w:bCs/>
        </w:rPr>
        <w:t>CT beszerzése karbantartással a Semmelweis Egyetem részére</w:t>
      </w:r>
      <w:r w:rsidRPr="00E76D57">
        <w:rPr>
          <w:rFonts w:cs="Frutiger Linotype"/>
          <w:b/>
          <w:bCs/>
        </w:rPr>
        <w:t>”</w:t>
      </w:r>
    </w:p>
    <w:p w:rsidR="00BD4173" w:rsidRPr="003C057B" w:rsidRDefault="00BD4173" w:rsidP="00BD4173">
      <w:pPr>
        <w:jc w:val="center"/>
        <w:rPr>
          <w:rFonts w:cs="Frutiger Linotype"/>
        </w:rPr>
      </w:pPr>
    </w:p>
    <w:p w:rsidR="00BD4173" w:rsidRPr="003C057B" w:rsidRDefault="00BD4173" w:rsidP="00BD4173">
      <w:pPr>
        <w:widowControl w:val="0"/>
        <w:ind w:right="-2"/>
        <w:jc w:val="both"/>
      </w:pPr>
      <w:r w:rsidRPr="003C057B">
        <w:t>tárgyú közbeszerzési eljárásban a(z) ………………………….. (cégnév) ajánlattevő/közös ajánlattevők részt kíván/részt kívánnak venni.</w:t>
      </w:r>
    </w:p>
    <w:p w:rsidR="00BD4173" w:rsidRPr="003C057B" w:rsidRDefault="00BD4173" w:rsidP="00BD4173">
      <w:pPr>
        <w:widowControl w:val="0"/>
        <w:ind w:right="-2"/>
        <w:jc w:val="both"/>
      </w:pPr>
    </w:p>
    <w:p w:rsidR="00BD4173" w:rsidRPr="003C057B" w:rsidRDefault="00BD4173" w:rsidP="00BD4173">
      <w:pPr>
        <w:ind w:right="-2"/>
        <w:jc w:val="both"/>
        <w:rPr>
          <w:b/>
          <w:bCs/>
        </w:rPr>
      </w:pPr>
      <w:r w:rsidRPr="003C057B">
        <w:t xml:space="preserve">Miután az Önök fenti tárgyú közbeszerzési eljárásához kapcsolódó </w:t>
      </w:r>
      <w:r>
        <w:rPr>
          <w:b/>
          <w:bCs/>
        </w:rPr>
        <w:t>ajánlati</w:t>
      </w:r>
      <w:r w:rsidRPr="003C057B">
        <w:rPr>
          <w:b/>
          <w:bCs/>
        </w:rPr>
        <w:t xml:space="preserve"> felhívásának és dokumen</w:t>
      </w:r>
      <w:r>
        <w:rPr>
          <w:b/>
          <w:bCs/>
        </w:rPr>
        <w:t>tumainak</w:t>
      </w:r>
      <w:r w:rsidRPr="003C057B">
        <w:rPr>
          <w:b/>
          <w:bCs/>
        </w:rPr>
        <w:t xml:space="preserve"> feltételeit</w:t>
      </w:r>
      <w:r w:rsidRPr="003C057B">
        <w:t xml:space="preserve"> – a műszaki leírást a szerződéses feltételekkel együtt</w:t>
      </w:r>
      <w:r>
        <w:t>, továbbá az eljárás során kibocsátott … számú kiegészítő tájékoztatást</w:t>
      </w:r>
      <w:r>
        <w:rPr>
          <w:rStyle w:val="Lbjegyzet-hivatkozs"/>
        </w:rPr>
        <w:footnoteReference w:id="6"/>
      </w:r>
      <w:r w:rsidRPr="003C057B">
        <w:t xml:space="preserve"> – átvizsgáltuk, megértettük, ezúton nyilatkozunk, hogy azokat </w:t>
      </w:r>
      <w:r w:rsidRPr="003C057B">
        <w:rPr>
          <w:b/>
          <w:bCs/>
        </w:rPr>
        <w:t>elfogadjuk és ajánlatot teszünk a szerződés teljesítésére</w:t>
      </w:r>
      <w:r w:rsidRPr="003C057B">
        <w:t xml:space="preserve"> az ajánlatunkban megadott</w:t>
      </w:r>
      <w:r>
        <w:t xml:space="preserve"> feltételek és ár</w:t>
      </w:r>
      <w:r w:rsidRPr="003C057B">
        <w:t xml:space="preserve"> szerint</w:t>
      </w:r>
      <w:r w:rsidRPr="003C057B">
        <w:rPr>
          <w:b/>
          <w:bCs/>
        </w:rPr>
        <w:t>.</w:t>
      </w:r>
    </w:p>
    <w:p w:rsidR="00BD4173" w:rsidRPr="003C057B" w:rsidRDefault="00BD4173" w:rsidP="00BD4173">
      <w:pPr>
        <w:widowControl w:val="0"/>
        <w:ind w:right="-2"/>
        <w:jc w:val="both"/>
      </w:pPr>
    </w:p>
    <w:p w:rsidR="00BD4173" w:rsidRPr="003C057B" w:rsidRDefault="00BD4173" w:rsidP="00BD4173">
      <w:pPr>
        <w:widowControl w:val="0"/>
        <w:ind w:right="-2"/>
        <w:jc w:val="both"/>
      </w:pPr>
      <w:r w:rsidRPr="003C057B">
        <w:t>Nyertességünk esetén a szerződést az ajánlatunkban foglalt feltételeknek megfelelően kívánjuk megkötni és azt teljesíteni szándékozunk.</w:t>
      </w:r>
    </w:p>
    <w:p w:rsidR="00BD4173" w:rsidRPr="003C057B" w:rsidRDefault="00BD4173" w:rsidP="00BD4173">
      <w:pPr>
        <w:ind w:right="-2"/>
        <w:jc w:val="both"/>
        <w:rPr>
          <w:b/>
          <w:bCs/>
        </w:rPr>
      </w:pPr>
    </w:p>
    <w:p w:rsidR="00BD4173" w:rsidRPr="003C057B" w:rsidRDefault="00BD4173" w:rsidP="00BD4173">
      <w:pPr>
        <w:ind w:right="-2"/>
        <w:jc w:val="both"/>
      </w:pPr>
      <w:r w:rsidRPr="003C057B">
        <w:rPr>
          <w:b/>
          <w:bCs/>
        </w:rPr>
        <w:t xml:space="preserve">Alulírott </w:t>
      </w:r>
      <w:r w:rsidRPr="003C057B">
        <w:t>....................................................., mint a(z) …........................................................... (ajánlattevő/közös ajánlattevő</w:t>
      </w:r>
      <w:r w:rsidRPr="003C057B">
        <w:rPr>
          <w:sz w:val="16"/>
          <w:szCs w:val="16"/>
          <w:vertAlign w:val="superscript"/>
        </w:rPr>
        <w:footnoteReference w:id="7"/>
      </w:r>
      <w:r w:rsidRPr="003C057B">
        <w:t xml:space="preserve"> megnevezése) cégjegyzésre/nevében nyilatkozattételre</w:t>
      </w:r>
      <w:r w:rsidRPr="003C057B">
        <w:rPr>
          <w:sz w:val="16"/>
          <w:szCs w:val="16"/>
          <w:vertAlign w:val="superscript"/>
        </w:rPr>
        <w:footnoteReference w:id="8"/>
      </w:r>
      <w:r w:rsidRPr="003C057B">
        <w:t xml:space="preserve"> jogosult képviselője </w:t>
      </w:r>
      <w:r w:rsidRPr="003C057B">
        <w:rPr>
          <w:b/>
          <w:bCs/>
        </w:rPr>
        <w:t>kijelentem</w:t>
      </w:r>
      <w:r w:rsidRPr="003C057B">
        <w:t xml:space="preserve">, hogy a …………………………………………….. (cég megnevezése) által benyújtott, az ajánlat részét képező </w:t>
      </w:r>
      <w:r w:rsidRPr="003C057B">
        <w:rPr>
          <w:b/>
          <w:bCs/>
        </w:rPr>
        <w:t>valamennyi dokumentum tartalma megfelel a valóságnak, azok tartalmáért felelősséget vállalok</w:t>
      </w:r>
      <w:r w:rsidRPr="003C057B">
        <w:t>.</w:t>
      </w:r>
    </w:p>
    <w:p w:rsidR="00BD4173" w:rsidRPr="003C057B" w:rsidRDefault="00BD4173" w:rsidP="00BD4173">
      <w:pPr>
        <w:widowControl w:val="0"/>
        <w:ind w:right="-2"/>
        <w:jc w:val="both"/>
      </w:pPr>
    </w:p>
    <w:p w:rsidR="00BD4173" w:rsidRPr="003C057B" w:rsidRDefault="00BD4173" w:rsidP="00BD4173">
      <w:pPr>
        <w:widowControl w:val="0"/>
        <w:ind w:right="-2"/>
        <w:jc w:val="both"/>
      </w:pPr>
    </w:p>
    <w:p w:rsidR="00BD4173" w:rsidRPr="003C057B" w:rsidRDefault="00BD4173" w:rsidP="00BD4173">
      <w:pPr>
        <w:widowControl w:val="0"/>
        <w:ind w:right="-1"/>
        <w:jc w:val="both"/>
        <w:outlineLvl w:val="0"/>
      </w:pPr>
      <w:r w:rsidRPr="003C057B">
        <w:t>……………………, …... év ……………. hó …... nap</w:t>
      </w:r>
    </w:p>
    <w:p w:rsidR="00BD4173" w:rsidRPr="003C057B" w:rsidRDefault="00BD4173" w:rsidP="00BD4173">
      <w:pPr>
        <w:widowControl w:val="0"/>
        <w:ind w:right="-2"/>
        <w:jc w:val="both"/>
        <w:outlineLvl w:val="0"/>
      </w:pPr>
    </w:p>
    <w:p w:rsidR="00BD4173" w:rsidRPr="003C057B" w:rsidRDefault="00BD4173" w:rsidP="00BD4173">
      <w:pPr>
        <w:widowControl w:val="0"/>
        <w:ind w:right="-1"/>
        <w:jc w:val="both"/>
        <w:outlineLvl w:val="0"/>
      </w:pPr>
    </w:p>
    <w:p w:rsidR="00BD4173" w:rsidRPr="003C057B" w:rsidRDefault="00BD4173" w:rsidP="00BD4173">
      <w:pPr>
        <w:widowControl w:val="0"/>
        <w:ind w:right="-1" w:firstLine="4820"/>
        <w:jc w:val="both"/>
      </w:pPr>
      <w:r w:rsidRPr="003C057B">
        <w:t>………………….……………</w:t>
      </w:r>
    </w:p>
    <w:p w:rsidR="00BD4173" w:rsidRPr="003C057B" w:rsidRDefault="00BD4173" w:rsidP="00BD4173">
      <w:pPr>
        <w:widowControl w:val="0"/>
        <w:ind w:right="-1" w:firstLine="5529"/>
        <w:jc w:val="both"/>
        <w:rPr>
          <w:b/>
          <w:bCs/>
        </w:rPr>
      </w:pPr>
      <w:r w:rsidRPr="003C057B">
        <w:t>cégszerű aláírás(ok)/ aláírás</w:t>
      </w:r>
      <w:bookmarkStart w:id="25" w:name="_Toc178992886"/>
      <w:bookmarkStart w:id="26" w:name="_Toc178992887"/>
      <w:bookmarkStart w:id="27" w:name="_Toc101246418"/>
    </w:p>
    <w:p w:rsidR="00BD4173" w:rsidRPr="003C057B" w:rsidRDefault="00BD4173" w:rsidP="00BD4173">
      <w:pPr>
        <w:keepNext/>
        <w:widowControl w:val="0"/>
        <w:ind w:right="-1"/>
        <w:jc w:val="center"/>
        <w:outlineLvl w:val="2"/>
        <w:rPr>
          <w:b/>
          <w:bCs/>
        </w:rPr>
      </w:pPr>
      <w:r w:rsidRPr="003C057B">
        <w:rPr>
          <w:b/>
          <w:bCs/>
        </w:rPr>
        <w:br w:type="page"/>
      </w:r>
    </w:p>
    <w:p w:rsidR="00BD4173" w:rsidRPr="003C057B" w:rsidRDefault="00BD4173" w:rsidP="00BD4173">
      <w:pPr>
        <w:keepNext/>
        <w:widowControl w:val="0"/>
        <w:ind w:right="-1"/>
        <w:jc w:val="center"/>
        <w:outlineLvl w:val="2"/>
        <w:rPr>
          <w:b/>
          <w:bCs/>
        </w:rPr>
      </w:pPr>
      <w:r w:rsidRPr="003C057B">
        <w:rPr>
          <w:b/>
          <w:bCs/>
        </w:rPr>
        <w:lastRenderedPageBreak/>
        <w:t>NYILATKOZAT</w:t>
      </w:r>
      <w:r w:rsidRPr="003C057B">
        <w:rPr>
          <w:b/>
          <w:bCs/>
          <w:sz w:val="16"/>
          <w:szCs w:val="16"/>
          <w:vertAlign w:val="superscript"/>
        </w:rPr>
        <w:footnoteReference w:id="9"/>
      </w:r>
    </w:p>
    <w:p w:rsidR="00BD4173" w:rsidRPr="00FB734E" w:rsidRDefault="00BD4173" w:rsidP="00BD4173">
      <w:pPr>
        <w:jc w:val="center"/>
        <w:rPr>
          <w:rFonts w:ascii="Frutiger Linotype" w:hAnsi="Frutiger Linotype" w:cs="Frutiger Linotype"/>
        </w:rPr>
      </w:pPr>
      <w:r w:rsidRPr="00FB734E">
        <w:rPr>
          <w:b/>
          <w:bCs/>
        </w:rPr>
        <w:t>A Kbt. 66. § (4) bekezdése szerint</w:t>
      </w:r>
    </w:p>
    <w:p w:rsidR="00BD4173" w:rsidRPr="003C057B" w:rsidRDefault="00BD4173" w:rsidP="00BD4173">
      <w:pPr>
        <w:ind w:right="-1"/>
        <w:jc w:val="center"/>
        <w:rPr>
          <w:rFonts w:cs="Frutiger Linotype"/>
          <w:b/>
          <w:bCs/>
          <w:color w:val="000000"/>
        </w:rPr>
      </w:pPr>
      <w:r w:rsidRPr="003C057B">
        <w:rPr>
          <w:rFonts w:cs="Frutiger Linotype"/>
          <w:b/>
          <w:bCs/>
          <w:color w:val="000000"/>
        </w:rPr>
        <w:t>Kkvt. szerinti minősítésről</w:t>
      </w:r>
    </w:p>
    <w:p w:rsidR="00BD4173" w:rsidRPr="003C057B" w:rsidRDefault="00BD4173" w:rsidP="00BD4173">
      <w:pPr>
        <w:ind w:right="-1"/>
        <w:rPr>
          <w:rFonts w:cs="Frutiger Linotype"/>
          <w:color w:val="000000"/>
          <w:sz w:val="20"/>
          <w:szCs w:val="20"/>
        </w:rPr>
      </w:pPr>
    </w:p>
    <w:p w:rsidR="00BD4173" w:rsidRPr="003C057B" w:rsidRDefault="00BD4173" w:rsidP="00BD4173">
      <w:pPr>
        <w:ind w:right="-1"/>
        <w:jc w:val="both"/>
        <w:rPr>
          <w:rFonts w:cs="Frutiger Linotype"/>
          <w:color w:val="000000"/>
        </w:rPr>
      </w:pPr>
      <w:r w:rsidRPr="003C057B">
        <w:rPr>
          <w:rFonts w:cs="Frutiger Linotype"/>
          <w:color w:val="000000"/>
        </w:rPr>
        <w:t xml:space="preserve">Alulírott ....................................., mint a(z) ......................................................... cégjegyzésre jogosult képviselője a Kbt. 66. § (4) bekezdése alapján </w:t>
      </w:r>
      <w:r w:rsidRPr="003C057B">
        <w:rPr>
          <w:rFonts w:cs="Frutiger Linotype"/>
          <w:b/>
          <w:bCs/>
          <w:color w:val="000000"/>
        </w:rPr>
        <w:t xml:space="preserve">nyilatkozom, </w:t>
      </w:r>
      <w:r w:rsidRPr="003C057B">
        <w:rPr>
          <w:rFonts w:cs="Frutiger Linotype"/>
          <w:color w:val="000000"/>
        </w:rPr>
        <w:t xml:space="preserve">hogy a(z) </w:t>
      </w:r>
      <w:r w:rsidRPr="003C057B">
        <w:rPr>
          <w:rFonts w:cs="Frutiger Linotype"/>
          <w:b/>
          <w:bCs/>
          <w:color w:val="000000"/>
        </w:rPr>
        <w:t xml:space="preserve">............................................................. ajánlattevő </w:t>
      </w:r>
      <w:r w:rsidRPr="003C057B">
        <w:rPr>
          <w:rFonts w:cs="Frutiger Linotype"/>
          <w:i/>
          <w:iCs/>
          <w:color w:val="000000"/>
        </w:rPr>
        <w:t xml:space="preserve">a kis-és középvállalkozásokról, fejlődésük támogatásáról szóló </w:t>
      </w:r>
      <w:hyperlink r:id="rId9" w:tooltip="2004. évi XXXIV. (Kkvt.) törvény 3. §-a" w:history="1">
        <w:r w:rsidRPr="003C057B">
          <w:rPr>
            <w:rFonts w:cs="Frutiger Linotype"/>
            <w:color w:val="0000FF"/>
            <w:u w:val="single"/>
          </w:rPr>
          <w:t>2004. évi XXXIV. (Kkvt.) törvény 3. §-a</w:t>
        </w:r>
      </w:hyperlink>
      <w:r w:rsidRPr="003C057B">
        <w:rPr>
          <w:vertAlign w:val="superscript"/>
        </w:rPr>
        <w:footnoteReference w:id="10"/>
      </w:r>
      <w:r w:rsidRPr="003C057B">
        <w:rPr>
          <w:rFonts w:cs="Frutiger Linotype"/>
        </w:rPr>
        <w:t xml:space="preserve"> értelmében</w:t>
      </w:r>
      <w:r w:rsidRPr="003C057B">
        <w:rPr>
          <w:vertAlign w:val="superscript"/>
        </w:rPr>
        <w:footnoteReference w:id="11"/>
      </w:r>
      <w:r w:rsidRPr="003C057B">
        <w:rPr>
          <w:rFonts w:cs="Frutiger Linotype"/>
          <w:color w:val="000000"/>
        </w:rPr>
        <w:t>:</w:t>
      </w:r>
    </w:p>
    <w:p w:rsidR="00BD4173" w:rsidRPr="003C057B" w:rsidRDefault="00BD4173" w:rsidP="00BD4173">
      <w:pPr>
        <w:ind w:right="-1"/>
        <w:jc w:val="center"/>
        <w:rPr>
          <w:rFonts w:cs="Frutiger Linotype"/>
          <w:b/>
          <w:bCs/>
          <w:color w:val="000000"/>
        </w:rPr>
      </w:pPr>
    </w:p>
    <w:p w:rsidR="00BD4173" w:rsidRPr="003C057B" w:rsidRDefault="00BD4173" w:rsidP="00BD4173">
      <w:pPr>
        <w:ind w:right="-1"/>
        <w:rPr>
          <w:rFonts w:cs="Frutiger Linotype"/>
          <w:color w:val="000000"/>
        </w:rPr>
      </w:pPr>
      <w:r w:rsidRPr="003C057B">
        <w:rPr>
          <w:rFonts w:cs="Frutiger Linotype"/>
        </w:rPr>
        <w:sym w:font="Wingdings" w:char="F0A8"/>
      </w:r>
      <w:r w:rsidRPr="003C057B">
        <w:rPr>
          <w:rFonts w:cs="Frutiger Linotype"/>
          <w:b/>
          <w:bCs/>
        </w:rPr>
        <w:t>mikrovállalkozás</w:t>
      </w:r>
      <w:r w:rsidRPr="003C057B">
        <w:rPr>
          <w:rFonts w:cs="Frutiger Linotype"/>
        </w:rPr>
        <w:t>nak</w:t>
      </w:r>
      <w:r w:rsidRPr="003C057B">
        <w:rPr>
          <w:rFonts w:cs="Frutiger Linotype"/>
          <w:color w:val="000000"/>
        </w:rPr>
        <w:t>minősül;</w:t>
      </w:r>
    </w:p>
    <w:p w:rsidR="00BD4173" w:rsidRPr="003C057B" w:rsidRDefault="00BD4173" w:rsidP="00BD4173">
      <w:pPr>
        <w:ind w:right="-1"/>
        <w:rPr>
          <w:rFonts w:cs="Frutiger Linotype"/>
          <w:b/>
          <w:bCs/>
          <w:color w:val="000000"/>
        </w:rPr>
      </w:pPr>
      <w:r w:rsidRPr="003C057B">
        <w:rPr>
          <w:rFonts w:cs="Frutiger Linotype"/>
        </w:rPr>
        <w:sym w:font="Wingdings" w:char="F0A8"/>
      </w:r>
      <w:r w:rsidRPr="003C057B">
        <w:rPr>
          <w:rFonts w:cs="Frutiger Linotype"/>
          <w:b/>
          <w:bCs/>
        </w:rPr>
        <w:t>kisvállalkozás</w:t>
      </w:r>
      <w:r w:rsidRPr="003C057B">
        <w:rPr>
          <w:rFonts w:cs="Frutiger Linotype"/>
        </w:rPr>
        <w:t>nak</w:t>
      </w:r>
      <w:r w:rsidRPr="003C057B">
        <w:rPr>
          <w:rFonts w:cs="Frutiger Linotype"/>
          <w:color w:val="000000"/>
        </w:rPr>
        <w:t>minősül;</w:t>
      </w:r>
    </w:p>
    <w:p w:rsidR="00BD4173" w:rsidRPr="003C057B" w:rsidRDefault="00BD4173" w:rsidP="00BD4173">
      <w:pPr>
        <w:ind w:right="-1"/>
        <w:rPr>
          <w:rFonts w:cs="Frutiger Linotype"/>
          <w:b/>
          <w:bCs/>
          <w:color w:val="000000"/>
        </w:rPr>
      </w:pPr>
      <w:r w:rsidRPr="003C057B">
        <w:rPr>
          <w:rFonts w:cs="Frutiger Linotype"/>
        </w:rPr>
        <w:sym w:font="Wingdings" w:char="F0A8"/>
      </w:r>
      <w:r w:rsidRPr="003C057B">
        <w:rPr>
          <w:rFonts w:cs="Frutiger Linotype"/>
          <w:b/>
          <w:bCs/>
        </w:rPr>
        <w:t>középvállalkozás</w:t>
      </w:r>
      <w:r w:rsidRPr="003C057B">
        <w:rPr>
          <w:rFonts w:cs="Frutiger Linotype"/>
        </w:rPr>
        <w:t>nak</w:t>
      </w:r>
      <w:r w:rsidRPr="003C057B">
        <w:rPr>
          <w:rFonts w:cs="Frutiger Linotype"/>
          <w:color w:val="000000"/>
        </w:rPr>
        <w:t>minősül;</w:t>
      </w:r>
    </w:p>
    <w:p w:rsidR="00BD4173" w:rsidRPr="003C057B" w:rsidRDefault="00BD4173" w:rsidP="00BD4173">
      <w:pPr>
        <w:ind w:right="-1"/>
        <w:rPr>
          <w:rFonts w:cs="Frutiger Linotype"/>
          <w:b/>
          <w:bCs/>
          <w:color w:val="000000"/>
        </w:rPr>
      </w:pPr>
      <w:r w:rsidRPr="003C057B">
        <w:rPr>
          <w:rFonts w:cs="Frutiger Linotype"/>
        </w:rPr>
        <w:sym w:font="Wingdings" w:char="F0A8"/>
      </w:r>
      <w:r w:rsidRPr="003C057B">
        <w:rPr>
          <w:rFonts w:cs="Frutiger Linotype"/>
          <w:b/>
          <w:bCs/>
        </w:rPr>
        <w:t xml:space="preserve">nem </w:t>
      </w:r>
      <w:r w:rsidRPr="003C057B">
        <w:rPr>
          <w:rFonts w:cs="Frutiger Linotype"/>
        </w:rPr>
        <w:t xml:space="preserve">minősül </w:t>
      </w:r>
      <w:r w:rsidRPr="003C057B">
        <w:rPr>
          <w:rFonts w:cs="Frutiger Linotype"/>
          <w:b/>
          <w:bCs/>
        </w:rPr>
        <w:t>KKV</w:t>
      </w:r>
      <w:r w:rsidRPr="003C057B">
        <w:rPr>
          <w:rFonts w:cs="Frutiger Linotype"/>
        </w:rPr>
        <w:t>-nak.</w:t>
      </w:r>
    </w:p>
    <w:p w:rsidR="00BD4173" w:rsidRPr="003C057B" w:rsidRDefault="00BD4173" w:rsidP="00BD4173">
      <w:pPr>
        <w:ind w:right="-1"/>
        <w:rPr>
          <w:rFonts w:cs="Frutiger Linotype"/>
          <w:color w:val="000000"/>
        </w:rPr>
      </w:pPr>
    </w:p>
    <w:p w:rsidR="00BD4173" w:rsidRPr="003C057B" w:rsidRDefault="00BD4173" w:rsidP="00BD4173">
      <w:pPr>
        <w:ind w:right="-1"/>
        <w:rPr>
          <w:rFonts w:cs="Frutiger Linotype"/>
        </w:rPr>
      </w:pPr>
    </w:p>
    <w:p w:rsidR="00BD4173" w:rsidRPr="003C057B" w:rsidRDefault="00BD4173" w:rsidP="00BD4173">
      <w:pPr>
        <w:ind w:right="-1"/>
        <w:rPr>
          <w:rFonts w:cs="Frutiger Linotype"/>
        </w:rPr>
      </w:pPr>
    </w:p>
    <w:p w:rsidR="00BD4173" w:rsidRPr="003C057B" w:rsidRDefault="00BD4173" w:rsidP="00BD4173">
      <w:pPr>
        <w:widowControl w:val="0"/>
        <w:ind w:right="-1"/>
        <w:jc w:val="both"/>
        <w:outlineLvl w:val="0"/>
      </w:pPr>
      <w:r w:rsidRPr="003C057B">
        <w:t>……………………, …... év ……………. hó …... nap</w:t>
      </w:r>
    </w:p>
    <w:p w:rsidR="00BD4173" w:rsidRPr="003C057B" w:rsidRDefault="00BD4173" w:rsidP="00BD4173">
      <w:pPr>
        <w:ind w:right="-1"/>
        <w:rPr>
          <w:rFonts w:cs="Frutiger Linotype"/>
        </w:rPr>
      </w:pPr>
    </w:p>
    <w:p w:rsidR="00BD4173" w:rsidRPr="003C057B" w:rsidRDefault="00BD4173" w:rsidP="00BD4173">
      <w:pPr>
        <w:ind w:right="-1"/>
        <w:rPr>
          <w:rFonts w:cs="Frutiger Linotype"/>
        </w:rPr>
      </w:pPr>
    </w:p>
    <w:p w:rsidR="00BD4173" w:rsidRPr="003C057B" w:rsidRDefault="00BD4173" w:rsidP="00BD4173">
      <w:pPr>
        <w:tabs>
          <w:tab w:val="center" w:pos="6804"/>
        </w:tabs>
        <w:ind w:right="-1"/>
        <w:jc w:val="both"/>
        <w:rPr>
          <w:rFonts w:cs="Frutiger Linotype"/>
          <w:color w:val="000000"/>
        </w:rPr>
      </w:pPr>
      <w:r w:rsidRPr="003C057B">
        <w:rPr>
          <w:rFonts w:cs="Frutiger Linotype"/>
          <w:color w:val="000000"/>
        </w:rPr>
        <w:tab/>
        <w:t>………………………………</w:t>
      </w:r>
    </w:p>
    <w:p w:rsidR="00BD4173" w:rsidRPr="003C057B" w:rsidRDefault="00BD4173" w:rsidP="00BD4173">
      <w:pPr>
        <w:tabs>
          <w:tab w:val="center" w:pos="6804"/>
        </w:tabs>
        <w:ind w:right="-1"/>
        <w:jc w:val="both"/>
        <w:rPr>
          <w:rFonts w:cs="Frutiger Linotype"/>
          <w:color w:val="000000"/>
        </w:rPr>
      </w:pPr>
      <w:r w:rsidRPr="003C057B">
        <w:rPr>
          <w:rFonts w:cs="Frutiger Linotype"/>
          <w:color w:val="000000"/>
        </w:rPr>
        <w:tab/>
        <w:t>(cégszerű aláírás)</w:t>
      </w:r>
    </w:p>
    <w:p w:rsidR="00BD4173" w:rsidRPr="003C057B" w:rsidRDefault="00BD4173" w:rsidP="00BD4173">
      <w:pPr>
        <w:ind w:left="2979" w:right="-1" w:firstLine="3402"/>
        <w:jc w:val="both"/>
        <w:rPr>
          <w:rFonts w:cs="Frutiger Linotype"/>
          <w:color w:val="000000"/>
          <w:sz w:val="22"/>
          <w:szCs w:val="22"/>
        </w:rPr>
      </w:pPr>
    </w:p>
    <w:p w:rsidR="00BD4173" w:rsidRPr="003C057B" w:rsidRDefault="00BD4173" w:rsidP="00BD4173">
      <w:pPr>
        <w:ind w:left="284" w:right="-1" w:hanging="284"/>
        <w:jc w:val="both"/>
        <w:rPr>
          <w:rFonts w:cs="Frutiger Linotype"/>
          <w:color w:val="000000"/>
          <w:sz w:val="22"/>
          <w:szCs w:val="22"/>
        </w:rPr>
      </w:pPr>
    </w:p>
    <w:p w:rsidR="00BD4173" w:rsidRPr="003C057B" w:rsidRDefault="00BD4173" w:rsidP="00BD4173">
      <w:pPr>
        <w:ind w:left="284" w:right="-1" w:hanging="284"/>
        <w:jc w:val="both"/>
        <w:rPr>
          <w:rFonts w:cs="Frutiger Linotype"/>
          <w:color w:val="000000"/>
          <w:sz w:val="22"/>
          <w:szCs w:val="22"/>
        </w:rPr>
      </w:pPr>
    </w:p>
    <w:p w:rsidR="00BD4173" w:rsidRPr="003C057B" w:rsidRDefault="00BD4173" w:rsidP="00BD4173">
      <w:pPr>
        <w:ind w:left="284" w:right="-1" w:hanging="284"/>
        <w:jc w:val="both"/>
        <w:rPr>
          <w:rFonts w:cs="Frutiger Linotype"/>
          <w:color w:val="000000"/>
          <w:sz w:val="22"/>
          <w:szCs w:val="22"/>
        </w:rPr>
      </w:pPr>
    </w:p>
    <w:p w:rsidR="00BD4173" w:rsidRPr="003C057B" w:rsidRDefault="00BD4173" w:rsidP="00BD4173">
      <w:pPr>
        <w:ind w:left="284" w:right="-1" w:hanging="284"/>
        <w:jc w:val="both"/>
        <w:rPr>
          <w:rFonts w:cs="Frutiger Linotype"/>
          <w:color w:val="000000"/>
          <w:sz w:val="22"/>
          <w:szCs w:val="22"/>
        </w:rPr>
      </w:pPr>
    </w:p>
    <w:p w:rsidR="00BD4173" w:rsidRPr="003C057B" w:rsidRDefault="00BD4173" w:rsidP="00BD4173">
      <w:pPr>
        <w:ind w:left="284" w:right="-1" w:hanging="284"/>
        <w:jc w:val="both"/>
        <w:rPr>
          <w:rFonts w:cs="Frutiger Linotype"/>
          <w:color w:val="000000"/>
          <w:sz w:val="22"/>
          <w:szCs w:val="22"/>
        </w:rPr>
      </w:pPr>
    </w:p>
    <w:p w:rsidR="00BD4173" w:rsidRPr="003C057B" w:rsidRDefault="00BD4173" w:rsidP="00BD4173">
      <w:pPr>
        <w:ind w:left="284" w:right="-1" w:hanging="284"/>
        <w:jc w:val="both"/>
        <w:rPr>
          <w:rFonts w:cs="Frutiger Linotype"/>
          <w:color w:val="000000"/>
          <w:sz w:val="22"/>
          <w:szCs w:val="22"/>
        </w:rPr>
      </w:pPr>
    </w:p>
    <w:p w:rsidR="00BD4173" w:rsidRPr="003C057B" w:rsidRDefault="00BD4173" w:rsidP="00BD4173">
      <w:pPr>
        <w:ind w:left="284" w:right="-1" w:hanging="284"/>
        <w:jc w:val="both"/>
        <w:rPr>
          <w:rFonts w:cs="Frutiger Linotype"/>
          <w:color w:val="000000"/>
          <w:sz w:val="22"/>
          <w:szCs w:val="22"/>
        </w:rPr>
      </w:pPr>
    </w:p>
    <w:p w:rsidR="00BD4173" w:rsidRPr="003C057B" w:rsidRDefault="00BD4173" w:rsidP="00BD4173">
      <w:pPr>
        <w:ind w:left="284" w:right="-1" w:hanging="284"/>
        <w:jc w:val="both"/>
        <w:rPr>
          <w:rFonts w:cs="Frutiger Linotype"/>
          <w:color w:val="000000"/>
          <w:sz w:val="22"/>
          <w:szCs w:val="22"/>
        </w:rPr>
      </w:pPr>
    </w:p>
    <w:p w:rsidR="00BD4173" w:rsidRPr="003C057B" w:rsidRDefault="00BD4173" w:rsidP="00BD4173">
      <w:pPr>
        <w:ind w:left="284" w:right="-1" w:hanging="284"/>
        <w:jc w:val="both"/>
        <w:rPr>
          <w:rFonts w:cs="Frutiger Linotype"/>
          <w:color w:val="000000"/>
          <w:sz w:val="22"/>
          <w:szCs w:val="22"/>
        </w:rPr>
      </w:pPr>
    </w:p>
    <w:p w:rsidR="00BD4173" w:rsidRPr="003C057B" w:rsidRDefault="00BD4173" w:rsidP="00BD4173">
      <w:pPr>
        <w:ind w:left="284" w:right="-1" w:hanging="284"/>
        <w:jc w:val="both"/>
        <w:rPr>
          <w:rFonts w:cs="Frutiger Linotype"/>
          <w:color w:val="000000"/>
          <w:sz w:val="22"/>
          <w:szCs w:val="22"/>
        </w:rPr>
      </w:pPr>
    </w:p>
    <w:bookmarkEnd w:id="25"/>
    <w:bookmarkEnd w:id="26"/>
    <w:p w:rsidR="00BD4173" w:rsidRPr="003C057B" w:rsidRDefault="00BD4173" w:rsidP="00BD4173">
      <w:pPr>
        <w:rPr>
          <w:rFonts w:cs="Frutiger Linotype"/>
        </w:rPr>
      </w:pPr>
      <w:r w:rsidRPr="003C057B">
        <w:rPr>
          <w:rFonts w:cs="Frutiger Linotype"/>
        </w:rPr>
        <w:br w:type="page"/>
      </w:r>
    </w:p>
    <w:p w:rsidR="00BD4173" w:rsidRPr="003C057B" w:rsidRDefault="00BD4173" w:rsidP="00BD4173">
      <w:pPr>
        <w:jc w:val="center"/>
        <w:rPr>
          <w:rFonts w:cs="Frutiger Linotype"/>
          <w:b/>
          <w:bCs/>
        </w:rPr>
      </w:pPr>
      <w:r w:rsidRPr="003C057B">
        <w:rPr>
          <w:rFonts w:cs="Frutiger Linotype"/>
          <w:b/>
          <w:bCs/>
        </w:rPr>
        <w:t>KÖZÖS AJÁNLATTÉTEL</w:t>
      </w:r>
      <w:r w:rsidRPr="003C057B">
        <w:rPr>
          <w:b/>
          <w:bCs/>
          <w:sz w:val="16"/>
          <w:szCs w:val="16"/>
          <w:vertAlign w:val="superscript"/>
        </w:rPr>
        <w:footnoteReference w:id="12"/>
      </w:r>
    </w:p>
    <w:p w:rsidR="00BD4173" w:rsidRPr="003C057B" w:rsidRDefault="00BD4173" w:rsidP="00BD4173">
      <w:pPr>
        <w:jc w:val="center"/>
        <w:rPr>
          <w:rFonts w:cs="Frutiger Linotype"/>
          <w:bCs/>
          <w:i/>
        </w:rPr>
      </w:pPr>
      <w:r w:rsidRPr="003C057B">
        <w:rPr>
          <w:rFonts w:cs="Frutiger Linotype"/>
          <w:bCs/>
          <w:i/>
        </w:rPr>
        <w:t>(adott esetben)</w:t>
      </w:r>
    </w:p>
    <w:p w:rsidR="00BD4173" w:rsidRPr="003C057B" w:rsidRDefault="00BD4173" w:rsidP="00BD4173">
      <w:pPr>
        <w:jc w:val="center"/>
        <w:rPr>
          <w:rFonts w:cs="Frutiger Linotype"/>
          <w:b/>
          <w:bCs/>
        </w:rPr>
      </w:pPr>
    </w:p>
    <w:p w:rsidR="00BD4173" w:rsidRPr="003C057B" w:rsidRDefault="00BD4173" w:rsidP="00BD4173">
      <w:pPr>
        <w:tabs>
          <w:tab w:val="left" w:pos="720"/>
        </w:tabs>
        <w:ind w:right="-2"/>
        <w:jc w:val="both"/>
      </w:pPr>
      <w:r w:rsidRPr="003C057B">
        <w:t>Közös ajánlattétel esetén ezen lap helyére csatolni kell az ajánlattevők nyilatkozatát, amelyben:</w:t>
      </w:r>
    </w:p>
    <w:p w:rsidR="00BD4173" w:rsidRPr="003C057B" w:rsidRDefault="00BD4173" w:rsidP="00BD4173">
      <w:pPr>
        <w:numPr>
          <w:ilvl w:val="0"/>
          <w:numId w:val="16"/>
        </w:numPr>
        <w:tabs>
          <w:tab w:val="left" w:pos="720"/>
        </w:tabs>
        <w:ind w:right="-2"/>
        <w:jc w:val="both"/>
      </w:pPr>
      <w:r w:rsidRPr="003C057B">
        <w:t>korlátlan és egyetemleges felelősséget vállalnak a szerződés teljesítéséért,</w:t>
      </w:r>
    </w:p>
    <w:p w:rsidR="00BD4173" w:rsidRPr="003C057B" w:rsidRDefault="00BD4173" w:rsidP="00BD4173">
      <w:pPr>
        <w:numPr>
          <w:ilvl w:val="0"/>
          <w:numId w:val="16"/>
        </w:numPr>
        <w:ind w:left="709" w:right="-2" w:hanging="141"/>
        <w:jc w:val="both"/>
      </w:pPr>
      <w:r w:rsidRPr="003C057B">
        <w:t>kijelölésre kerül az az ajánlattevő, amely a közös ajánlattevőket a közbeszerzési eljárás során kizárólagosan képviseli, és amelynek képviselője a közös ajánlatot tevők nevében hatályos jognyilatkozatot tehet.</w:t>
      </w:r>
    </w:p>
    <w:p w:rsidR="00BD4173" w:rsidRPr="003C057B" w:rsidRDefault="00BD4173" w:rsidP="00BD4173">
      <w:pPr>
        <w:numPr>
          <w:ilvl w:val="0"/>
          <w:numId w:val="16"/>
        </w:numPr>
        <w:ind w:left="709" w:right="-2" w:hanging="141"/>
        <w:jc w:val="both"/>
      </w:pPr>
      <w:r w:rsidRPr="003C057B">
        <w:rPr>
          <w:bCs/>
        </w:rPr>
        <w:t>ismertetni kell a közbeszerzési eljárás során kért dokumentumok aláírásának módját.</w:t>
      </w:r>
    </w:p>
    <w:p w:rsidR="00BD4173" w:rsidRPr="003C057B" w:rsidRDefault="00BD4173" w:rsidP="00BD4173">
      <w:pPr>
        <w:ind w:right="-2"/>
        <w:jc w:val="both"/>
      </w:pPr>
    </w:p>
    <w:p w:rsidR="00BD4173" w:rsidRPr="003C057B" w:rsidRDefault="00BD4173" w:rsidP="00BD4173">
      <w:pPr>
        <w:ind w:right="-2"/>
        <w:jc w:val="both"/>
      </w:pPr>
      <w:r w:rsidRPr="003C057B">
        <w:t>Csatolni kell továbbá a közös ajánlattevők együttműködési megállapodását, mely tartalmazza:</w:t>
      </w:r>
    </w:p>
    <w:p w:rsidR="00BD4173" w:rsidRPr="003C057B" w:rsidRDefault="00BD4173" w:rsidP="00BD4173">
      <w:pPr>
        <w:ind w:left="709" w:right="-2" w:hanging="141"/>
        <w:jc w:val="both"/>
      </w:pPr>
      <w:r w:rsidRPr="003C057B">
        <w:t>- a szerződés teljesítése során elvégzendő feladatok megosztását, részarányát</w:t>
      </w:r>
    </w:p>
    <w:p w:rsidR="00BD4173" w:rsidRPr="003C057B" w:rsidRDefault="00BD4173" w:rsidP="00BD4173">
      <w:pPr>
        <w:ind w:left="709" w:right="-2" w:hanging="141"/>
        <w:jc w:val="both"/>
      </w:pPr>
      <w:r w:rsidRPr="003C057B">
        <w:t>- azt a tényt, hogy a közös ajánlatot benyújtók, nyertességük esetén a szerződésben vállalt valamennyi kötelezettség teljesítéséért korlátlan és egyetemleges felelősséget vállalnak.</w:t>
      </w:r>
    </w:p>
    <w:p w:rsidR="00BD4173" w:rsidRPr="003C057B" w:rsidRDefault="00BD4173" w:rsidP="00BD4173">
      <w:pPr>
        <w:ind w:right="-2"/>
        <w:jc w:val="both"/>
        <w:rPr>
          <w:b/>
          <w:bCs/>
        </w:rPr>
      </w:pPr>
    </w:p>
    <w:p w:rsidR="00BD4173" w:rsidRPr="003C057B" w:rsidRDefault="00BD4173" w:rsidP="00BD4173">
      <w:pPr>
        <w:tabs>
          <w:tab w:val="left" w:pos="720"/>
        </w:tabs>
        <w:ind w:right="-2"/>
        <w:jc w:val="both"/>
      </w:pPr>
      <w:r w:rsidRPr="003C057B">
        <w:t xml:space="preserve">A megállapodást valamennyi félnek </w:t>
      </w:r>
      <w:r w:rsidRPr="003C057B">
        <w:rPr>
          <w:u w:val="single"/>
        </w:rPr>
        <w:t>cégszerűen</w:t>
      </w:r>
      <w:r w:rsidRPr="003C057B">
        <w:t xml:space="preserve"> alá kell írnia.</w:t>
      </w:r>
    </w:p>
    <w:p w:rsidR="00BD4173" w:rsidRPr="003C057B" w:rsidRDefault="00BD4173" w:rsidP="00BD4173">
      <w:pPr>
        <w:tabs>
          <w:tab w:val="left" w:pos="720"/>
        </w:tabs>
        <w:ind w:right="-2"/>
        <w:jc w:val="both"/>
      </w:pPr>
      <w:r w:rsidRPr="003C057B">
        <w:t>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rsidR="00BD4173" w:rsidRPr="003C057B" w:rsidRDefault="00BD4173" w:rsidP="00BD4173">
      <w:pPr>
        <w:tabs>
          <w:tab w:val="left" w:pos="720"/>
        </w:tabs>
        <w:ind w:right="-2"/>
        <w:jc w:val="both"/>
      </w:pPr>
    </w:p>
    <w:p w:rsidR="00BD4173" w:rsidRPr="003C057B" w:rsidRDefault="00BD4173" w:rsidP="00BD4173">
      <w:pPr>
        <w:autoSpaceDE w:val="0"/>
        <w:autoSpaceDN w:val="0"/>
        <w:adjustRightInd w:val="0"/>
        <w:ind w:right="-2"/>
        <w:jc w:val="both"/>
        <w:rPr>
          <w:color w:val="000000"/>
        </w:rPr>
      </w:pPr>
      <w:r w:rsidRPr="003C057B">
        <w:rPr>
          <w:color w:val="000000"/>
        </w:rPr>
        <w:t xml:space="preserve">A közös ajánlattevők, illetve részvételre jelentkezők csoportjának képviseletében tett minden nyilatkozatnak egyértelműen tartalmaznia kell a közös ajánlattevők vagy részvételre jelentkezők megjelölését. </w:t>
      </w:r>
    </w:p>
    <w:p w:rsidR="00BD4173" w:rsidRPr="003C057B" w:rsidRDefault="00BD4173" w:rsidP="00BD4173">
      <w:pPr>
        <w:tabs>
          <w:tab w:val="left" w:pos="720"/>
        </w:tabs>
        <w:jc w:val="both"/>
      </w:pPr>
    </w:p>
    <w:p w:rsidR="00BD4173" w:rsidRPr="003C057B" w:rsidRDefault="00BD4173" w:rsidP="00BD4173">
      <w:pPr>
        <w:tabs>
          <w:tab w:val="left" w:pos="720"/>
        </w:tabs>
        <w:jc w:val="both"/>
      </w:pPr>
    </w:p>
    <w:p w:rsidR="00BD4173" w:rsidRPr="003C057B" w:rsidRDefault="00BD4173" w:rsidP="00BD4173">
      <w:pPr>
        <w:tabs>
          <w:tab w:val="left" w:pos="720"/>
        </w:tabs>
        <w:jc w:val="both"/>
      </w:pPr>
    </w:p>
    <w:p w:rsidR="00BD4173" w:rsidRPr="003C057B" w:rsidRDefault="00BD4173" w:rsidP="00BD4173">
      <w:pPr>
        <w:tabs>
          <w:tab w:val="left" w:pos="720"/>
        </w:tabs>
        <w:jc w:val="both"/>
      </w:pPr>
    </w:p>
    <w:p w:rsidR="00BD4173" w:rsidRPr="003C057B" w:rsidRDefault="00BD4173" w:rsidP="00BD4173">
      <w:pPr>
        <w:tabs>
          <w:tab w:val="left" w:pos="720"/>
        </w:tabs>
        <w:jc w:val="both"/>
      </w:pPr>
    </w:p>
    <w:p w:rsidR="00BD4173" w:rsidRPr="003C057B" w:rsidRDefault="00BD4173" w:rsidP="00BD4173">
      <w:pPr>
        <w:tabs>
          <w:tab w:val="left" w:pos="720"/>
        </w:tabs>
        <w:jc w:val="both"/>
      </w:pPr>
    </w:p>
    <w:p w:rsidR="00BD4173" w:rsidRPr="003C057B" w:rsidRDefault="00BD4173" w:rsidP="00BD4173">
      <w:pPr>
        <w:keepNext/>
        <w:widowControl w:val="0"/>
        <w:ind w:right="-1"/>
        <w:jc w:val="center"/>
        <w:outlineLvl w:val="1"/>
        <w:rPr>
          <w:b/>
          <w:bCs/>
        </w:rPr>
      </w:pPr>
      <w:bookmarkStart w:id="28" w:name="_Toc178992889"/>
      <w:r w:rsidRPr="003C057B">
        <w:rPr>
          <w:b/>
          <w:bCs/>
        </w:rPr>
        <w:br w:type="page"/>
        <w:t>NYILATKOZAT</w:t>
      </w:r>
      <w:bookmarkEnd w:id="28"/>
    </w:p>
    <w:p w:rsidR="00BD4173" w:rsidRPr="003C057B" w:rsidRDefault="00BD4173" w:rsidP="00BD4173">
      <w:pPr>
        <w:jc w:val="center"/>
        <w:rPr>
          <w:rFonts w:cs="Frutiger Linotype"/>
          <w:b/>
          <w:bCs/>
        </w:rPr>
      </w:pPr>
      <w:r w:rsidRPr="003C057B">
        <w:rPr>
          <w:rFonts w:cs="Frutiger Linotype"/>
          <w:b/>
          <w:bCs/>
        </w:rPr>
        <w:t xml:space="preserve">a közös ajánlattételről </w:t>
      </w:r>
    </w:p>
    <w:p w:rsidR="00BD4173" w:rsidRPr="003C057B" w:rsidRDefault="00BD4173" w:rsidP="00BD4173">
      <w:pPr>
        <w:jc w:val="center"/>
        <w:rPr>
          <w:rFonts w:cs="Frutiger Linotype"/>
          <w:bCs/>
          <w:i/>
        </w:rPr>
      </w:pPr>
      <w:r w:rsidRPr="003C057B">
        <w:rPr>
          <w:rFonts w:cs="Frutiger Linotype"/>
          <w:bCs/>
          <w:i/>
        </w:rPr>
        <w:t>(adott esetben)</w:t>
      </w:r>
    </w:p>
    <w:p w:rsidR="00BD4173" w:rsidRPr="003C057B" w:rsidRDefault="00BD4173" w:rsidP="00BD4173">
      <w:pPr>
        <w:jc w:val="both"/>
        <w:rPr>
          <w:rFonts w:cs="Frutiger Linotype"/>
        </w:rPr>
      </w:pPr>
    </w:p>
    <w:p w:rsidR="00BD4173" w:rsidRPr="003C057B" w:rsidRDefault="00BD4173" w:rsidP="00BD4173">
      <w:pPr>
        <w:jc w:val="both"/>
        <w:rPr>
          <w:rFonts w:cs="Frutiger Linotype"/>
        </w:rPr>
      </w:pPr>
      <w:r w:rsidRPr="003C057B">
        <w:rPr>
          <w:rFonts w:cs="Frutiger Linotype"/>
        </w:rPr>
        <w:t xml:space="preserve">Alulírott cégjegyzésre jogosult személyek nyilatkozunk, hogy a </w:t>
      </w:r>
    </w:p>
    <w:p w:rsidR="00BD4173" w:rsidRPr="003C057B" w:rsidRDefault="00BD4173" w:rsidP="00BD4173">
      <w:pPr>
        <w:jc w:val="both"/>
        <w:rPr>
          <w:rFonts w:cs="Frutiger Linotype"/>
        </w:rPr>
      </w:pPr>
    </w:p>
    <w:p w:rsidR="00BD4173" w:rsidRPr="003C057B" w:rsidRDefault="00BD4173" w:rsidP="00BD4173">
      <w:pPr>
        <w:jc w:val="center"/>
        <w:rPr>
          <w:rFonts w:cs="Frutiger Linotype"/>
        </w:rPr>
      </w:pPr>
      <w:r w:rsidRPr="003C057B">
        <w:rPr>
          <w:rFonts w:cs="Frutiger Linotype"/>
          <w:b/>
          <w:bCs/>
        </w:rPr>
        <w:t>„</w:t>
      </w:r>
      <w:r>
        <w:rPr>
          <w:b/>
          <w:bCs/>
        </w:rPr>
        <w:t>PET-</w:t>
      </w:r>
      <w:r w:rsidRPr="00F5250F">
        <w:rPr>
          <w:b/>
          <w:bCs/>
        </w:rPr>
        <w:t>CT beszerzése karbantartással a Semmelweis Egyetem részére</w:t>
      </w:r>
      <w:r w:rsidRPr="003C057B">
        <w:rPr>
          <w:rFonts w:cs="Frutiger Linotype"/>
          <w:b/>
          <w:bCs/>
        </w:rPr>
        <w:t>”</w:t>
      </w:r>
    </w:p>
    <w:p w:rsidR="00BD4173" w:rsidRPr="003C057B" w:rsidRDefault="00BD4173" w:rsidP="00BD4173">
      <w:pPr>
        <w:jc w:val="both"/>
        <w:rPr>
          <w:rFonts w:cs="Frutiger Linotype"/>
        </w:rPr>
      </w:pPr>
    </w:p>
    <w:p w:rsidR="00BD4173" w:rsidRPr="003C057B" w:rsidRDefault="00BD4173" w:rsidP="00BD4173">
      <w:pPr>
        <w:jc w:val="both"/>
        <w:rPr>
          <w:rFonts w:cs="Frutiger Linotype"/>
        </w:rPr>
      </w:pPr>
      <w:r w:rsidRPr="003C057B">
        <w:rPr>
          <w:rFonts w:cs="Frutiger Linotype"/>
        </w:rPr>
        <w:t>tárgyú, nyílt közbeszerzési eljárásban a(z) ……….…………………………… (ajánlattevő neve, székhelye), valamint a(z) ………………………………………… (ajánlattevő neve, székhelye) gazdasági szereplők a Kbt. 35. §-a alapján közösajánlatot nyújtunk be.</w:t>
      </w:r>
    </w:p>
    <w:p w:rsidR="00BD4173" w:rsidRPr="003C057B" w:rsidRDefault="00BD4173" w:rsidP="00BD4173">
      <w:pPr>
        <w:widowControl w:val="0"/>
        <w:tabs>
          <w:tab w:val="left" w:pos="0"/>
          <w:tab w:val="left" w:pos="1134"/>
        </w:tabs>
        <w:jc w:val="both"/>
        <w:rPr>
          <w:rFonts w:cs="Frutiger Linotype"/>
        </w:rPr>
      </w:pPr>
    </w:p>
    <w:p w:rsidR="00BD4173" w:rsidRPr="003C057B" w:rsidRDefault="00BD4173" w:rsidP="00BD4173">
      <w:pPr>
        <w:ind w:right="-2"/>
        <w:jc w:val="both"/>
      </w:pPr>
      <w:r w:rsidRPr="003C057B">
        <w:t>A Kbt. 35. § (2) bekezdése szerint a közbeszerzési eljárás során a közös ajánlattevők vezetőjének szerepét a …………………………. (cégnév) vállalja.</w:t>
      </w:r>
    </w:p>
    <w:p w:rsidR="00BD4173" w:rsidRPr="003C057B" w:rsidRDefault="00BD4173" w:rsidP="00BD4173">
      <w:pPr>
        <w:ind w:right="-2"/>
        <w:jc w:val="both"/>
      </w:pPr>
    </w:p>
    <w:p w:rsidR="00BD4173" w:rsidRPr="003C057B" w:rsidRDefault="00BD4173" w:rsidP="00BD4173">
      <w:pPr>
        <w:ind w:right="-2"/>
        <w:jc w:val="both"/>
      </w:pPr>
      <w:r w:rsidRPr="003C057B">
        <w:t xml:space="preserve">Közös akarattal ezennel úgy nyilatkozunk, hogy az eljárás során a közös ajánlatot benyújtók </w:t>
      </w:r>
      <w:r w:rsidRPr="003C057B">
        <w:rPr>
          <w:b/>
          <w:bCs/>
        </w:rPr>
        <w:t>kizárólagos képviseletére</w:t>
      </w:r>
      <w:r w:rsidRPr="003C057B">
        <w:t xml:space="preserve">, a közös ajánlatot benyújtók nevében </w:t>
      </w:r>
      <w:r w:rsidRPr="003C057B">
        <w:rPr>
          <w:b/>
          <w:bCs/>
        </w:rPr>
        <w:t>kötelezettségvállalásra</w:t>
      </w:r>
      <w:r w:rsidRPr="003C057B">
        <w:t xml:space="preserve">, hatályos jognyilatkozat tételére, a vitás kérdésekben való döntésre, a nevükben történő eljárásra a közös ajánlattevőket (konzorciumot) vezető tag (cég) képviselője </w:t>
      </w:r>
      <w:r w:rsidRPr="003C057B">
        <w:rPr>
          <w:b/>
          <w:bCs/>
        </w:rPr>
        <w:t>teljes joggal jogosult</w:t>
      </w:r>
      <w:r w:rsidRPr="003C057B">
        <w:t>.</w:t>
      </w:r>
    </w:p>
    <w:p w:rsidR="00BD4173" w:rsidRPr="003C057B" w:rsidRDefault="00BD4173" w:rsidP="00BD4173">
      <w:pPr>
        <w:ind w:right="-2"/>
        <w:jc w:val="both"/>
      </w:pPr>
    </w:p>
    <w:p w:rsidR="00BD4173" w:rsidRPr="003C057B" w:rsidRDefault="00BD4173" w:rsidP="00BD4173">
      <w:pPr>
        <w:tabs>
          <w:tab w:val="left" w:pos="-567"/>
        </w:tabs>
        <w:ind w:right="-2"/>
        <w:jc w:val="both"/>
      </w:pPr>
      <w:r w:rsidRPr="003C057B">
        <w:t>A megjelölt képviselővel közöltek valamennyi közös ajánlatot benyújtó vonatkozásában joghatályos közlésnek minősülnek.</w:t>
      </w:r>
    </w:p>
    <w:p w:rsidR="00BD4173" w:rsidRPr="003C057B" w:rsidRDefault="00BD4173" w:rsidP="00BD4173">
      <w:pPr>
        <w:tabs>
          <w:tab w:val="left" w:pos="1296"/>
        </w:tabs>
        <w:ind w:right="-2"/>
        <w:jc w:val="both"/>
      </w:pPr>
    </w:p>
    <w:p w:rsidR="00BD4173" w:rsidRPr="003C057B" w:rsidRDefault="00BD4173" w:rsidP="00BD4173">
      <w:pPr>
        <w:tabs>
          <w:tab w:val="left" w:pos="-567"/>
        </w:tabs>
        <w:ind w:right="-2"/>
        <w:jc w:val="both"/>
      </w:pPr>
      <w:r w:rsidRPr="003C057B">
        <w:t>Egymás közötti és külső jogviszonyunkra a Polgári Törvénykönyvről szóló 2013. évi V. törvény 6:29. § - 6:30. §-aiban foglaltak irányadóak.</w:t>
      </w:r>
    </w:p>
    <w:p w:rsidR="00BD4173" w:rsidRPr="003C057B" w:rsidRDefault="00BD4173" w:rsidP="00BD4173">
      <w:pPr>
        <w:tabs>
          <w:tab w:val="left" w:pos="1296"/>
        </w:tabs>
        <w:ind w:right="-2"/>
        <w:jc w:val="both"/>
      </w:pPr>
    </w:p>
    <w:p w:rsidR="00BD4173" w:rsidRPr="003C057B" w:rsidRDefault="00BD4173" w:rsidP="00BD4173">
      <w:pPr>
        <w:tabs>
          <w:tab w:val="left" w:pos="1296"/>
        </w:tabs>
        <w:ind w:right="-2"/>
        <w:jc w:val="both"/>
      </w:pPr>
      <w:r w:rsidRPr="003C057B">
        <w:t>A közbeszerzési eljárás során kért dokumentumok aláírásának módja: ………………………..</w:t>
      </w:r>
    </w:p>
    <w:p w:rsidR="00BD4173" w:rsidRPr="003C057B" w:rsidRDefault="00BD4173" w:rsidP="00BD4173">
      <w:pPr>
        <w:tabs>
          <w:tab w:val="left" w:pos="1296"/>
        </w:tabs>
        <w:ind w:right="-2"/>
        <w:jc w:val="both"/>
      </w:pPr>
    </w:p>
    <w:p w:rsidR="00BD4173" w:rsidRPr="003C057B" w:rsidRDefault="00BD4173" w:rsidP="00BD4173">
      <w:pPr>
        <w:ind w:right="-2"/>
        <w:jc w:val="both"/>
      </w:pPr>
      <w:r w:rsidRPr="003C057B">
        <w:t>Ezúton nyilatkozunk továbbá arról, hogy a szerződés teljesítéséért korlátlan és egyetemleges felelősséget vállalunk, és tudatában vagyunk annak, hogy közös ajánlat benyújtása esetén a közös ajánlatot benyújtók személye nem változhat sem a közbeszerzési eljárás, sem az annak alapján megkötött szerződés teljesítése során. Az eljárás eredményeként megkötött szerződést az ajánlattevőként szerződő fél, vagy – ha az jogutódlással megszűnik – annak jogutódja teljesítheti.</w:t>
      </w:r>
    </w:p>
    <w:p w:rsidR="00BD4173" w:rsidRPr="003C057B" w:rsidRDefault="00BD4173" w:rsidP="00BD4173">
      <w:pPr>
        <w:ind w:right="-2"/>
        <w:jc w:val="both"/>
      </w:pPr>
    </w:p>
    <w:p w:rsidR="00BD4173" w:rsidRPr="003C057B" w:rsidRDefault="00BD4173" w:rsidP="00BD4173">
      <w:pPr>
        <w:ind w:right="-2"/>
        <w:jc w:val="both"/>
      </w:pPr>
      <w:r w:rsidRPr="003C057B">
        <w:t>A szerződés teljesítése során végzett feladatok megosztását az együttműködésről szóló megállapodás tartalmazza, melyet ajánlatunkhoz csatolunk.</w:t>
      </w:r>
    </w:p>
    <w:p w:rsidR="00BD4173" w:rsidRPr="003C057B" w:rsidRDefault="00BD4173" w:rsidP="00BD4173"/>
    <w:p w:rsidR="00BD4173" w:rsidRPr="003C057B" w:rsidRDefault="00BD4173" w:rsidP="00BD4173">
      <w:pPr>
        <w:widowControl w:val="0"/>
        <w:ind w:right="-1"/>
        <w:jc w:val="both"/>
        <w:outlineLvl w:val="0"/>
      </w:pPr>
      <w:r w:rsidRPr="003C057B">
        <w:t>……………………, …... év ……………. hó …... nap</w:t>
      </w:r>
    </w:p>
    <w:p w:rsidR="00BD4173" w:rsidRPr="003C057B" w:rsidRDefault="00BD4173" w:rsidP="00BD4173"/>
    <w:p w:rsidR="00BD4173" w:rsidRPr="003C057B" w:rsidRDefault="00BD4173" w:rsidP="00BD4173"/>
    <w:p w:rsidR="00BD4173" w:rsidRPr="003C057B" w:rsidRDefault="00BD4173" w:rsidP="00BD4173">
      <w:pPr>
        <w:tabs>
          <w:tab w:val="center" w:pos="2127"/>
          <w:tab w:val="center" w:pos="6804"/>
        </w:tabs>
        <w:ind w:right="-1"/>
        <w:jc w:val="both"/>
        <w:rPr>
          <w:color w:val="000000"/>
        </w:rPr>
      </w:pPr>
      <w:r w:rsidRPr="003C057B">
        <w:rPr>
          <w:color w:val="000000"/>
        </w:rPr>
        <w:tab/>
        <w:t>………………………………</w:t>
      </w:r>
      <w:r w:rsidRPr="003C057B">
        <w:rPr>
          <w:color w:val="000000"/>
        </w:rPr>
        <w:tab/>
        <w:t>………………………………</w:t>
      </w:r>
    </w:p>
    <w:p w:rsidR="00BD4173" w:rsidRPr="003C057B" w:rsidRDefault="00BD4173" w:rsidP="00BD4173">
      <w:pPr>
        <w:tabs>
          <w:tab w:val="center" w:pos="2127"/>
          <w:tab w:val="center" w:pos="6804"/>
        </w:tabs>
        <w:ind w:right="-1"/>
        <w:jc w:val="both"/>
        <w:rPr>
          <w:color w:val="000000"/>
        </w:rPr>
      </w:pPr>
      <w:r w:rsidRPr="003C057B">
        <w:rPr>
          <w:color w:val="000000"/>
        </w:rPr>
        <w:tab/>
        <w:t>(cégszerű aláírás)</w:t>
      </w:r>
      <w:r w:rsidRPr="003C057B">
        <w:rPr>
          <w:color w:val="000000"/>
        </w:rPr>
        <w:tab/>
        <w:t>(cégszerű aláírás)</w:t>
      </w:r>
    </w:p>
    <w:p w:rsidR="00BD4173" w:rsidRPr="003C057B" w:rsidRDefault="00BD4173" w:rsidP="00BD4173">
      <w:pPr>
        <w:keepNext/>
        <w:widowControl w:val="0"/>
        <w:jc w:val="center"/>
        <w:outlineLvl w:val="1"/>
        <w:rPr>
          <w:b/>
          <w:bCs/>
        </w:rPr>
      </w:pPr>
      <w:bookmarkStart w:id="29" w:name="_Toc178992892"/>
      <w:r w:rsidRPr="003C057B">
        <w:rPr>
          <w:b/>
          <w:bCs/>
        </w:rPr>
        <w:br w:type="page"/>
        <w:t>EGYÜTTMŰKÖDÉSI (KONZORCIUMI) MEGÁLLAPODÁS</w:t>
      </w:r>
      <w:bookmarkEnd w:id="29"/>
      <w:r w:rsidRPr="003C057B">
        <w:rPr>
          <w:b/>
          <w:bCs/>
        </w:rPr>
        <w:t xml:space="preserve"> (minta)</w:t>
      </w:r>
    </w:p>
    <w:p w:rsidR="00BD4173" w:rsidRPr="003C057B" w:rsidRDefault="00BD4173" w:rsidP="00BD4173">
      <w:pPr>
        <w:jc w:val="center"/>
        <w:rPr>
          <w:i/>
        </w:rPr>
      </w:pPr>
      <w:r w:rsidRPr="003C057B">
        <w:rPr>
          <w:i/>
        </w:rPr>
        <w:t>(adott esetben)</w:t>
      </w:r>
    </w:p>
    <w:p w:rsidR="00BD4173" w:rsidRPr="003C057B" w:rsidRDefault="00BD4173" w:rsidP="00BD4173">
      <w:pPr>
        <w:jc w:val="center"/>
        <w:rPr>
          <w:i/>
          <w:sz w:val="20"/>
          <w:szCs w:val="20"/>
        </w:rPr>
      </w:pPr>
    </w:p>
    <w:p w:rsidR="00BD4173" w:rsidRPr="003C057B" w:rsidRDefault="00BD4173" w:rsidP="00BD4173">
      <w:pPr>
        <w:widowControl w:val="0"/>
        <w:ind w:right="-2"/>
        <w:jc w:val="both"/>
        <w:rPr>
          <w:b/>
          <w:bCs/>
        </w:rPr>
      </w:pPr>
      <w:r w:rsidRPr="003C057B">
        <w:rPr>
          <w:b/>
          <w:bCs/>
        </w:rPr>
        <w:t>…………………………………………………… (név, székhely) ajánlattevő és</w:t>
      </w:r>
    </w:p>
    <w:p w:rsidR="00BD4173" w:rsidRPr="003C057B" w:rsidRDefault="00BD4173" w:rsidP="00BD4173">
      <w:pPr>
        <w:widowControl w:val="0"/>
        <w:ind w:right="-2"/>
        <w:jc w:val="both"/>
        <w:rPr>
          <w:b/>
          <w:bCs/>
        </w:rPr>
      </w:pPr>
      <w:r w:rsidRPr="003C057B">
        <w:rPr>
          <w:b/>
          <w:bCs/>
        </w:rPr>
        <w:t>…………………………………………………… (név, székhely) ajánlattevő</w:t>
      </w:r>
    </w:p>
    <w:p w:rsidR="00BD4173" w:rsidRPr="003C057B" w:rsidRDefault="00BD4173" w:rsidP="00BD4173">
      <w:pPr>
        <w:widowControl w:val="0"/>
        <w:ind w:right="-2"/>
        <w:jc w:val="both"/>
        <w:rPr>
          <w:b/>
          <w:bCs/>
        </w:rPr>
      </w:pPr>
      <w:r w:rsidRPr="003C057B">
        <w:rPr>
          <w:b/>
          <w:bCs/>
        </w:rPr>
        <w:t xml:space="preserve">(továbbiakban: Felek) között, </w:t>
      </w:r>
      <w:r w:rsidRPr="003C057B">
        <w:t>a Semmelweis Egyetem által az</w:t>
      </w:r>
    </w:p>
    <w:p w:rsidR="00BD4173" w:rsidRPr="003C057B" w:rsidRDefault="00BD4173" w:rsidP="00BD4173">
      <w:pPr>
        <w:widowControl w:val="0"/>
        <w:tabs>
          <w:tab w:val="center" w:pos="4536"/>
          <w:tab w:val="right" w:pos="9072"/>
        </w:tabs>
        <w:ind w:right="-2"/>
        <w:jc w:val="center"/>
      </w:pPr>
    </w:p>
    <w:p w:rsidR="00BD4173" w:rsidRPr="003C057B" w:rsidRDefault="00BD4173" w:rsidP="00BD4173">
      <w:pPr>
        <w:widowControl w:val="0"/>
        <w:tabs>
          <w:tab w:val="center" w:pos="4536"/>
          <w:tab w:val="right" w:pos="9072"/>
        </w:tabs>
        <w:ind w:right="-2"/>
        <w:jc w:val="center"/>
        <w:rPr>
          <w:b/>
          <w:bCs/>
        </w:rPr>
      </w:pPr>
      <w:r w:rsidRPr="003C057B">
        <w:rPr>
          <w:b/>
          <w:bCs/>
        </w:rPr>
        <w:t>„</w:t>
      </w:r>
      <w:r>
        <w:rPr>
          <w:b/>
          <w:bCs/>
        </w:rPr>
        <w:t>PET-</w:t>
      </w:r>
      <w:r w:rsidRPr="00F5250F">
        <w:rPr>
          <w:b/>
          <w:bCs/>
        </w:rPr>
        <w:t>CT beszerzése karbantartással a Semmelweis Egyetem részére</w:t>
      </w:r>
      <w:r w:rsidRPr="003C057B">
        <w:rPr>
          <w:b/>
          <w:bCs/>
        </w:rPr>
        <w:t>”</w:t>
      </w:r>
    </w:p>
    <w:p w:rsidR="00BD4173" w:rsidRPr="003C057B" w:rsidRDefault="00BD4173" w:rsidP="00BD4173">
      <w:pPr>
        <w:ind w:right="-1"/>
        <w:jc w:val="both"/>
        <w:rPr>
          <w:color w:val="000000"/>
        </w:rPr>
      </w:pPr>
    </w:p>
    <w:p w:rsidR="00BD4173" w:rsidRPr="003C057B" w:rsidRDefault="00BD4173" w:rsidP="00BD4173">
      <w:pPr>
        <w:ind w:right="-1"/>
        <w:jc w:val="both"/>
        <w:rPr>
          <w:color w:val="000000"/>
        </w:rPr>
      </w:pPr>
      <w:r w:rsidRPr="003C057B">
        <w:rPr>
          <w:color w:val="000000"/>
        </w:rPr>
        <w:t>tárgyú, nyílt közbeszerzési eljárás keretében.</w:t>
      </w:r>
    </w:p>
    <w:p w:rsidR="00BD4173" w:rsidRPr="003C057B" w:rsidRDefault="00BD4173" w:rsidP="00BD4173">
      <w:pPr>
        <w:widowControl w:val="0"/>
        <w:ind w:right="-1"/>
        <w:jc w:val="both"/>
        <w:outlineLvl w:val="0"/>
      </w:pPr>
      <w:bookmarkStart w:id="30" w:name="_Toc178992893"/>
    </w:p>
    <w:p w:rsidR="00BD4173" w:rsidRPr="003C057B" w:rsidRDefault="00BD4173" w:rsidP="00BD4173">
      <w:pPr>
        <w:widowControl w:val="0"/>
        <w:ind w:right="-2"/>
        <w:jc w:val="both"/>
        <w:outlineLvl w:val="0"/>
      </w:pPr>
      <w:bookmarkStart w:id="31" w:name="_Toc178992897"/>
      <w:bookmarkEnd w:id="30"/>
      <w:r w:rsidRPr="003C057B">
        <w:t>Alulírottak a fent hivatkozott közbeszerzési eljárás eredményeképpen létrejövő szerződés teljesítésével kapcsolatban a közös ajánlattevők közötti szerződés fontosabb tartalmi kérdéseiben – előzetesen – az alábbi megállapodást kötik:</w:t>
      </w:r>
    </w:p>
    <w:p w:rsidR="00BD4173" w:rsidRPr="003C057B" w:rsidRDefault="00BD4173" w:rsidP="00BD4173">
      <w:pPr>
        <w:widowControl w:val="0"/>
        <w:ind w:right="-2"/>
        <w:jc w:val="both"/>
        <w:outlineLvl w:val="0"/>
        <w:rPr>
          <w:sz w:val="20"/>
          <w:szCs w:val="20"/>
        </w:rPr>
      </w:pPr>
    </w:p>
    <w:p w:rsidR="00BD4173" w:rsidRPr="003C057B" w:rsidRDefault="00BD4173" w:rsidP="00BD4173">
      <w:pPr>
        <w:widowControl w:val="0"/>
        <w:ind w:right="-2"/>
        <w:jc w:val="both"/>
        <w:rPr>
          <w:b/>
          <w:bCs/>
        </w:rPr>
      </w:pPr>
      <w:r w:rsidRPr="003C057B">
        <w:rPr>
          <w:b/>
          <w:bCs/>
        </w:rPr>
        <w:t>1. Szerződésteljesítés irányítása</w:t>
      </w:r>
    </w:p>
    <w:p w:rsidR="00BD4173" w:rsidRPr="003C057B" w:rsidRDefault="00BD4173" w:rsidP="00BD4173">
      <w:pPr>
        <w:widowControl w:val="0"/>
        <w:ind w:left="284" w:right="-2"/>
        <w:jc w:val="both"/>
      </w:pPr>
      <w:r w:rsidRPr="003C057B">
        <w:t>A szerződés teljesítésének irányítására a konzorcium tagjainál egy-egy megbízott személy kerül kijelölésre, az alábbiak szerint:</w:t>
      </w:r>
    </w:p>
    <w:p w:rsidR="00BD4173" w:rsidRPr="003C057B" w:rsidRDefault="00BD4173" w:rsidP="00BD4173">
      <w:pPr>
        <w:widowControl w:val="0"/>
        <w:ind w:left="284" w:right="-2"/>
        <w:jc w:val="both"/>
      </w:pPr>
      <w:r w:rsidRPr="003C057B">
        <w:t>- ……………………………... (cégnév) részéről: ………………………………….</w:t>
      </w:r>
    </w:p>
    <w:p w:rsidR="00BD4173" w:rsidRPr="003C057B" w:rsidRDefault="00BD4173" w:rsidP="00BD4173">
      <w:pPr>
        <w:widowControl w:val="0"/>
        <w:ind w:left="284" w:right="-2"/>
        <w:jc w:val="both"/>
      </w:pPr>
      <w:r w:rsidRPr="003C057B">
        <w:t>- ……………………………... (cégnév) részéről: ………………………………….</w:t>
      </w:r>
    </w:p>
    <w:p w:rsidR="00BD4173" w:rsidRPr="003C057B" w:rsidRDefault="00BD4173" w:rsidP="00BD4173">
      <w:pPr>
        <w:widowControl w:val="0"/>
        <w:ind w:right="-2"/>
        <w:jc w:val="both"/>
        <w:rPr>
          <w:bCs/>
          <w:sz w:val="20"/>
          <w:szCs w:val="20"/>
        </w:rPr>
      </w:pPr>
    </w:p>
    <w:p w:rsidR="00BD4173" w:rsidRPr="003C057B" w:rsidRDefault="00BD4173" w:rsidP="00BD4173">
      <w:pPr>
        <w:widowControl w:val="0"/>
        <w:ind w:right="-2"/>
        <w:jc w:val="both"/>
        <w:rPr>
          <w:b/>
          <w:bCs/>
        </w:rPr>
      </w:pPr>
      <w:r w:rsidRPr="003C057B">
        <w:rPr>
          <w:b/>
          <w:bCs/>
        </w:rPr>
        <w:t>2. Felelősségvállalás</w:t>
      </w:r>
    </w:p>
    <w:p w:rsidR="00BD4173" w:rsidRPr="003C057B" w:rsidRDefault="00BD4173" w:rsidP="00BD4173">
      <w:pPr>
        <w:widowControl w:val="0"/>
        <w:ind w:left="284" w:right="-2"/>
        <w:jc w:val="both"/>
      </w:pPr>
      <w:r w:rsidRPr="003C057B">
        <w:t>Felek kijelentik, hogy nyertességük esetén a szerződésben vállalt valamennyi kötelezettség teljesítéséért korlátlan és egyetemleges felelősséget vállalnak az ajánlatkérő irányában.</w:t>
      </w:r>
    </w:p>
    <w:p w:rsidR="00BD4173" w:rsidRPr="003C057B" w:rsidRDefault="00BD4173" w:rsidP="00BD4173">
      <w:pPr>
        <w:widowControl w:val="0"/>
        <w:ind w:right="-2"/>
        <w:jc w:val="both"/>
        <w:outlineLvl w:val="0"/>
        <w:rPr>
          <w:bCs/>
          <w:sz w:val="20"/>
          <w:szCs w:val="20"/>
        </w:rPr>
      </w:pPr>
      <w:bookmarkStart w:id="32" w:name="_Toc178992894"/>
    </w:p>
    <w:p w:rsidR="00BD4173" w:rsidRPr="003C057B" w:rsidRDefault="00BD4173" w:rsidP="00BD4173">
      <w:pPr>
        <w:widowControl w:val="0"/>
        <w:ind w:right="-2"/>
        <w:jc w:val="both"/>
        <w:outlineLvl w:val="0"/>
        <w:rPr>
          <w:b/>
          <w:bCs/>
        </w:rPr>
      </w:pPr>
      <w:r w:rsidRPr="003C057B">
        <w:rPr>
          <w:b/>
          <w:bCs/>
        </w:rPr>
        <w:t>3. Feladatmegosztás</w:t>
      </w:r>
      <w:bookmarkEnd w:id="32"/>
    </w:p>
    <w:p w:rsidR="00BD4173" w:rsidRPr="003C057B" w:rsidRDefault="00BD4173" w:rsidP="00BD4173">
      <w:pPr>
        <w:widowControl w:val="0"/>
        <w:ind w:left="284" w:right="-2"/>
        <w:jc w:val="both"/>
        <w:rPr>
          <w:sz w:val="20"/>
          <w:szCs w:val="20"/>
        </w:rPr>
      </w:pPr>
      <w:r w:rsidRPr="003C057B">
        <w:t>A szerződés teljesítése során elvégzendő feladatok megosztása a Felek között a következő:</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2932"/>
        <w:gridCol w:w="3023"/>
      </w:tblGrid>
      <w:tr w:rsidR="00BD4173" w:rsidRPr="003C057B" w:rsidTr="00C60D19">
        <w:trPr>
          <w:jc w:val="center"/>
        </w:trPr>
        <w:tc>
          <w:tcPr>
            <w:tcW w:w="3330" w:type="dxa"/>
          </w:tcPr>
          <w:p w:rsidR="00BD4173" w:rsidRPr="003C057B" w:rsidRDefault="00BD4173" w:rsidP="00C60D19">
            <w:pPr>
              <w:widowControl w:val="0"/>
              <w:ind w:right="-2"/>
              <w:jc w:val="center"/>
              <w:rPr>
                <w:b/>
                <w:bCs/>
              </w:rPr>
            </w:pPr>
            <w:r w:rsidRPr="003C057B">
              <w:rPr>
                <w:b/>
                <w:bCs/>
              </w:rPr>
              <w:t>Feladat</w:t>
            </w:r>
          </w:p>
        </w:tc>
        <w:tc>
          <w:tcPr>
            <w:tcW w:w="2932" w:type="dxa"/>
          </w:tcPr>
          <w:p w:rsidR="00BD4173" w:rsidRPr="003C057B" w:rsidRDefault="00BD4173" w:rsidP="00C60D19">
            <w:pPr>
              <w:widowControl w:val="0"/>
              <w:ind w:right="-2"/>
              <w:jc w:val="center"/>
              <w:rPr>
                <w:b/>
                <w:bCs/>
              </w:rPr>
            </w:pPr>
            <w:r w:rsidRPr="003C057B">
              <w:rPr>
                <w:b/>
                <w:bCs/>
              </w:rPr>
              <w:t>Feladatrész aránya a teljes feladathoz (%)</w:t>
            </w:r>
          </w:p>
        </w:tc>
        <w:tc>
          <w:tcPr>
            <w:tcW w:w="3023" w:type="dxa"/>
          </w:tcPr>
          <w:p w:rsidR="00BD4173" w:rsidRPr="003C057B" w:rsidRDefault="00BD4173" w:rsidP="00C60D19">
            <w:pPr>
              <w:widowControl w:val="0"/>
              <w:ind w:right="-2"/>
              <w:jc w:val="center"/>
              <w:rPr>
                <w:b/>
                <w:bCs/>
              </w:rPr>
            </w:pPr>
            <w:r w:rsidRPr="003C057B">
              <w:rPr>
                <w:b/>
                <w:bCs/>
              </w:rPr>
              <w:t>Cég</w:t>
            </w:r>
          </w:p>
        </w:tc>
      </w:tr>
      <w:tr w:rsidR="00BD4173" w:rsidRPr="003C057B" w:rsidTr="00C60D19">
        <w:trPr>
          <w:jc w:val="center"/>
        </w:trPr>
        <w:tc>
          <w:tcPr>
            <w:tcW w:w="3330" w:type="dxa"/>
          </w:tcPr>
          <w:p w:rsidR="00BD4173" w:rsidRPr="003C057B" w:rsidRDefault="00BD4173" w:rsidP="00C60D19">
            <w:pPr>
              <w:widowControl w:val="0"/>
              <w:ind w:right="-2"/>
              <w:jc w:val="both"/>
            </w:pPr>
          </w:p>
        </w:tc>
        <w:tc>
          <w:tcPr>
            <w:tcW w:w="2932" w:type="dxa"/>
          </w:tcPr>
          <w:p w:rsidR="00BD4173" w:rsidRPr="003C057B" w:rsidRDefault="00BD4173" w:rsidP="00C60D19">
            <w:pPr>
              <w:widowControl w:val="0"/>
              <w:ind w:right="-2"/>
              <w:jc w:val="both"/>
            </w:pPr>
          </w:p>
        </w:tc>
        <w:tc>
          <w:tcPr>
            <w:tcW w:w="3023" w:type="dxa"/>
          </w:tcPr>
          <w:p w:rsidR="00BD4173" w:rsidRPr="003C057B" w:rsidRDefault="00BD4173" w:rsidP="00C60D19">
            <w:pPr>
              <w:widowControl w:val="0"/>
              <w:ind w:right="-2"/>
              <w:jc w:val="both"/>
            </w:pPr>
          </w:p>
        </w:tc>
      </w:tr>
      <w:tr w:rsidR="00BD4173" w:rsidRPr="003C057B" w:rsidTr="00C60D19">
        <w:trPr>
          <w:jc w:val="center"/>
        </w:trPr>
        <w:tc>
          <w:tcPr>
            <w:tcW w:w="3330" w:type="dxa"/>
          </w:tcPr>
          <w:p w:rsidR="00BD4173" w:rsidRPr="003C057B" w:rsidRDefault="00BD4173" w:rsidP="00C60D19">
            <w:pPr>
              <w:widowControl w:val="0"/>
              <w:ind w:right="-2"/>
              <w:jc w:val="both"/>
            </w:pPr>
          </w:p>
        </w:tc>
        <w:tc>
          <w:tcPr>
            <w:tcW w:w="2932" w:type="dxa"/>
          </w:tcPr>
          <w:p w:rsidR="00BD4173" w:rsidRPr="003C057B" w:rsidRDefault="00BD4173" w:rsidP="00C60D19">
            <w:pPr>
              <w:widowControl w:val="0"/>
              <w:ind w:right="-2"/>
              <w:jc w:val="both"/>
            </w:pPr>
          </w:p>
        </w:tc>
        <w:tc>
          <w:tcPr>
            <w:tcW w:w="3023" w:type="dxa"/>
          </w:tcPr>
          <w:p w:rsidR="00BD4173" w:rsidRPr="003C057B" w:rsidRDefault="00BD4173" w:rsidP="00C60D19">
            <w:pPr>
              <w:widowControl w:val="0"/>
              <w:ind w:right="-2"/>
              <w:jc w:val="both"/>
            </w:pPr>
          </w:p>
        </w:tc>
      </w:tr>
    </w:tbl>
    <w:p w:rsidR="00BD4173" w:rsidRPr="003C057B" w:rsidRDefault="00BD4173" w:rsidP="00BD4173">
      <w:pPr>
        <w:widowControl w:val="0"/>
        <w:ind w:right="-2"/>
        <w:jc w:val="both"/>
        <w:rPr>
          <w:sz w:val="20"/>
          <w:szCs w:val="20"/>
        </w:rPr>
      </w:pPr>
    </w:p>
    <w:p w:rsidR="00BD4173" w:rsidRPr="003C057B" w:rsidRDefault="00BD4173" w:rsidP="00BD4173">
      <w:pPr>
        <w:widowControl w:val="0"/>
        <w:ind w:right="-2"/>
        <w:jc w:val="both"/>
      </w:pPr>
      <w:r w:rsidRPr="003C057B">
        <w:t>A közbeszerzési eljárás eredményeként létrejövő szerződés teljesítése során a Felek az általuk elvégzett és az ajánlatkérő által igazolt teljesítések tekintetében jogosultak számla benyújtására.</w:t>
      </w:r>
    </w:p>
    <w:p w:rsidR="00BD4173" w:rsidRPr="003C057B" w:rsidRDefault="00BD4173" w:rsidP="00BD4173">
      <w:pPr>
        <w:widowControl w:val="0"/>
        <w:ind w:right="-2"/>
        <w:jc w:val="both"/>
        <w:outlineLvl w:val="0"/>
      </w:pPr>
      <w:bookmarkStart w:id="33" w:name="_Toc178992895"/>
      <w:r w:rsidRPr="003C057B">
        <w:t>A Felek álláspontjukat a kijelölt megbízottak útján egyeztetik.</w:t>
      </w:r>
      <w:bookmarkEnd w:id="33"/>
    </w:p>
    <w:p w:rsidR="00BD4173" w:rsidRPr="003C057B" w:rsidRDefault="00BD4173" w:rsidP="00BD4173">
      <w:pPr>
        <w:tabs>
          <w:tab w:val="left" w:pos="720"/>
        </w:tabs>
        <w:ind w:right="-2"/>
        <w:jc w:val="both"/>
      </w:pPr>
      <w:r w:rsidRPr="003C057B">
        <w:t>A megállapodás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lép.</w:t>
      </w:r>
    </w:p>
    <w:p w:rsidR="00BD4173" w:rsidRPr="003C057B" w:rsidRDefault="00BD4173" w:rsidP="00BD4173">
      <w:pPr>
        <w:widowControl w:val="0"/>
        <w:ind w:right="-2"/>
        <w:jc w:val="both"/>
        <w:rPr>
          <w:sz w:val="20"/>
          <w:szCs w:val="20"/>
        </w:rPr>
      </w:pPr>
    </w:p>
    <w:p w:rsidR="00BD4173" w:rsidRPr="003C057B" w:rsidRDefault="00BD4173" w:rsidP="00BD4173">
      <w:pPr>
        <w:widowControl w:val="0"/>
        <w:ind w:right="-2"/>
        <w:jc w:val="both"/>
      </w:pPr>
      <w:r w:rsidRPr="003C057B">
        <w:t>A Felek a jelen együttműködési megállapodást, mint akaratukkal mindenben egyezőt, véleményeltérés nélkül elfogadják, és cégszerű aláírással hitelesítik.</w:t>
      </w:r>
    </w:p>
    <w:p w:rsidR="00BD4173" w:rsidRPr="003C057B" w:rsidRDefault="00BD4173" w:rsidP="00BD4173">
      <w:pPr>
        <w:widowControl w:val="0"/>
        <w:ind w:right="-1"/>
        <w:jc w:val="both"/>
      </w:pPr>
    </w:p>
    <w:p w:rsidR="00BD4173" w:rsidRPr="003C057B" w:rsidRDefault="00BD4173" w:rsidP="00BD4173">
      <w:pPr>
        <w:widowControl w:val="0"/>
        <w:ind w:right="-1"/>
        <w:jc w:val="both"/>
        <w:outlineLvl w:val="0"/>
      </w:pPr>
      <w:r w:rsidRPr="003C057B">
        <w:t>……………………, …... év ……………. hó …... nap</w:t>
      </w:r>
    </w:p>
    <w:p w:rsidR="00BD4173" w:rsidRPr="003C057B" w:rsidRDefault="00BD4173" w:rsidP="00BD4173">
      <w:pPr>
        <w:ind w:right="-1"/>
      </w:pPr>
    </w:p>
    <w:p w:rsidR="00BD4173" w:rsidRPr="003C057B" w:rsidRDefault="00BD4173" w:rsidP="00BD4173">
      <w:pPr>
        <w:tabs>
          <w:tab w:val="center" w:pos="2127"/>
          <w:tab w:val="center" w:pos="6804"/>
        </w:tabs>
        <w:ind w:right="-1"/>
        <w:jc w:val="both"/>
        <w:rPr>
          <w:color w:val="000000"/>
        </w:rPr>
      </w:pPr>
      <w:r w:rsidRPr="003C057B">
        <w:rPr>
          <w:color w:val="000000"/>
        </w:rPr>
        <w:tab/>
        <w:t>………………………………</w:t>
      </w:r>
      <w:r w:rsidRPr="003C057B">
        <w:rPr>
          <w:color w:val="000000"/>
        </w:rPr>
        <w:tab/>
        <w:t>………………………………</w:t>
      </w:r>
    </w:p>
    <w:p w:rsidR="00BD4173" w:rsidRPr="003C057B" w:rsidRDefault="00BD4173" w:rsidP="00BD4173">
      <w:pPr>
        <w:keepNext/>
        <w:widowControl w:val="0"/>
        <w:jc w:val="both"/>
        <w:outlineLvl w:val="1"/>
        <w:rPr>
          <w:color w:val="000000"/>
        </w:rPr>
      </w:pPr>
      <w:r w:rsidRPr="003C057B">
        <w:rPr>
          <w:color w:val="000000"/>
        </w:rPr>
        <w:t xml:space="preserve">                  (cégszerű aláírás)                                  </w:t>
      </w:r>
      <w:r w:rsidRPr="003C057B">
        <w:rPr>
          <w:color w:val="000000"/>
        </w:rPr>
        <w:tab/>
      </w:r>
      <w:r w:rsidRPr="003C057B">
        <w:rPr>
          <w:color w:val="000000"/>
        </w:rPr>
        <w:tab/>
      </w:r>
      <w:r w:rsidRPr="003C057B">
        <w:rPr>
          <w:color w:val="000000"/>
        </w:rPr>
        <w:tab/>
      </w:r>
      <w:r w:rsidRPr="003C057B">
        <w:rPr>
          <w:color w:val="000000"/>
        </w:rPr>
        <w:tab/>
      </w:r>
      <w:r w:rsidRPr="003C057B">
        <w:rPr>
          <w:color w:val="000000"/>
        </w:rPr>
        <w:tab/>
        <w:t>(cégszerű aláírás)</w:t>
      </w:r>
    </w:p>
    <w:p w:rsidR="00BD4173" w:rsidRPr="003C057B" w:rsidRDefault="00BD4173" w:rsidP="00BD4173">
      <w:pPr>
        <w:keepNext/>
        <w:widowControl w:val="0"/>
        <w:jc w:val="both"/>
        <w:outlineLvl w:val="1"/>
        <w:rPr>
          <w:b/>
          <w:bCs/>
          <w:i/>
          <w:iCs/>
        </w:rPr>
      </w:pPr>
      <w:r w:rsidRPr="003C057B">
        <w:rPr>
          <w:b/>
          <w:bCs/>
          <w:i/>
          <w:iCs/>
        </w:rPr>
        <w:br w:type="page"/>
      </w:r>
    </w:p>
    <w:p w:rsidR="00BD4173" w:rsidRPr="003C057B" w:rsidRDefault="00BD4173" w:rsidP="00BD4173">
      <w:pPr>
        <w:tabs>
          <w:tab w:val="left" w:pos="5670"/>
        </w:tabs>
        <w:jc w:val="right"/>
        <w:rPr>
          <w:rFonts w:cs="Frutiger Linotype"/>
          <w:b/>
          <w:i/>
        </w:rPr>
      </w:pPr>
    </w:p>
    <w:p w:rsidR="00BD4173" w:rsidRPr="003C057B" w:rsidRDefault="00BD4173" w:rsidP="00BD4173">
      <w:pPr>
        <w:keepNext/>
        <w:widowControl w:val="0"/>
        <w:ind w:left="5" w:hanging="5"/>
        <w:jc w:val="center"/>
        <w:outlineLvl w:val="1"/>
        <w:rPr>
          <w:b/>
          <w:bCs/>
          <w:iCs/>
        </w:rPr>
      </w:pPr>
      <w:r w:rsidRPr="003C057B">
        <w:rPr>
          <w:b/>
          <w:bCs/>
          <w:iCs/>
        </w:rPr>
        <w:t>NYILATKOZAT</w:t>
      </w:r>
      <w:r w:rsidRPr="003C057B">
        <w:rPr>
          <w:b/>
          <w:bCs/>
          <w:iCs/>
          <w:sz w:val="16"/>
          <w:szCs w:val="16"/>
          <w:vertAlign w:val="superscript"/>
        </w:rPr>
        <w:footnoteReference w:id="13"/>
      </w:r>
    </w:p>
    <w:p w:rsidR="00BD4173" w:rsidRPr="003C057B" w:rsidRDefault="00BD4173" w:rsidP="00BD4173">
      <w:pPr>
        <w:jc w:val="center"/>
        <w:rPr>
          <w:rFonts w:cs="Frutiger Linotype"/>
          <w:b/>
        </w:rPr>
      </w:pPr>
      <w:r w:rsidRPr="003C057B">
        <w:rPr>
          <w:rFonts w:cs="Frutiger Linotype"/>
          <w:b/>
        </w:rPr>
        <w:t>a Kbt. 66. § (6) bekezdés a) és b) pontjára vonatkozóan</w:t>
      </w:r>
    </w:p>
    <w:p w:rsidR="00BD4173" w:rsidRPr="003C057B" w:rsidRDefault="00BD4173" w:rsidP="00BD4173">
      <w:pPr>
        <w:jc w:val="center"/>
        <w:rPr>
          <w:rFonts w:cs="Frutiger Linotype"/>
          <w:b/>
          <w:vertAlign w:val="superscript"/>
        </w:rPr>
      </w:pPr>
      <w:r w:rsidRPr="003C057B">
        <w:rPr>
          <w:rFonts w:cs="Frutiger Linotype"/>
        </w:rPr>
        <w:t>a közbeszerzés során igénybe venni kívánt alvállalkozók tekintetében</w:t>
      </w:r>
    </w:p>
    <w:p w:rsidR="00BD4173" w:rsidRPr="003C057B" w:rsidRDefault="00BD4173" w:rsidP="00BD4173">
      <w:pPr>
        <w:ind w:right="-2"/>
        <w:rPr>
          <w:b/>
          <w:bCs/>
        </w:rPr>
      </w:pPr>
    </w:p>
    <w:p w:rsidR="00BD4173" w:rsidRPr="003C057B" w:rsidRDefault="00BD4173" w:rsidP="00BD4173">
      <w:pPr>
        <w:ind w:right="-2"/>
      </w:pPr>
      <w:r w:rsidRPr="003C057B">
        <w:rPr>
          <w:b/>
          <w:bCs/>
        </w:rPr>
        <w:t>a)</w:t>
      </w:r>
    </w:p>
    <w:p w:rsidR="00BD4173" w:rsidRPr="003C057B" w:rsidRDefault="00BD4173" w:rsidP="00BD4173">
      <w:pPr>
        <w:ind w:right="-2"/>
        <w:jc w:val="both"/>
        <w:rPr>
          <w:b/>
          <w:bCs/>
        </w:rPr>
      </w:pPr>
      <w:r w:rsidRPr="003C057B">
        <w:t>Alulírott ........................................., mint a(z) ................................................ (ajánlattevő /közös ajánlattevők megnevezése) cégjegyzésre/nevében nyilatkozattételre</w:t>
      </w:r>
      <w:r w:rsidRPr="003C057B">
        <w:rPr>
          <w:sz w:val="16"/>
          <w:vertAlign w:val="superscript"/>
        </w:rPr>
        <w:footnoteReference w:id="14"/>
      </w:r>
      <w:r w:rsidRPr="003C057B">
        <w:t xml:space="preserve"> jogosult képviselője </w:t>
      </w:r>
    </w:p>
    <w:p w:rsidR="00BD4173" w:rsidRPr="003C057B" w:rsidRDefault="00BD4173" w:rsidP="00BD4173">
      <w:pPr>
        <w:ind w:right="-2"/>
        <w:jc w:val="center"/>
        <w:rPr>
          <w:b/>
          <w:bCs/>
        </w:rPr>
      </w:pPr>
    </w:p>
    <w:p w:rsidR="00BD4173" w:rsidRPr="003C057B" w:rsidRDefault="00BD4173" w:rsidP="00BD4173">
      <w:pPr>
        <w:ind w:right="-2"/>
        <w:jc w:val="center"/>
        <w:rPr>
          <w:b/>
          <w:bCs/>
        </w:rPr>
      </w:pPr>
      <w:r w:rsidRPr="003C057B">
        <w:rPr>
          <w:b/>
          <w:bCs/>
        </w:rPr>
        <w:t>n y i l a t k o z o m,</w:t>
      </w:r>
    </w:p>
    <w:p w:rsidR="00BD4173" w:rsidRPr="003C057B" w:rsidRDefault="00BD4173" w:rsidP="00BD4173">
      <w:pPr>
        <w:ind w:right="-2"/>
        <w:jc w:val="both"/>
      </w:pPr>
      <w:r w:rsidRPr="003C057B">
        <w:t>hogy az</w:t>
      </w:r>
    </w:p>
    <w:p w:rsidR="00BD4173" w:rsidRPr="003C057B" w:rsidRDefault="00BD4173" w:rsidP="00BD4173">
      <w:pPr>
        <w:jc w:val="center"/>
        <w:rPr>
          <w:rFonts w:cs="Frutiger Linotype"/>
          <w:b/>
          <w:sz w:val="22"/>
          <w:szCs w:val="22"/>
        </w:rPr>
      </w:pPr>
    </w:p>
    <w:p w:rsidR="00BD4173" w:rsidRPr="003C057B" w:rsidRDefault="00BD4173" w:rsidP="00BD4173">
      <w:pPr>
        <w:jc w:val="center"/>
        <w:rPr>
          <w:rFonts w:cs="Frutiger Linotype"/>
          <w:b/>
          <w:bCs/>
        </w:rPr>
      </w:pPr>
      <w:r w:rsidRPr="003C057B">
        <w:rPr>
          <w:rFonts w:cs="Frutiger Linotype"/>
          <w:b/>
          <w:bCs/>
        </w:rPr>
        <w:t>„</w:t>
      </w:r>
      <w:r>
        <w:rPr>
          <w:b/>
          <w:bCs/>
        </w:rPr>
        <w:t>PET-</w:t>
      </w:r>
      <w:r w:rsidRPr="00F5250F">
        <w:rPr>
          <w:b/>
          <w:bCs/>
        </w:rPr>
        <w:t>CT beszerzése karbantartással a Semmelweis Egyetem részére</w:t>
      </w:r>
      <w:r w:rsidRPr="003C057B">
        <w:rPr>
          <w:rFonts w:cs="Frutiger Linotype"/>
          <w:b/>
          <w:bCs/>
        </w:rPr>
        <w:t>”</w:t>
      </w:r>
    </w:p>
    <w:p w:rsidR="00BD4173" w:rsidRPr="003C057B" w:rsidRDefault="00BD4173" w:rsidP="00BD4173">
      <w:pPr>
        <w:jc w:val="both"/>
        <w:rPr>
          <w:rFonts w:cs="Frutiger Linotype"/>
          <w:b/>
          <w:bCs/>
        </w:rPr>
      </w:pPr>
    </w:p>
    <w:p w:rsidR="00BD4173" w:rsidRPr="003C057B" w:rsidRDefault="00BD4173" w:rsidP="00BD4173">
      <w:pPr>
        <w:ind w:right="-2"/>
        <w:jc w:val="both"/>
      </w:pPr>
      <w:r w:rsidRPr="003C057B">
        <w:t>tárgyú, nyílt közbeszerzési eljárás eredményképpen létrejövő szerződés teljesítéséhez az alábbi részek tekintetében kívánunk alvállalkozó(ka)t</w:t>
      </w:r>
      <w:r w:rsidRPr="003C057B">
        <w:rPr>
          <w:sz w:val="16"/>
          <w:szCs w:val="16"/>
          <w:vertAlign w:val="superscript"/>
        </w:rPr>
        <w:footnoteReference w:id="15"/>
      </w:r>
      <w:r w:rsidRPr="003C057B">
        <w:t xml:space="preserve"> igénybe venni. Az ezen részek tekintetében igénybe venni kívánt és az ajánlat benyújtásakor ismert alvállalkozók az alábbiak</w:t>
      </w:r>
      <w:r w:rsidRPr="003C057B">
        <w:rPr>
          <w:sz w:val="16"/>
          <w:szCs w:val="16"/>
          <w:vertAlign w:val="superscript"/>
        </w:rPr>
        <w:footnoteReference w:id="16"/>
      </w:r>
      <w:r w:rsidRPr="003C057B">
        <w:t>:</w:t>
      </w:r>
    </w:p>
    <w:p w:rsidR="00BD4173" w:rsidRPr="003C057B" w:rsidRDefault="00BD4173" w:rsidP="00BD4173">
      <w:pPr>
        <w:ind w:right="-2"/>
        <w:jc w:val="both"/>
      </w:pPr>
    </w:p>
    <w:tbl>
      <w:tblPr>
        <w:tblW w:w="0" w:type="auto"/>
        <w:jc w:val="center"/>
        <w:tblLayout w:type="fixed"/>
        <w:tblLook w:val="0000"/>
      </w:tblPr>
      <w:tblGrid>
        <w:gridCol w:w="568"/>
        <w:gridCol w:w="3686"/>
        <w:gridCol w:w="3401"/>
      </w:tblGrid>
      <w:tr w:rsidR="00BD4173" w:rsidRPr="003C057B" w:rsidTr="00C60D19">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4173" w:rsidRPr="003C057B" w:rsidRDefault="00BD4173" w:rsidP="00C60D19">
            <w:pPr>
              <w:ind w:right="-2"/>
              <w:jc w:val="cente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4173" w:rsidRPr="003C057B" w:rsidRDefault="00BD4173" w:rsidP="00C60D19">
            <w:pPr>
              <w:ind w:right="-2"/>
              <w:jc w:val="center"/>
            </w:pPr>
            <w:r w:rsidRPr="003C057B">
              <w:t>A közbeszerzésnek azon részei, amelyeknek teljesítéséhez az ajánlattevő alvállalkozót kíván igénybe venni</w:t>
            </w:r>
          </w:p>
        </w:tc>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4173" w:rsidRPr="003C057B" w:rsidRDefault="00BD4173" w:rsidP="00C60D19">
            <w:pPr>
              <w:ind w:right="-2"/>
              <w:jc w:val="center"/>
            </w:pPr>
            <w:r w:rsidRPr="003C057B">
              <w:t>Az ezen részek tekintetében igénybe venni kívánt, és az ajánlat benyújtásakor már ismert alvállalkozók</w:t>
            </w:r>
          </w:p>
        </w:tc>
      </w:tr>
      <w:tr w:rsidR="00BD4173" w:rsidRPr="003C057B" w:rsidTr="00C60D19">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D4173" w:rsidRPr="003C057B" w:rsidRDefault="00BD4173" w:rsidP="00C60D19">
            <w:pPr>
              <w:ind w:right="-2"/>
              <w:jc w:val="both"/>
            </w:pPr>
            <w:r w:rsidRPr="003C057B">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D4173" w:rsidRPr="003C057B" w:rsidRDefault="00BD4173" w:rsidP="00C60D19">
            <w:pPr>
              <w:ind w:right="-2"/>
              <w:jc w:val="both"/>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BD4173" w:rsidRPr="003C057B" w:rsidRDefault="00BD4173" w:rsidP="00C60D19">
            <w:pPr>
              <w:ind w:right="-2"/>
              <w:jc w:val="both"/>
            </w:pPr>
          </w:p>
        </w:tc>
      </w:tr>
      <w:tr w:rsidR="00BD4173" w:rsidRPr="003C057B" w:rsidTr="00C60D19">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D4173" w:rsidRPr="003C057B" w:rsidRDefault="00BD4173" w:rsidP="00C60D19">
            <w:pPr>
              <w:ind w:right="-2"/>
              <w:jc w:val="both"/>
            </w:pPr>
            <w:r w:rsidRPr="003C057B">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D4173" w:rsidRPr="003C057B" w:rsidRDefault="00BD4173" w:rsidP="00C60D19">
            <w:pPr>
              <w:ind w:right="-2"/>
              <w:jc w:val="both"/>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BD4173" w:rsidRPr="003C057B" w:rsidRDefault="00BD4173" w:rsidP="00C60D19">
            <w:pPr>
              <w:ind w:right="-2"/>
              <w:jc w:val="both"/>
            </w:pPr>
          </w:p>
        </w:tc>
      </w:tr>
    </w:tbl>
    <w:p w:rsidR="00BD4173" w:rsidRPr="003C057B" w:rsidRDefault="00BD4173" w:rsidP="00BD4173">
      <w:pPr>
        <w:ind w:right="-2"/>
      </w:pPr>
    </w:p>
    <w:p w:rsidR="00BD4173" w:rsidRPr="003C057B" w:rsidRDefault="00BD4173" w:rsidP="00BD4173">
      <w:pPr>
        <w:widowControl w:val="0"/>
        <w:ind w:right="-1"/>
        <w:jc w:val="both"/>
        <w:outlineLvl w:val="0"/>
      </w:pPr>
      <w:r w:rsidRPr="003C057B">
        <w:t>……………………, …... év ……………. hó …... nap</w:t>
      </w:r>
    </w:p>
    <w:p w:rsidR="00BD4173" w:rsidRPr="003C057B" w:rsidRDefault="00BD4173" w:rsidP="00BD4173">
      <w:pPr>
        <w:ind w:right="-2"/>
      </w:pPr>
    </w:p>
    <w:p w:rsidR="00BD4173" w:rsidRPr="003C057B" w:rsidRDefault="00BD4173" w:rsidP="00BD4173">
      <w:pPr>
        <w:ind w:right="-2"/>
        <w:rPr>
          <w:color w:val="000000"/>
        </w:rPr>
      </w:pPr>
    </w:p>
    <w:p w:rsidR="00BD4173" w:rsidRPr="003C057B" w:rsidRDefault="00BD4173" w:rsidP="00BD4173">
      <w:pPr>
        <w:tabs>
          <w:tab w:val="center" w:pos="6804"/>
        </w:tabs>
        <w:ind w:right="-2"/>
        <w:rPr>
          <w:color w:val="000000"/>
        </w:rPr>
      </w:pPr>
      <w:r w:rsidRPr="003C057B">
        <w:rPr>
          <w:color w:val="000000"/>
        </w:rPr>
        <w:tab/>
        <w:t>….………………………………….</w:t>
      </w:r>
    </w:p>
    <w:p w:rsidR="00BD4173" w:rsidRPr="003C057B" w:rsidRDefault="00BD4173" w:rsidP="00BD4173">
      <w:pPr>
        <w:tabs>
          <w:tab w:val="center" w:pos="6804"/>
        </w:tabs>
        <w:ind w:right="-2"/>
      </w:pPr>
      <w:r w:rsidRPr="003C057B">
        <w:rPr>
          <w:color w:val="000000"/>
        </w:rPr>
        <w:tab/>
        <w:t>ajánlattevő cégszerű aláírása/aláírás</w:t>
      </w:r>
    </w:p>
    <w:p w:rsidR="00BD4173" w:rsidRPr="003C057B" w:rsidRDefault="00BD4173" w:rsidP="00BD4173">
      <w:pPr>
        <w:ind w:right="-2"/>
        <w:rPr>
          <w:b/>
          <w:bCs/>
        </w:rPr>
      </w:pPr>
    </w:p>
    <w:p w:rsidR="00BD4173" w:rsidRPr="003C057B" w:rsidRDefault="00BD4173" w:rsidP="00BD4173">
      <w:pPr>
        <w:ind w:right="-2"/>
        <w:jc w:val="both"/>
        <w:rPr>
          <w:b/>
          <w:bCs/>
        </w:rPr>
      </w:pPr>
    </w:p>
    <w:p w:rsidR="00BD4173" w:rsidRDefault="00BD4173" w:rsidP="00BD4173">
      <w:pPr>
        <w:spacing w:after="200" w:line="276" w:lineRule="auto"/>
        <w:rPr>
          <w:b/>
          <w:bCs/>
        </w:rPr>
      </w:pPr>
      <w:r>
        <w:rPr>
          <w:b/>
          <w:bCs/>
        </w:rPr>
        <w:br w:type="page"/>
      </w:r>
    </w:p>
    <w:p w:rsidR="00BD4173" w:rsidRPr="003C057B" w:rsidRDefault="00BD4173" w:rsidP="00BD4173">
      <w:pPr>
        <w:ind w:right="-2"/>
        <w:jc w:val="both"/>
        <w:rPr>
          <w:b/>
          <w:bCs/>
        </w:rPr>
      </w:pPr>
    </w:p>
    <w:p w:rsidR="00BD4173" w:rsidRPr="003C057B" w:rsidRDefault="00BD4173" w:rsidP="00BD4173">
      <w:pPr>
        <w:ind w:right="-2"/>
        <w:jc w:val="both"/>
      </w:pPr>
      <w:r w:rsidRPr="003C057B">
        <w:rPr>
          <w:b/>
          <w:bCs/>
        </w:rPr>
        <w:t>b)</w:t>
      </w:r>
    </w:p>
    <w:p w:rsidR="00BD4173" w:rsidRPr="003C057B" w:rsidRDefault="00BD4173" w:rsidP="00BD4173">
      <w:pPr>
        <w:ind w:right="-2"/>
        <w:jc w:val="both"/>
        <w:rPr>
          <w:b/>
          <w:bCs/>
        </w:rPr>
      </w:pPr>
      <w:r w:rsidRPr="003C057B">
        <w:t xml:space="preserve">Alulírott ........................................., mint a(z) ................................................ (ajánlattevő/közös ajánlattevők megnevezése) cégjegyzésre/ jogosult képviselője </w:t>
      </w:r>
    </w:p>
    <w:p w:rsidR="00BD4173" w:rsidRPr="003C057B" w:rsidRDefault="00BD4173" w:rsidP="00BD4173">
      <w:pPr>
        <w:ind w:right="-2"/>
        <w:jc w:val="center"/>
        <w:rPr>
          <w:b/>
          <w:bCs/>
        </w:rPr>
      </w:pPr>
    </w:p>
    <w:p w:rsidR="00BD4173" w:rsidRPr="003C057B" w:rsidRDefault="00BD4173" w:rsidP="00BD4173">
      <w:pPr>
        <w:ind w:right="-2"/>
        <w:jc w:val="center"/>
        <w:rPr>
          <w:b/>
          <w:bCs/>
        </w:rPr>
      </w:pPr>
      <w:r w:rsidRPr="003C057B">
        <w:rPr>
          <w:b/>
          <w:bCs/>
        </w:rPr>
        <w:t>n y i l a t k o z o m,</w:t>
      </w:r>
    </w:p>
    <w:p w:rsidR="00BD4173" w:rsidRPr="003C057B" w:rsidRDefault="00BD4173" w:rsidP="00BD4173">
      <w:pPr>
        <w:ind w:right="-2"/>
        <w:jc w:val="center"/>
        <w:rPr>
          <w:b/>
          <w:bCs/>
        </w:rPr>
      </w:pPr>
    </w:p>
    <w:p w:rsidR="00BD4173" w:rsidRPr="003C057B" w:rsidRDefault="00BD4173" w:rsidP="00BD4173">
      <w:pPr>
        <w:ind w:right="-2"/>
        <w:jc w:val="both"/>
        <w:rPr>
          <w:b/>
        </w:rPr>
      </w:pPr>
      <w:r w:rsidRPr="003C057B">
        <w:t>hogy az</w:t>
      </w:r>
    </w:p>
    <w:p w:rsidR="00BD4173" w:rsidRPr="003C057B" w:rsidRDefault="00BD4173" w:rsidP="00BD4173">
      <w:pPr>
        <w:jc w:val="center"/>
        <w:rPr>
          <w:rFonts w:cs="Frutiger Linotype"/>
          <w:b/>
          <w:sz w:val="22"/>
          <w:szCs w:val="22"/>
        </w:rPr>
      </w:pPr>
    </w:p>
    <w:p w:rsidR="00BD4173" w:rsidRPr="003C057B" w:rsidRDefault="00BD4173" w:rsidP="00BD4173">
      <w:pPr>
        <w:jc w:val="center"/>
        <w:rPr>
          <w:rFonts w:cs="Frutiger Linotype"/>
          <w:sz w:val="22"/>
          <w:szCs w:val="22"/>
        </w:rPr>
      </w:pPr>
      <w:r w:rsidRPr="003C057B">
        <w:rPr>
          <w:rFonts w:cs="Frutiger Linotype"/>
          <w:b/>
          <w:bCs/>
        </w:rPr>
        <w:t>„</w:t>
      </w:r>
      <w:r>
        <w:rPr>
          <w:b/>
          <w:bCs/>
        </w:rPr>
        <w:t>PET-</w:t>
      </w:r>
      <w:r w:rsidRPr="00F5250F">
        <w:rPr>
          <w:b/>
          <w:bCs/>
        </w:rPr>
        <w:t>CT beszerzése karbantartással a Semmelweis Egyetem részére</w:t>
      </w:r>
      <w:r w:rsidRPr="003C057B">
        <w:rPr>
          <w:rFonts w:cs="Frutiger Linotype"/>
          <w:b/>
          <w:bCs/>
        </w:rPr>
        <w:t>”</w:t>
      </w:r>
    </w:p>
    <w:p w:rsidR="00BD4173" w:rsidRPr="003C057B" w:rsidRDefault="00BD4173" w:rsidP="00BD4173">
      <w:pPr>
        <w:jc w:val="both"/>
        <w:rPr>
          <w:rFonts w:cs="Frutiger Linotype"/>
          <w:sz w:val="22"/>
          <w:szCs w:val="22"/>
        </w:rPr>
      </w:pPr>
    </w:p>
    <w:bookmarkEnd w:id="27"/>
    <w:bookmarkEnd w:id="31"/>
    <w:p w:rsidR="00BD4173" w:rsidRPr="003C057B" w:rsidRDefault="00BD4173" w:rsidP="00BD4173">
      <w:pPr>
        <w:ind w:right="-2"/>
        <w:jc w:val="both"/>
      </w:pPr>
      <w:r w:rsidRPr="003C057B">
        <w:t>tárgyú, nyílt közbeszerzési eljárás eredményképpen létrejövő szerződés teljesítéséhez nem kívánunk alvállalkozót igénybe venni.</w:t>
      </w:r>
    </w:p>
    <w:p w:rsidR="00BD4173" w:rsidRPr="003C057B" w:rsidRDefault="00BD4173" w:rsidP="00BD4173">
      <w:pPr>
        <w:ind w:right="-2"/>
      </w:pPr>
    </w:p>
    <w:p w:rsidR="00BD4173" w:rsidRPr="003C057B" w:rsidRDefault="00BD4173" w:rsidP="00BD4173">
      <w:pPr>
        <w:widowControl w:val="0"/>
        <w:ind w:right="-1"/>
        <w:jc w:val="both"/>
        <w:outlineLvl w:val="0"/>
      </w:pPr>
      <w:r w:rsidRPr="003C057B">
        <w:t>……………………, …... év ……………. hó …... nap</w:t>
      </w:r>
    </w:p>
    <w:p w:rsidR="00BD4173" w:rsidRPr="003C057B" w:rsidRDefault="00BD4173" w:rsidP="00BD4173">
      <w:pPr>
        <w:ind w:right="-2"/>
      </w:pPr>
    </w:p>
    <w:p w:rsidR="00BD4173" w:rsidRPr="003C057B" w:rsidRDefault="00BD4173" w:rsidP="00BD4173">
      <w:pPr>
        <w:ind w:right="-2"/>
      </w:pPr>
    </w:p>
    <w:p w:rsidR="00BD4173" w:rsidRPr="003C057B" w:rsidRDefault="00BD4173" w:rsidP="00BD4173">
      <w:pPr>
        <w:tabs>
          <w:tab w:val="center" w:pos="6804"/>
        </w:tabs>
        <w:ind w:right="-2"/>
        <w:rPr>
          <w:color w:val="000000"/>
        </w:rPr>
      </w:pPr>
      <w:r w:rsidRPr="003C057B">
        <w:rPr>
          <w:color w:val="000000"/>
        </w:rPr>
        <w:tab/>
        <w:t>……………….…………………….</w:t>
      </w:r>
    </w:p>
    <w:p w:rsidR="00BD4173" w:rsidRPr="003C057B" w:rsidRDefault="00BD4173" w:rsidP="00BD4173">
      <w:pPr>
        <w:tabs>
          <w:tab w:val="center" w:pos="6804"/>
        </w:tabs>
        <w:ind w:right="-2"/>
        <w:rPr>
          <w:b/>
          <w:bCs/>
          <w:i/>
          <w:iCs/>
        </w:rPr>
      </w:pPr>
      <w:r w:rsidRPr="003C057B">
        <w:rPr>
          <w:color w:val="000000"/>
        </w:rPr>
        <w:tab/>
        <w:t>ajánlattevő cégszerű aláírása/aláírás</w:t>
      </w:r>
    </w:p>
    <w:p w:rsidR="00BD4173" w:rsidRPr="003C057B" w:rsidRDefault="00BD4173" w:rsidP="00BD4173">
      <w:pPr>
        <w:widowControl w:val="0"/>
        <w:ind w:right="-1"/>
        <w:rPr>
          <w:b/>
          <w:bCs/>
          <w:i/>
          <w:iCs/>
        </w:rPr>
      </w:pPr>
    </w:p>
    <w:p w:rsidR="00BD4173" w:rsidRPr="003C057B" w:rsidRDefault="00BD4173" w:rsidP="00BD4173">
      <w:pPr>
        <w:tabs>
          <w:tab w:val="num" w:pos="567"/>
        </w:tabs>
        <w:ind w:left="284" w:hanging="284"/>
        <w:jc w:val="right"/>
        <w:rPr>
          <w:rFonts w:cs="Frutiger Linotype"/>
          <w:b/>
          <w:i/>
          <w:szCs w:val="20"/>
        </w:rPr>
      </w:pPr>
      <w:r w:rsidRPr="003C057B">
        <w:rPr>
          <w:rFonts w:cs="Frutiger Linotype"/>
          <w:sz w:val="23"/>
          <w:szCs w:val="23"/>
        </w:rPr>
        <w:br w:type="page"/>
      </w:r>
    </w:p>
    <w:p w:rsidR="00BD4173" w:rsidRPr="003C057B" w:rsidRDefault="00BD4173" w:rsidP="00BD4173">
      <w:pPr>
        <w:keepNext/>
        <w:widowControl w:val="0"/>
        <w:jc w:val="center"/>
        <w:outlineLvl w:val="1"/>
        <w:rPr>
          <w:b/>
          <w:bCs/>
          <w:iCs/>
        </w:rPr>
      </w:pPr>
      <w:r w:rsidRPr="003C057B">
        <w:rPr>
          <w:b/>
          <w:bCs/>
          <w:iCs/>
        </w:rPr>
        <w:t>NYILATKOZAT</w:t>
      </w:r>
    </w:p>
    <w:p w:rsidR="00BD4173" w:rsidRPr="003C057B" w:rsidRDefault="00BD4173" w:rsidP="00BD4173">
      <w:pPr>
        <w:jc w:val="center"/>
        <w:rPr>
          <w:rFonts w:cs="Frutiger Linotype"/>
        </w:rPr>
      </w:pPr>
      <w:r w:rsidRPr="003C057B">
        <w:rPr>
          <w:rFonts w:cs="Frutiger Linotype"/>
          <w:b/>
        </w:rPr>
        <w:t>a Kbt. 65. § (7) bekezdése vonatkozásában</w:t>
      </w:r>
    </w:p>
    <w:p w:rsidR="00BD4173" w:rsidRPr="003C057B" w:rsidRDefault="00BD4173" w:rsidP="00BD4173">
      <w:pPr>
        <w:ind w:right="-1"/>
        <w:jc w:val="center"/>
        <w:rPr>
          <w:rFonts w:cs="Frutiger Linotype"/>
          <w:b/>
        </w:rPr>
      </w:pPr>
      <w:r w:rsidRPr="003C057B">
        <w:rPr>
          <w:rFonts w:cs="Frutiger Linotype"/>
          <w:b/>
        </w:rPr>
        <w:t xml:space="preserve">az alkalmasság igazolásához kapacitást biztosító más szervezetről </w:t>
      </w:r>
      <w:r w:rsidRPr="003C057B">
        <w:rPr>
          <w:rFonts w:cs="Frutiger Linotype"/>
        </w:rPr>
        <w:t>(vagy személyről)</w:t>
      </w:r>
    </w:p>
    <w:p w:rsidR="00BD4173" w:rsidRPr="003C057B" w:rsidRDefault="00BD4173" w:rsidP="00BD4173">
      <w:pPr>
        <w:ind w:right="-1"/>
        <w:rPr>
          <w:rFonts w:cs="Frutiger Linotype"/>
          <w:sz w:val="22"/>
          <w:szCs w:val="22"/>
        </w:rPr>
      </w:pPr>
    </w:p>
    <w:p w:rsidR="00BD4173" w:rsidRPr="003C057B" w:rsidRDefault="00BD4173" w:rsidP="00BD4173">
      <w:pPr>
        <w:ind w:right="-2"/>
        <w:rPr>
          <w:b/>
          <w:bCs/>
        </w:rPr>
      </w:pPr>
    </w:p>
    <w:p w:rsidR="00BD4173" w:rsidRPr="003C057B" w:rsidRDefault="00BD4173" w:rsidP="00BD4173">
      <w:pPr>
        <w:ind w:right="-2"/>
      </w:pPr>
      <w:r w:rsidRPr="003C057B">
        <w:rPr>
          <w:b/>
          <w:bCs/>
        </w:rPr>
        <w:t>a)</w:t>
      </w:r>
      <w:r w:rsidRPr="003C057B">
        <w:t xml:space="preserve"> Alulírott ....................................................., mint a(z) …................................................................ (ajánlattevő/közös ajánlattevők</w:t>
      </w:r>
      <w:r w:rsidRPr="003C057B">
        <w:rPr>
          <w:sz w:val="16"/>
          <w:vertAlign w:val="superscript"/>
        </w:rPr>
        <w:footnoteReference w:id="17"/>
      </w:r>
      <w:r w:rsidRPr="003C057B">
        <w:t xml:space="preserve"> megnevezése) cégjegyzésre/nevében nyilatkozattételre</w:t>
      </w:r>
      <w:r w:rsidRPr="003C057B">
        <w:rPr>
          <w:sz w:val="16"/>
          <w:vertAlign w:val="superscript"/>
        </w:rPr>
        <w:footnoteReference w:id="18"/>
      </w:r>
      <w:r w:rsidRPr="003C057B">
        <w:t xml:space="preserve"> jogosult képviselője </w:t>
      </w:r>
    </w:p>
    <w:p w:rsidR="00BD4173" w:rsidRPr="003C057B" w:rsidRDefault="00BD4173" w:rsidP="00BD4173">
      <w:pPr>
        <w:ind w:right="-2"/>
        <w:rPr>
          <w:b/>
          <w:bCs/>
        </w:rPr>
      </w:pPr>
    </w:p>
    <w:p w:rsidR="00BD4173" w:rsidRPr="003C057B" w:rsidRDefault="00BD4173" w:rsidP="00BD4173">
      <w:pPr>
        <w:ind w:right="-2"/>
        <w:jc w:val="center"/>
      </w:pPr>
      <w:r w:rsidRPr="003C057B">
        <w:rPr>
          <w:b/>
          <w:bCs/>
        </w:rPr>
        <w:t>n y i l a t k o z o m,</w:t>
      </w:r>
    </w:p>
    <w:p w:rsidR="00BD4173" w:rsidRPr="003C057B" w:rsidRDefault="00BD4173" w:rsidP="00BD4173">
      <w:pPr>
        <w:ind w:right="-2"/>
      </w:pPr>
    </w:p>
    <w:p w:rsidR="00BD4173" w:rsidRPr="003C057B" w:rsidRDefault="00BD4173" w:rsidP="00BD4173">
      <w:pPr>
        <w:ind w:right="-2"/>
        <w:jc w:val="both"/>
      </w:pPr>
      <w:r w:rsidRPr="003C057B">
        <w:t xml:space="preserve">hogy a …………………………………………….. (ajánlattevő/közös ajánlattevő megnevezése) </w:t>
      </w:r>
    </w:p>
    <w:p w:rsidR="00BD4173" w:rsidRPr="003C057B" w:rsidRDefault="00BD4173" w:rsidP="00BD4173">
      <w:pPr>
        <w:ind w:right="-2"/>
        <w:jc w:val="both"/>
      </w:pPr>
    </w:p>
    <w:p w:rsidR="00BD4173" w:rsidRPr="003C057B" w:rsidRDefault="00BD4173" w:rsidP="00BD4173">
      <w:pPr>
        <w:ind w:right="-1"/>
        <w:jc w:val="center"/>
        <w:rPr>
          <w:rFonts w:cs="Frutiger Linotype"/>
        </w:rPr>
      </w:pPr>
      <w:r w:rsidRPr="003C057B">
        <w:rPr>
          <w:rFonts w:cs="Frutiger Linotype"/>
          <w:b/>
          <w:bCs/>
        </w:rPr>
        <w:t>„</w:t>
      </w:r>
      <w:r>
        <w:rPr>
          <w:b/>
          <w:bCs/>
        </w:rPr>
        <w:t>PET-</w:t>
      </w:r>
      <w:r w:rsidRPr="00F5250F">
        <w:rPr>
          <w:b/>
          <w:bCs/>
        </w:rPr>
        <w:t>CT beszerzése karbantartással a Semmelweis Egyetem részére</w:t>
      </w:r>
      <w:r w:rsidRPr="003C057B">
        <w:rPr>
          <w:rFonts w:cs="Frutiger Linotype"/>
          <w:b/>
          <w:bCs/>
        </w:rPr>
        <w:t>”</w:t>
      </w:r>
    </w:p>
    <w:p w:rsidR="00BD4173" w:rsidRPr="003C057B" w:rsidRDefault="00BD4173" w:rsidP="00BD4173">
      <w:pPr>
        <w:ind w:right="-1"/>
        <w:jc w:val="both"/>
        <w:rPr>
          <w:rFonts w:cs="Frutiger Linotype"/>
        </w:rPr>
      </w:pPr>
    </w:p>
    <w:p w:rsidR="00BD4173" w:rsidRPr="003C057B" w:rsidRDefault="00BD4173" w:rsidP="00BD4173">
      <w:pPr>
        <w:ind w:right="-1"/>
        <w:jc w:val="both"/>
        <w:rPr>
          <w:rFonts w:cs="Frutiger Linotype"/>
        </w:rPr>
      </w:pPr>
      <w:r w:rsidRPr="003C057B">
        <w:rPr>
          <w:rFonts w:cs="Frutiger Linotype"/>
        </w:rPr>
        <w:t xml:space="preserve">tárgyú, nyílt közbeszerzési eljárás eredményképpen létrejövő szerződés teljesítésére vonatkozó alkalmassági követelményeknek történő megfelelésünk igazolása érdekében más szervezet (vagy személy) kapacitását </w:t>
      </w:r>
      <w:r w:rsidRPr="003C057B">
        <w:rPr>
          <w:rFonts w:cs="Frutiger Linotype"/>
          <w:b/>
        </w:rPr>
        <w:t>nem ves</w:t>
      </w:r>
      <w:r>
        <w:rPr>
          <w:rFonts w:cs="Frutiger Linotype"/>
          <w:b/>
        </w:rPr>
        <w:t>s</w:t>
      </w:r>
      <w:r w:rsidRPr="003C057B">
        <w:rPr>
          <w:rFonts w:cs="Frutiger Linotype"/>
          <w:b/>
        </w:rPr>
        <w:t>zük igénybe</w:t>
      </w:r>
      <w:r w:rsidRPr="003C057B">
        <w:rPr>
          <w:rFonts w:cs="Frutiger Linotype"/>
        </w:rPr>
        <w:t>.</w:t>
      </w:r>
    </w:p>
    <w:p w:rsidR="00BD4173" w:rsidRPr="003C057B" w:rsidRDefault="00BD4173" w:rsidP="00BD4173">
      <w:pPr>
        <w:ind w:right="-1"/>
        <w:rPr>
          <w:rFonts w:cs="Frutiger Linotype"/>
          <w:b/>
        </w:rPr>
      </w:pPr>
    </w:p>
    <w:p w:rsidR="00BD4173" w:rsidRPr="003C057B" w:rsidRDefault="00BD4173" w:rsidP="00BD4173">
      <w:pPr>
        <w:widowControl w:val="0"/>
        <w:ind w:right="-1"/>
        <w:jc w:val="both"/>
        <w:outlineLvl w:val="0"/>
      </w:pPr>
      <w:r w:rsidRPr="003C057B">
        <w:t>……………………, …... év ……………. hó …... nap</w:t>
      </w:r>
    </w:p>
    <w:p w:rsidR="00BD4173" w:rsidRPr="003C057B" w:rsidRDefault="00BD4173" w:rsidP="00BD4173">
      <w:pPr>
        <w:ind w:right="-1"/>
        <w:rPr>
          <w:rFonts w:cs="Frutiger Linotype"/>
        </w:rPr>
      </w:pPr>
    </w:p>
    <w:p w:rsidR="00BD4173" w:rsidRPr="003C057B" w:rsidRDefault="00BD4173" w:rsidP="00BD4173">
      <w:pPr>
        <w:tabs>
          <w:tab w:val="center" w:pos="6804"/>
        </w:tabs>
        <w:ind w:firstLine="5103"/>
        <w:rPr>
          <w:rFonts w:cs="Frutiger Linotype"/>
          <w:color w:val="000000"/>
        </w:rPr>
      </w:pPr>
      <w:r w:rsidRPr="003C057B">
        <w:rPr>
          <w:rFonts w:cs="Frutiger Linotype"/>
          <w:color w:val="000000"/>
        </w:rPr>
        <w:t>…………………………………</w:t>
      </w:r>
    </w:p>
    <w:p w:rsidR="00BD4173" w:rsidRPr="003C057B" w:rsidRDefault="00BD4173" w:rsidP="00BD4173">
      <w:pPr>
        <w:tabs>
          <w:tab w:val="center" w:pos="6804"/>
        </w:tabs>
        <w:rPr>
          <w:rFonts w:cs="Frutiger Linotype"/>
          <w:color w:val="000000"/>
        </w:rPr>
      </w:pPr>
      <w:r w:rsidRPr="003C057B">
        <w:rPr>
          <w:rFonts w:cs="Frutiger Linotype"/>
          <w:color w:val="000000"/>
        </w:rPr>
        <w:tab/>
        <w:t>ajánlattevő cégszerű aláírása</w:t>
      </w:r>
    </w:p>
    <w:p w:rsidR="00BD4173" w:rsidRPr="003C057B" w:rsidRDefault="00BD4173" w:rsidP="00BD4173">
      <w:pPr>
        <w:ind w:right="-1"/>
        <w:rPr>
          <w:rFonts w:cs="Frutiger Linotype"/>
        </w:rPr>
      </w:pPr>
      <w:r w:rsidRPr="003C057B">
        <w:rPr>
          <w:rFonts w:cs="Frutiger Linotype"/>
          <w:b/>
        </w:rPr>
        <w:t xml:space="preserve">b) </w:t>
      </w:r>
    </w:p>
    <w:p w:rsidR="00BD4173" w:rsidRPr="003C057B" w:rsidRDefault="00BD4173" w:rsidP="00BD4173">
      <w:pPr>
        <w:ind w:right="-1"/>
        <w:jc w:val="both"/>
        <w:rPr>
          <w:rFonts w:cs="Frutiger Linotype"/>
        </w:rPr>
      </w:pPr>
      <w:r w:rsidRPr="003C057B">
        <w:rPr>
          <w:rFonts w:cs="Frutiger Linotype"/>
        </w:rPr>
        <w:t xml:space="preserve">Alulírott ....................................................., mint a(z) …................................................................ (ajánlattevő/közös ajánlattevők megnevezése) cégjegyzésre/nevében nyilatkozattételre jogosult képviselője </w:t>
      </w:r>
    </w:p>
    <w:p w:rsidR="00BD4173" w:rsidRPr="003C057B" w:rsidRDefault="00BD4173" w:rsidP="00BD4173">
      <w:pPr>
        <w:ind w:right="-1"/>
        <w:rPr>
          <w:rFonts w:cs="Frutiger Linotype"/>
          <w:b/>
        </w:rPr>
      </w:pPr>
    </w:p>
    <w:p w:rsidR="00BD4173" w:rsidRPr="003C057B" w:rsidRDefault="00BD4173" w:rsidP="00BD4173">
      <w:pPr>
        <w:ind w:right="-1"/>
        <w:jc w:val="center"/>
        <w:rPr>
          <w:rFonts w:cs="Frutiger Linotype"/>
          <w:b/>
        </w:rPr>
      </w:pPr>
      <w:r w:rsidRPr="003C057B">
        <w:rPr>
          <w:rFonts w:cs="Frutiger Linotype"/>
          <w:b/>
        </w:rPr>
        <w:t>n y i l a t k o z o m,</w:t>
      </w:r>
    </w:p>
    <w:p w:rsidR="00BD4173" w:rsidRPr="003C057B" w:rsidRDefault="00BD4173" w:rsidP="00BD4173">
      <w:pPr>
        <w:ind w:right="-1"/>
        <w:rPr>
          <w:rFonts w:cs="Frutiger Linotype"/>
        </w:rPr>
      </w:pPr>
    </w:p>
    <w:p w:rsidR="00BD4173" w:rsidRPr="003C057B" w:rsidRDefault="00BD4173" w:rsidP="00BD4173">
      <w:pPr>
        <w:ind w:right="-1"/>
        <w:jc w:val="both"/>
        <w:rPr>
          <w:rFonts w:cs="Frutiger Linotype"/>
        </w:rPr>
      </w:pPr>
      <w:r w:rsidRPr="003C057B">
        <w:rPr>
          <w:rFonts w:cs="Frutiger Linotype"/>
        </w:rPr>
        <w:t xml:space="preserve">hogy a ……………………………………………..  (ajánlattevő/közös ajánlattevők megnevezése) </w:t>
      </w:r>
    </w:p>
    <w:p w:rsidR="00BD4173" w:rsidRPr="003C057B" w:rsidRDefault="00BD4173" w:rsidP="00BD4173">
      <w:pPr>
        <w:ind w:right="-1"/>
        <w:jc w:val="both"/>
        <w:rPr>
          <w:rFonts w:cs="Frutiger Linotype"/>
        </w:rPr>
      </w:pPr>
    </w:p>
    <w:p w:rsidR="00BD4173" w:rsidRPr="003C057B" w:rsidRDefault="00BD4173" w:rsidP="00BD4173">
      <w:pPr>
        <w:ind w:right="-1"/>
        <w:jc w:val="center"/>
        <w:rPr>
          <w:rFonts w:cs="Frutiger Linotype"/>
        </w:rPr>
      </w:pPr>
      <w:r w:rsidRPr="003C057B">
        <w:rPr>
          <w:rFonts w:cs="Frutiger Linotype"/>
          <w:b/>
          <w:bCs/>
        </w:rPr>
        <w:t>„</w:t>
      </w:r>
      <w:r>
        <w:rPr>
          <w:b/>
          <w:bCs/>
        </w:rPr>
        <w:t>PET-</w:t>
      </w:r>
      <w:r w:rsidRPr="00F5250F">
        <w:rPr>
          <w:b/>
          <w:bCs/>
        </w:rPr>
        <w:t>CT beszerzése karbantartással a Semmelweis Egyetem részére</w:t>
      </w:r>
      <w:r w:rsidRPr="003C057B">
        <w:rPr>
          <w:rFonts w:cs="Frutiger Linotype"/>
          <w:b/>
          <w:bCs/>
        </w:rPr>
        <w:t>”</w:t>
      </w:r>
    </w:p>
    <w:p w:rsidR="00BD4173" w:rsidRPr="003C057B" w:rsidRDefault="00BD4173" w:rsidP="00BD4173">
      <w:pPr>
        <w:ind w:right="-1"/>
        <w:jc w:val="both"/>
        <w:rPr>
          <w:rFonts w:cs="Frutiger Linotype"/>
        </w:rPr>
      </w:pPr>
    </w:p>
    <w:p w:rsidR="00BD4173" w:rsidRPr="003C057B" w:rsidRDefault="00BD4173" w:rsidP="00BD4173">
      <w:pPr>
        <w:ind w:right="-2"/>
        <w:jc w:val="both"/>
      </w:pPr>
      <w:r w:rsidRPr="003C057B">
        <w:t>tárgyú, nyílt közbeszerzési eljárás eredményképpen létrejövő szerződés teljesítésére vonatkozó alkalmassági követelményeknek történő megfelelésünk igazolása érdekében más szervezet (vagy személy) kapacitását</w:t>
      </w:r>
      <w:r w:rsidRPr="003C057B">
        <w:rPr>
          <w:vertAlign w:val="superscript"/>
        </w:rPr>
        <w:footnoteReference w:id="19"/>
      </w:r>
    </w:p>
    <w:tbl>
      <w:tblPr>
        <w:tblW w:w="0" w:type="auto"/>
        <w:tblLayout w:type="fixed"/>
        <w:tblLook w:val="0000"/>
      </w:tblPr>
      <w:tblGrid>
        <w:gridCol w:w="5632"/>
      </w:tblGrid>
      <w:tr w:rsidR="00BD4173" w:rsidRPr="003C057B" w:rsidTr="00C60D19">
        <w:trPr>
          <w:trHeight w:val="85"/>
        </w:trPr>
        <w:tc>
          <w:tcPr>
            <w:tcW w:w="5632" w:type="dxa"/>
            <w:shd w:val="clear" w:color="auto" w:fill="auto"/>
          </w:tcPr>
          <w:p w:rsidR="00BD4173" w:rsidRPr="003C057B" w:rsidRDefault="00BD4173" w:rsidP="00C60D19">
            <w:pPr>
              <w:ind w:right="-2"/>
              <w:jc w:val="both"/>
              <w:rPr>
                <w:bCs/>
              </w:rPr>
            </w:pPr>
          </w:p>
        </w:tc>
      </w:tr>
      <w:tr w:rsidR="00BD4173" w:rsidRPr="003C057B" w:rsidTr="00C60D19">
        <w:trPr>
          <w:trHeight w:val="85"/>
        </w:trPr>
        <w:tc>
          <w:tcPr>
            <w:tcW w:w="5632" w:type="dxa"/>
            <w:shd w:val="clear" w:color="auto" w:fill="auto"/>
          </w:tcPr>
          <w:p w:rsidR="00BD4173" w:rsidRPr="003C057B" w:rsidRDefault="00BD4173" w:rsidP="00C60D19">
            <w:pPr>
              <w:ind w:right="-2"/>
              <w:jc w:val="both"/>
              <w:rPr>
                <w:b/>
                <w:bCs/>
              </w:rPr>
            </w:pPr>
            <w:r w:rsidRPr="003C057B">
              <w:rPr>
                <w:b/>
                <w:bCs/>
              </w:rPr>
              <w:t>igénybe vesszük az alábbiak szerint:</w:t>
            </w:r>
            <w:r w:rsidRPr="003C057B">
              <w:rPr>
                <w:vertAlign w:val="superscript"/>
              </w:rPr>
              <w:footnoteReference w:id="20"/>
            </w:r>
          </w:p>
          <w:p w:rsidR="00BD4173" w:rsidRPr="003C057B" w:rsidRDefault="00BD4173" w:rsidP="00C60D19">
            <w:pPr>
              <w:ind w:right="-2"/>
              <w:jc w:val="center"/>
            </w:pPr>
          </w:p>
        </w:tc>
      </w:tr>
    </w:tbl>
    <w:p w:rsidR="00BD4173" w:rsidRPr="003C057B" w:rsidRDefault="00BD4173" w:rsidP="00BD4173">
      <w:pPr>
        <w:ind w:right="-2"/>
        <w:rPr>
          <w:b/>
          <w:bCs/>
        </w:rPr>
      </w:pPr>
    </w:p>
    <w:tbl>
      <w:tblPr>
        <w:tblW w:w="0" w:type="auto"/>
        <w:jc w:val="center"/>
        <w:tblInd w:w="-841" w:type="dxa"/>
        <w:tblLayout w:type="fixed"/>
        <w:tblLook w:val="0000"/>
      </w:tblPr>
      <w:tblGrid>
        <w:gridCol w:w="3302"/>
        <w:gridCol w:w="4729"/>
      </w:tblGrid>
      <w:tr w:rsidR="00BD4173" w:rsidRPr="003C057B" w:rsidTr="00C60D19">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BD4173" w:rsidRPr="003C057B" w:rsidRDefault="00BD4173" w:rsidP="00C60D19">
            <w:pPr>
              <w:ind w:right="-2"/>
              <w:jc w:val="center"/>
              <w:rPr>
                <w:b/>
                <w:bCs/>
              </w:rPr>
            </w:pPr>
            <w:r w:rsidRPr="003C057B">
              <w:rPr>
                <w:b/>
                <w:bCs/>
              </w:rPr>
              <w:t>Szervezet megnevezése</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BD4173" w:rsidRPr="003C057B" w:rsidRDefault="00BD4173" w:rsidP="00C60D19">
            <w:pPr>
              <w:ind w:right="-2"/>
              <w:jc w:val="center"/>
              <w:rPr>
                <w:b/>
                <w:bCs/>
              </w:rPr>
            </w:pPr>
            <w:r w:rsidRPr="003C057B">
              <w:rPr>
                <w:b/>
                <w:bCs/>
              </w:rPr>
              <w:t>Az ajánlattételi felhívás vonatkozó pontjának és alkalmassági követelménynek a megjelölése, melynek igazolásához bevonja</w:t>
            </w:r>
          </w:p>
        </w:tc>
      </w:tr>
      <w:tr w:rsidR="00BD4173" w:rsidRPr="003C057B" w:rsidTr="00C60D19">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BD4173" w:rsidRPr="003C057B" w:rsidRDefault="00BD4173" w:rsidP="00C60D19">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BD4173" w:rsidRPr="003C057B" w:rsidRDefault="00BD4173" w:rsidP="00C60D19">
            <w:pPr>
              <w:ind w:right="-2"/>
              <w:rPr>
                <w:b/>
                <w:bCs/>
              </w:rPr>
            </w:pPr>
          </w:p>
        </w:tc>
      </w:tr>
      <w:tr w:rsidR="00BD4173" w:rsidRPr="003C057B" w:rsidTr="00C60D19">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BD4173" w:rsidRPr="003C057B" w:rsidRDefault="00BD4173" w:rsidP="00C60D19">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BD4173" w:rsidRPr="003C057B" w:rsidRDefault="00BD4173" w:rsidP="00C60D19">
            <w:pPr>
              <w:ind w:right="-2"/>
              <w:rPr>
                <w:b/>
                <w:bCs/>
              </w:rPr>
            </w:pPr>
          </w:p>
        </w:tc>
      </w:tr>
      <w:tr w:rsidR="00BD4173" w:rsidRPr="003C057B" w:rsidTr="00C60D19">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BD4173" w:rsidRPr="003C057B" w:rsidRDefault="00BD4173" w:rsidP="00C60D19">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BD4173" w:rsidRPr="003C057B" w:rsidRDefault="00BD4173" w:rsidP="00C60D19">
            <w:pPr>
              <w:ind w:right="-2"/>
              <w:rPr>
                <w:b/>
                <w:bCs/>
              </w:rPr>
            </w:pPr>
          </w:p>
        </w:tc>
      </w:tr>
    </w:tbl>
    <w:p w:rsidR="00BD4173" w:rsidRPr="003C057B" w:rsidRDefault="00BD4173" w:rsidP="00BD4173">
      <w:pPr>
        <w:ind w:right="-2"/>
        <w:rPr>
          <w:bCs/>
        </w:rPr>
      </w:pPr>
    </w:p>
    <w:p w:rsidR="00BD4173" w:rsidRPr="003C057B" w:rsidRDefault="00BD4173" w:rsidP="00BD4173">
      <w:pPr>
        <w:ind w:right="-2"/>
        <w:rPr>
          <w:bCs/>
        </w:rPr>
      </w:pPr>
    </w:p>
    <w:p w:rsidR="00BD4173" w:rsidRPr="003C057B" w:rsidRDefault="00BD4173" w:rsidP="00BD4173">
      <w:pPr>
        <w:ind w:right="-2"/>
        <w:rPr>
          <w:b/>
          <w:bCs/>
        </w:rPr>
      </w:pPr>
    </w:p>
    <w:p w:rsidR="00BD4173" w:rsidRPr="003C057B" w:rsidRDefault="00BD4173" w:rsidP="00BD4173">
      <w:pPr>
        <w:widowControl w:val="0"/>
        <w:ind w:right="-1"/>
        <w:jc w:val="both"/>
        <w:outlineLvl w:val="0"/>
      </w:pPr>
      <w:r w:rsidRPr="003C057B">
        <w:t>……………………, …... év ……………. hó …... nap</w:t>
      </w:r>
    </w:p>
    <w:p w:rsidR="00BD4173" w:rsidRPr="003C057B" w:rsidRDefault="00BD4173" w:rsidP="00BD4173">
      <w:pPr>
        <w:ind w:right="-2"/>
      </w:pPr>
    </w:p>
    <w:p w:rsidR="00BD4173" w:rsidRPr="003C057B" w:rsidRDefault="00BD4173" w:rsidP="00BD4173">
      <w:pPr>
        <w:ind w:right="-2"/>
      </w:pPr>
    </w:p>
    <w:p w:rsidR="00BD4173" w:rsidRPr="003C057B" w:rsidRDefault="00BD4173" w:rsidP="00BD4173">
      <w:pPr>
        <w:tabs>
          <w:tab w:val="center" w:pos="6804"/>
        </w:tabs>
        <w:ind w:right="-2"/>
        <w:rPr>
          <w:color w:val="000000"/>
        </w:rPr>
      </w:pPr>
      <w:r w:rsidRPr="003C057B">
        <w:rPr>
          <w:color w:val="000000"/>
        </w:rPr>
        <w:tab/>
        <w:t>…………………………………</w:t>
      </w:r>
    </w:p>
    <w:p w:rsidR="00BD4173" w:rsidRPr="003C057B" w:rsidRDefault="00BD4173" w:rsidP="00BD4173">
      <w:pPr>
        <w:tabs>
          <w:tab w:val="center" w:pos="6804"/>
        </w:tabs>
        <w:ind w:right="-2"/>
        <w:rPr>
          <w:rFonts w:cs="Frutiger Linotype"/>
        </w:rPr>
      </w:pPr>
      <w:r w:rsidRPr="003C057B">
        <w:rPr>
          <w:color w:val="000000"/>
        </w:rPr>
        <w:tab/>
        <w:t>ajánlattevő cégszerű aláírása/aláírás</w:t>
      </w:r>
    </w:p>
    <w:p w:rsidR="00BD4173" w:rsidRPr="003C057B" w:rsidRDefault="00BD4173" w:rsidP="00BD4173">
      <w:pPr>
        <w:ind w:right="-1"/>
        <w:rPr>
          <w:rFonts w:cs="Frutiger Linotype"/>
        </w:rPr>
      </w:pPr>
    </w:p>
    <w:p w:rsidR="00BD4173" w:rsidRPr="003C057B" w:rsidRDefault="00BD4173" w:rsidP="00BD4173">
      <w:pPr>
        <w:widowControl w:val="0"/>
        <w:ind w:right="-1"/>
        <w:outlineLvl w:val="0"/>
        <w:rPr>
          <w:i/>
          <w:iCs/>
        </w:rPr>
      </w:pPr>
    </w:p>
    <w:p w:rsidR="00BD4173" w:rsidRPr="003C057B" w:rsidRDefault="00BD4173" w:rsidP="00BD4173">
      <w:pPr>
        <w:widowControl w:val="0"/>
        <w:ind w:right="-1"/>
        <w:outlineLvl w:val="0"/>
        <w:rPr>
          <w:i/>
          <w:iCs/>
        </w:rPr>
      </w:pPr>
    </w:p>
    <w:p w:rsidR="00BD4173" w:rsidRPr="003C057B" w:rsidRDefault="00BD4173" w:rsidP="00BD4173">
      <w:pPr>
        <w:widowControl w:val="0"/>
        <w:ind w:right="-1"/>
        <w:outlineLvl w:val="0"/>
        <w:rPr>
          <w:i/>
          <w:iCs/>
        </w:rPr>
      </w:pPr>
    </w:p>
    <w:p w:rsidR="00BD4173" w:rsidRPr="003C057B" w:rsidRDefault="00BD4173" w:rsidP="00BD4173">
      <w:pPr>
        <w:widowControl w:val="0"/>
        <w:ind w:right="-1"/>
        <w:outlineLvl w:val="0"/>
        <w:rPr>
          <w:i/>
          <w:iCs/>
        </w:rPr>
      </w:pPr>
    </w:p>
    <w:p w:rsidR="00BD4173" w:rsidRPr="003C057B" w:rsidRDefault="00BD4173" w:rsidP="00BD4173">
      <w:pPr>
        <w:widowControl w:val="0"/>
        <w:ind w:right="-1"/>
        <w:outlineLvl w:val="0"/>
        <w:rPr>
          <w:i/>
          <w:iCs/>
        </w:rPr>
      </w:pPr>
    </w:p>
    <w:p w:rsidR="00BD4173" w:rsidRPr="003C057B" w:rsidRDefault="00BD4173" w:rsidP="00BD4173">
      <w:pPr>
        <w:widowControl w:val="0"/>
        <w:ind w:right="-1"/>
        <w:outlineLvl w:val="0"/>
        <w:rPr>
          <w:i/>
          <w:iCs/>
        </w:rPr>
      </w:pPr>
    </w:p>
    <w:p w:rsidR="00BD4173" w:rsidRPr="003C057B" w:rsidRDefault="00BD4173" w:rsidP="00BD4173">
      <w:pPr>
        <w:widowControl w:val="0"/>
        <w:ind w:right="-1"/>
        <w:outlineLvl w:val="0"/>
        <w:rPr>
          <w:i/>
          <w:iCs/>
        </w:rPr>
      </w:pPr>
    </w:p>
    <w:p w:rsidR="00BD4173" w:rsidRPr="003C057B" w:rsidRDefault="00BD4173" w:rsidP="00BD4173">
      <w:pPr>
        <w:widowControl w:val="0"/>
        <w:ind w:right="-1"/>
        <w:outlineLvl w:val="0"/>
        <w:rPr>
          <w:i/>
          <w:iCs/>
        </w:rPr>
      </w:pPr>
    </w:p>
    <w:p w:rsidR="00BD4173" w:rsidRPr="003C057B" w:rsidRDefault="00BD4173" w:rsidP="00BD4173">
      <w:pPr>
        <w:widowControl w:val="0"/>
        <w:ind w:right="-1"/>
        <w:outlineLvl w:val="0"/>
        <w:rPr>
          <w:i/>
          <w:iCs/>
        </w:rPr>
      </w:pPr>
    </w:p>
    <w:p w:rsidR="00BD4173" w:rsidRPr="003C057B" w:rsidRDefault="00BD4173" w:rsidP="00BD4173">
      <w:pPr>
        <w:widowControl w:val="0"/>
        <w:ind w:right="-1"/>
        <w:outlineLvl w:val="0"/>
        <w:rPr>
          <w:i/>
          <w:iCs/>
        </w:rPr>
      </w:pPr>
    </w:p>
    <w:p w:rsidR="00BD4173" w:rsidRPr="003C057B" w:rsidRDefault="00BD4173" w:rsidP="00BD4173">
      <w:pPr>
        <w:widowControl w:val="0"/>
        <w:ind w:right="-1"/>
        <w:outlineLvl w:val="0"/>
        <w:rPr>
          <w:i/>
          <w:iCs/>
        </w:rPr>
      </w:pPr>
    </w:p>
    <w:p w:rsidR="00BD4173" w:rsidRPr="003C057B" w:rsidRDefault="00BD4173" w:rsidP="00BD4173">
      <w:pPr>
        <w:widowControl w:val="0"/>
        <w:ind w:right="-1"/>
        <w:outlineLvl w:val="0"/>
        <w:rPr>
          <w:i/>
          <w:iCs/>
        </w:rPr>
      </w:pPr>
    </w:p>
    <w:p w:rsidR="00BD4173" w:rsidRPr="003C057B" w:rsidRDefault="00BD4173" w:rsidP="00BD4173">
      <w:pPr>
        <w:widowControl w:val="0"/>
        <w:ind w:right="-1"/>
        <w:outlineLvl w:val="0"/>
        <w:rPr>
          <w:i/>
          <w:iCs/>
        </w:rPr>
      </w:pPr>
    </w:p>
    <w:p w:rsidR="00BD4173" w:rsidRPr="003C057B" w:rsidRDefault="00BD4173" w:rsidP="00BD4173">
      <w:pPr>
        <w:widowControl w:val="0"/>
        <w:ind w:right="-1"/>
        <w:outlineLvl w:val="0"/>
        <w:rPr>
          <w:i/>
          <w:iCs/>
        </w:rPr>
      </w:pPr>
    </w:p>
    <w:p w:rsidR="00BD4173" w:rsidRPr="003C057B" w:rsidRDefault="00BD4173" w:rsidP="00BD4173">
      <w:pPr>
        <w:widowControl w:val="0"/>
        <w:ind w:right="-1"/>
        <w:outlineLvl w:val="0"/>
        <w:rPr>
          <w:i/>
          <w:iCs/>
        </w:rPr>
      </w:pPr>
    </w:p>
    <w:p w:rsidR="00BD4173" w:rsidRPr="003C057B" w:rsidRDefault="00BD4173" w:rsidP="00BD4173">
      <w:pPr>
        <w:widowControl w:val="0"/>
        <w:ind w:right="-1"/>
        <w:outlineLvl w:val="0"/>
        <w:rPr>
          <w:i/>
          <w:iCs/>
        </w:rPr>
      </w:pPr>
    </w:p>
    <w:p w:rsidR="00BD4173" w:rsidRPr="003C057B" w:rsidRDefault="00BD4173" w:rsidP="00BD4173">
      <w:pPr>
        <w:widowControl w:val="0"/>
        <w:ind w:right="-1"/>
        <w:outlineLvl w:val="0"/>
        <w:rPr>
          <w:i/>
          <w:iCs/>
        </w:rPr>
      </w:pPr>
    </w:p>
    <w:p w:rsidR="00BD4173" w:rsidRPr="003C057B" w:rsidRDefault="00BD4173" w:rsidP="00BD4173">
      <w:pPr>
        <w:widowControl w:val="0"/>
        <w:ind w:right="-1"/>
        <w:outlineLvl w:val="0"/>
        <w:rPr>
          <w:i/>
          <w:iCs/>
        </w:rPr>
      </w:pPr>
    </w:p>
    <w:p w:rsidR="00BD4173" w:rsidRPr="003C057B" w:rsidRDefault="00BD4173" w:rsidP="00BD4173">
      <w:pPr>
        <w:widowControl w:val="0"/>
        <w:ind w:right="-1"/>
        <w:outlineLvl w:val="0"/>
        <w:rPr>
          <w:i/>
          <w:iCs/>
        </w:rPr>
      </w:pPr>
    </w:p>
    <w:p w:rsidR="00BD4173" w:rsidRPr="003C057B" w:rsidRDefault="00BD4173" w:rsidP="00BD4173">
      <w:pPr>
        <w:widowControl w:val="0"/>
        <w:ind w:right="-1"/>
        <w:outlineLvl w:val="0"/>
        <w:rPr>
          <w:i/>
          <w:iCs/>
        </w:rPr>
      </w:pPr>
    </w:p>
    <w:p w:rsidR="00BD4173" w:rsidRPr="003C057B" w:rsidRDefault="00BD4173" w:rsidP="00BD4173">
      <w:pPr>
        <w:widowControl w:val="0"/>
        <w:ind w:right="-1"/>
        <w:outlineLvl w:val="0"/>
        <w:rPr>
          <w:b/>
          <w:bCs/>
          <w:i/>
          <w:iCs/>
          <w:u w:val="single"/>
        </w:rPr>
      </w:pPr>
    </w:p>
    <w:p w:rsidR="00BD4173" w:rsidRPr="003C057B" w:rsidRDefault="00BD4173" w:rsidP="00BD4173">
      <w:pPr>
        <w:rPr>
          <w:rFonts w:ascii="Frutiger Linotype" w:hAnsi="Frutiger Linotype" w:cs="Frutiger Linotype"/>
          <w:sz w:val="20"/>
          <w:szCs w:val="20"/>
        </w:rPr>
      </w:pPr>
    </w:p>
    <w:p w:rsidR="00BD4173" w:rsidRPr="003C057B" w:rsidRDefault="00BD4173" w:rsidP="00BD4173">
      <w:pPr>
        <w:rPr>
          <w:rFonts w:ascii="Frutiger Linotype" w:hAnsi="Frutiger Linotype" w:cs="Frutiger Linotype"/>
          <w:sz w:val="20"/>
          <w:szCs w:val="20"/>
        </w:rPr>
      </w:pPr>
    </w:p>
    <w:p w:rsidR="00BD4173" w:rsidRPr="003C057B" w:rsidRDefault="00BD4173" w:rsidP="00BD4173">
      <w:pPr>
        <w:keepNext/>
        <w:widowControl w:val="0"/>
        <w:jc w:val="center"/>
        <w:outlineLvl w:val="1"/>
        <w:rPr>
          <w:b/>
          <w:bCs/>
        </w:rPr>
      </w:pPr>
    </w:p>
    <w:p w:rsidR="00BD4173" w:rsidRPr="003C057B" w:rsidRDefault="00BD4173" w:rsidP="00BD4173">
      <w:pPr>
        <w:keepNext/>
        <w:widowControl w:val="0"/>
        <w:jc w:val="center"/>
        <w:outlineLvl w:val="1"/>
        <w:rPr>
          <w:b/>
          <w:bCs/>
        </w:rPr>
      </w:pPr>
      <w:r w:rsidRPr="003C057B">
        <w:rPr>
          <w:b/>
          <w:bCs/>
        </w:rPr>
        <w:br w:type="page"/>
      </w:r>
    </w:p>
    <w:p w:rsidR="00BD4173" w:rsidRPr="003C057B" w:rsidRDefault="00BD4173" w:rsidP="00BD4173">
      <w:pPr>
        <w:keepNext/>
        <w:widowControl w:val="0"/>
        <w:jc w:val="center"/>
        <w:outlineLvl w:val="1"/>
        <w:rPr>
          <w:b/>
          <w:bCs/>
        </w:rPr>
      </w:pPr>
      <w:r w:rsidRPr="003C057B">
        <w:rPr>
          <w:b/>
          <w:bCs/>
        </w:rPr>
        <w:t>ALÁÍRÁSI CÍMPÉLDÁNY(OK)</w:t>
      </w:r>
    </w:p>
    <w:p w:rsidR="00BD4173" w:rsidRPr="003C057B" w:rsidRDefault="00BD4173" w:rsidP="00BD4173">
      <w:pPr>
        <w:widowControl w:val="0"/>
        <w:ind w:right="-1"/>
        <w:jc w:val="both"/>
        <w:rPr>
          <w:u w:val="single"/>
        </w:rPr>
      </w:pPr>
    </w:p>
    <w:p w:rsidR="00BD4173" w:rsidRPr="003C057B" w:rsidRDefault="00BD4173" w:rsidP="00BD4173">
      <w:pPr>
        <w:widowControl w:val="0"/>
        <w:ind w:right="-1"/>
        <w:jc w:val="both"/>
        <w:rPr>
          <w:u w:val="single"/>
        </w:rPr>
      </w:pPr>
    </w:p>
    <w:p w:rsidR="00BD4173" w:rsidRPr="003C057B" w:rsidRDefault="00BD4173" w:rsidP="00BD4173">
      <w:pPr>
        <w:widowControl w:val="0"/>
        <w:ind w:right="-1"/>
        <w:jc w:val="both"/>
        <w:outlineLvl w:val="0"/>
      </w:pPr>
      <w:r w:rsidRPr="003C057B">
        <w:t xml:space="preserve">Jelen bekérő lap cserélendő valamennyi jogi személynek minősülő ajánlattevő és az ajánlatban nevesített alvállalkozó, valamint - ha ilyet az ajánlattevő az alkalmasság igazolásához igénybe vesz - az alkalmasság igazolásához </w:t>
      </w:r>
      <w:r w:rsidRPr="003C057B">
        <w:rPr>
          <w:bCs/>
        </w:rPr>
        <w:t>kapacitást biztosító</w:t>
      </w:r>
      <w:r w:rsidRPr="003C057B">
        <w:t xml:space="preserve"> cégkivonata szerint cégjegyzésre jogosult azon képviselő(k) aláírási címpéldányának (vagy ügyvéd által ellenjegyzett aláírásmintájának) egyszerű másolati példányára, akik aláírásukkal ellátták az ajánlatot (ajánlatban szereplő iratot).</w:t>
      </w:r>
    </w:p>
    <w:p w:rsidR="00BD4173" w:rsidRPr="003C057B" w:rsidRDefault="00BD4173" w:rsidP="00BD4173">
      <w:pPr>
        <w:widowControl w:val="0"/>
        <w:ind w:right="-1"/>
        <w:jc w:val="both"/>
        <w:outlineLvl w:val="0"/>
      </w:pPr>
    </w:p>
    <w:p w:rsidR="00BD4173" w:rsidRPr="003C057B" w:rsidRDefault="00BD4173" w:rsidP="00BD4173">
      <w:pPr>
        <w:widowControl w:val="0"/>
        <w:ind w:right="-1"/>
        <w:jc w:val="both"/>
        <w:outlineLvl w:val="0"/>
      </w:pPr>
      <w:r w:rsidRPr="003C057B">
        <w:t>Amennyiben az ajánlatban szereplő bármely iratot nem a cégjegyzésre jogosultak írták alá, akkor csatolni kell a cégjegyzésre jogosult személytől származó, teljes bizonyító erejű magánokiratba foglalt meghatalmazást, amely a meghatalmazott aláírását is tartalmazza. Amennyiben az ajánlattevő (közös ajánlattevő), alvállalkozó és az alkalmasság igazolásában részt vevő más szervezet olyan formában működik, ahol nem szükséges aláírási címpéldány vagy aláírás-minta készítése, úgy kérjük az aláíró fél nyilatkozatát erre vonatkozóan, valamint a kötelezettség vállalásra jogosult személy aláírásának mintáját is tartalmazó teljes bizonyítóerejű magánokirat benyújtását egyszerű másolatban.</w:t>
      </w:r>
    </w:p>
    <w:p w:rsidR="00BD4173" w:rsidRPr="003C057B" w:rsidRDefault="00BD4173" w:rsidP="00BD4173">
      <w:pPr>
        <w:widowControl w:val="0"/>
        <w:ind w:right="-1"/>
        <w:jc w:val="both"/>
        <w:outlineLvl w:val="0"/>
      </w:pPr>
    </w:p>
    <w:p w:rsidR="00BD4173" w:rsidRPr="003C057B" w:rsidRDefault="00BD4173" w:rsidP="00BD4173">
      <w:pPr>
        <w:tabs>
          <w:tab w:val="right" w:leader="underscore" w:pos="9072"/>
        </w:tabs>
        <w:ind w:left="425"/>
        <w:jc w:val="both"/>
        <w:rPr>
          <w:rFonts w:cs="Frutiger Linotype"/>
        </w:rPr>
      </w:pPr>
    </w:p>
    <w:p w:rsidR="00BD4173" w:rsidRPr="003C057B" w:rsidRDefault="00BD4173" w:rsidP="00BD4173">
      <w:pPr>
        <w:jc w:val="both"/>
        <w:rPr>
          <w:rFonts w:ascii="Frutiger Linotype" w:hAnsi="Frutiger Linotype" w:cs="Frutiger Linotype"/>
        </w:rPr>
      </w:pPr>
      <w:r w:rsidRPr="003C057B">
        <w:rPr>
          <w:rFonts w:cs="Frutiger Linotype"/>
        </w:rPr>
        <w:br w:type="page"/>
      </w:r>
    </w:p>
    <w:p w:rsidR="00BD4173" w:rsidRDefault="00BD4173" w:rsidP="00BD4173">
      <w:pPr>
        <w:keepNext/>
        <w:widowControl w:val="0"/>
        <w:ind w:right="-1"/>
        <w:jc w:val="center"/>
        <w:outlineLvl w:val="1"/>
        <w:rPr>
          <w:b/>
          <w:bCs/>
        </w:rPr>
      </w:pPr>
      <w:bookmarkStart w:id="34" w:name="_Toc178992907"/>
      <w:r>
        <w:rPr>
          <w:b/>
          <w:bCs/>
        </w:rPr>
        <w:t>JOGUTÓDLÁS</w:t>
      </w:r>
    </w:p>
    <w:p w:rsidR="00BD4173" w:rsidRDefault="00BD4173" w:rsidP="00BD4173">
      <w:pPr>
        <w:keepNext/>
        <w:widowControl w:val="0"/>
        <w:ind w:right="-1"/>
        <w:jc w:val="center"/>
        <w:outlineLvl w:val="1"/>
        <w:rPr>
          <w:b/>
          <w:bCs/>
        </w:rPr>
      </w:pPr>
    </w:p>
    <w:p w:rsidR="00BD4173" w:rsidRDefault="00BD4173" w:rsidP="00BD4173">
      <w:pPr>
        <w:keepNext/>
        <w:widowControl w:val="0"/>
        <w:ind w:right="-1"/>
        <w:jc w:val="both"/>
        <w:outlineLvl w:val="1"/>
        <w:rPr>
          <w:b/>
          <w:bCs/>
        </w:rPr>
      </w:pPr>
      <w:r w:rsidRPr="00085054">
        <w:t>Amennyiben az ajánlattevő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w:t>
      </w:r>
    </w:p>
    <w:p w:rsidR="00BD4173" w:rsidRDefault="00BD4173" w:rsidP="00BD4173">
      <w:pPr>
        <w:keepNext/>
        <w:widowControl w:val="0"/>
        <w:ind w:right="-1"/>
        <w:jc w:val="center"/>
        <w:outlineLvl w:val="1"/>
        <w:rPr>
          <w:b/>
          <w:bCs/>
        </w:rPr>
      </w:pPr>
    </w:p>
    <w:p w:rsidR="00BD4173" w:rsidRDefault="00BD4173" w:rsidP="00BD4173">
      <w:pPr>
        <w:keepNext/>
        <w:widowControl w:val="0"/>
        <w:ind w:right="-1"/>
        <w:jc w:val="center"/>
        <w:outlineLvl w:val="1"/>
        <w:rPr>
          <w:b/>
          <w:bCs/>
        </w:rPr>
      </w:pPr>
    </w:p>
    <w:p w:rsidR="00BD4173" w:rsidRDefault="00BD4173" w:rsidP="00BD4173">
      <w:pPr>
        <w:keepNext/>
        <w:widowControl w:val="0"/>
        <w:ind w:right="-1"/>
        <w:jc w:val="center"/>
        <w:outlineLvl w:val="1"/>
        <w:rPr>
          <w:b/>
          <w:bCs/>
        </w:rPr>
      </w:pPr>
    </w:p>
    <w:p w:rsidR="00BD4173" w:rsidRPr="003C057B" w:rsidRDefault="00BD4173" w:rsidP="00BD4173">
      <w:pPr>
        <w:keepNext/>
        <w:widowControl w:val="0"/>
        <w:ind w:right="-1"/>
        <w:jc w:val="center"/>
        <w:outlineLvl w:val="1"/>
        <w:rPr>
          <w:b/>
          <w:bCs/>
        </w:rPr>
      </w:pPr>
    </w:p>
    <w:p w:rsidR="00BD4173" w:rsidRPr="002A6EBD" w:rsidRDefault="00BD4173" w:rsidP="00BD4173">
      <w:pPr>
        <w:spacing w:after="200" w:line="276" w:lineRule="auto"/>
        <w:rPr>
          <w:b/>
          <w:bCs/>
        </w:rPr>
      </w:pPr>
      <w:r>
        <w:rPr>
          <w:b/>
          <w:bCs/>
        </w:rPr>
        <w:br w:type="page"/>
      </w:r>
    </w:p>
    <w:p w:rsidR="00BD4173" w:rsidRPr="003C057B" w:rsidRDefault="00BD4173" w:rsidP="00BD4173">
      <w:pPr>
        <w:keepNext/>
        <w:widowControl w:val="0"/>
        <w:ind w:right="-1"/>
        <w:jc w:val="center"/>
        <w:outlineLvl w:val="1"/>
        <w:rPr>
          <w:b/>
          <w:bCs/>
        </w:rPr>
      </w:pPr>
      <w:r w:rsidRPr="003C057B">
        <w:rPr>
          <w:b/>
          <w:bCs/>
        </w:rPr>
        <w:t>NYILATKOZAT</w:t>
      </w:r>
      <w:bookmarkEnd w:id="34"/>
      <w:r w:rsidRPr="003C057B">
        <w:rPr>
          <w:b/>
          <w:bCs/>
          <w:sz w:val="16"/>
          <w:szCs w:val="16"/>
          <w:vertAlign w:val="superscript"/>
        </w:rPr>
        <w:footnoteReference w:id="21"/>
      </w:r>
    </w:p>
    <w:p w:rsidR="00BD4173" w:rsidRPr="00F12D0A" w:rsidRDefault="00BD4173" w:rsidP="00BD4173">
      <w:pPr>
        <w:ind w:right="-1"/>
        <w:jc w:val="center"/>
        <w:rPr>
          <w:rFonts w:cs="Frutiger Linotype"/>
          <w:b/>
          <w:bCs/>
        </w:rPr>
      </w:pPr>
      <w:r w:rsidRPr="00F12D0A">
        <w:rPr>
          <w:rFonts w:cs="Frutiger Linotype"/>
          <w:b/>
          <w:bCs/>
        </w:rPr>
        <w:t>Változás-bejegyzési kérelem benyújtásáról</w:t>
      </w:r>
      <w:r w:rsidRPr="00F12D0A">
        <w:rPr>
          <w:b/>
          <w:bCs/>
          <w:vertAlign w:val="superscript"/>
        </w:rPr>
        <w:footnoteReference w:id="22"/>
      </w:r>
    </w:p>
    <w:p w:rsidR="00BD4173" w:rsidRPr="00F12D0A" w:rsidRDefault="00BD4173" w:rsidP="00BD4173">
      <w:pPr>
        <w:ind w:right="-1"/>
        <w:rPr>
          <w:rFonts w:cs="Frutiger Linotype"/>
        </w:rPr>
      </w:pPr>
    </w:p>
    <w:p w:rsidR="00BD4173" w:rsidRPr="003C057B" w:rsidRDefault="00BD4173" w:rsidP="00BD4173">
      <w:pPr>
        <w:jc w:val="both"/>
        <w:rPr>
          <w:b/>
          <w:bCs/>
        </w:rPr>
      </w:pPr>
      <w:r w:rsidRPr="003C057B">
        <w:rPr>
          <w:b/>
          <w:bCs/>
        </w:rPr>
        <w:t>a)</w:t>
      </w:r>
    </w:p>
    <w:p w:rsidR="00BD4173" w:rsidRPr="003C057B" w:rsidRDefault="00BD4173" w:rsidP="00BD4173">
      <w:pPr>
        <w:jc w:val="both"/>
      </w:pPr>
    </w:p>
    <w:p w:rsidR="00BD4173" w:rsidRPr="003C057B" w:rsidRDefault="00BD4173" w:rsidP="00BD4173">
      <w:pPr>
        <w:jc w:val="both"/>
        <w:rPr>
          <w:b/>
          <w:bCs/>
        </w:rPr>
      </w:pPr>
      <w:r w:rsidRPr="003C057B">
        <w:t xml:space="preserve">Alulírott ....................................................., mint a(z) ….......................................................... cégjegyzésre jogosult képviselője </w:t>
      </w:r>
      <w:r w:rsidRPr="003C057B">
        <w:rPr>
          <w:b/>
          <w:bCs/>
        </w:rPr>
        <w:t xml:space="preserve">nyilatkozom, </w:t>
      </w:r>
      <w:r w:rsidRPr="003C057B">
        <w:t xml:space="preserve">hogy az aktuális (cég)állapotot nyilvántartó bíróság/hatóság nyilvántartásában foglaltakat módosító </w:t>
      </w:r>
      <w:r w:rsidRPr="003C057B">
        <w:rPr>
          <w:b/>
          <w:bCs/>
        </w:rPr>
        <w:t xml:space="preserve">változás-bejegyzési eljárás van folyamatban, </w:t>
      </w:r>
      <w:r w:rsidRPr="003C057B">
        <w:t>ezért a változásbejegyzésre vonatkozó elektronikus kérelem kinyomtatott változatát, valamint a cégbíróság által a kérelemről kiállított elektronikus tanúsítvány kinyomtatott változatát, illetőleg az adatváltozást nyilvántartó illetékes bíróság/intézmény/hatósághoz/hivatal/szervezet,</w:t>
      </w:r>
      <w:r w:rsidRPr="003C057B">
        <w:rPr>
          <w:b/>
          <w:bCs/>
        </w:rPr>
        <w:t xml:space="preserve"> visszaigazolásának érkeztetett példánya másolatát az ajánlathoz csatolom.</w:t>
      </w:r>
    </w:p>
    <w:p w:rsidR="00BD4173" w:rsidRPr="003C057B" w:rsidRDefault="00BD4173" w:rsidP="00BD4173">
      <w:pPr>
        <w:jc w:val="both"/>
        <w:rPr>
          <w:b/>
          <w:bCs/>
        </w:rPr>
      </w:pPr>
    </w:p>
    <w:p w:rsidR="00BD4173" w:rsidRPr="003C057B" w:rsidRDefault="00BD4173" w:rsidP="00BD4173">
      <w:pPr>
        <w:widowControl w:val="0"/>
        <w:ind w:right="-1"/>
        <w:jc w:val="both"/>
        <w:outlineLvl w:val="0"/>
      </w:pPr>
      <w:r w:rsidRPr="003C057B">
        <w:t>……………………, …... év ……………. hó …... nap</w:t>
      </w:r>
    </w:p>
    <w:p w:rsidR="00BD4173" w:rsidRPr="003C057B" w:rsidRDefault="00BD4173" w:rsidP="00BD4173">
      <w:pPr>
        <w:jc w:val="both"/>
      </w:pPr>
    </w:p>
    <w:p w:rsidR="00BD4173" w:rsidRPr="003C057B" w:rsidRDefault="00BD4173" w:rsidP="00BD4173">
      <w:pPr>
        <w:jc w:val="both"/>
      </w:pP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t>………………………………………….</w:t>
      </w:r>
    </w:p>
    <w:p w:rsidR="00BD4173" w:rsidRPr="003C057B" w:rsidRDefault="00BD4173" w:rsidP="00BD4173">
      <w:pPr>
        <w:jc w:val="both"/>
      </w:pP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t>(cégszerű aláírás)</w:t>
      </w:r>
    </w:p>
    <w:p w:rsidR="00BD4173" w:rsidRPr="003C057B" w:rsidRDefault="00BD4173" w:rsidP="00BD4173">
      <w:pPr>
        <w:jc w:val="both"/>
      </w:pPr>
    </w:p>
    <w:p w:rsidR="00BD4173" w:rsidRPr="003C057B" w:rsidRDefault="00BD4173" w:rsidP="00BD4173">
      <w:pPr>
        <w:jc w:val="both"/>
      </w:pPr>
    </w:p>
    <w:p w:rsidR="00BD4173" w:rsidRPr="003C057B" w:rsidRDefault="00BD4173" w:rsidP="00BD4173">
      <w:pPr>
        <w:jc w:val="both"/>
        <w:rPr>
          <w:b/>
          <w:bCs/>
        </w:rPr>
      </w:pPr>
    </w:p>
    <w:p w:rsidR="00BD4173" w:rsidRPr="003C057B" w:rsidRDefault="00BD4173" w:rsidP="00BD4173">
      <w:pPr>
        <w:jc w:val="both"/>
        <w:rPr>
          <w:b/>
          <w:bCs/>
        </w:rPr>
      </w:pPr>
      <w:r w:rsidRPr="003C057B">
        <w:rPr>
          <w:b/>
          <w:bCs/>
        </w:rPr>
        <w:t>b)</w:t>
      </w:r>
    </w:p>
    <w:p w:rsidR="00BD4173" w:rsidRPr="003C057B" w:rsidRDefault="00BD4173" w:rsidP="00BD4173">
      <w:pPr>
        <w:jc w:val="both"/>
        <w:rPr>
          <w:b/>
          <w:bCs/>
        </w:rPr>
      </w:pPr>
    </w:p>
    <w:p w:rsidR="00BD4173" w:rsidRPr="003C057B" w:rsidRDefault="00BD4173" w:rsidP="00BD4173">
      <w:pPr>
        <w:jc w:val="both"/>
        <w:rPr>
          <w:b/>
          <w:bCs/>
        </w:rPr>
      </w:pPr>
      <w:r w:rsidRPr="003C057B">
        <w:rPr>
          <w:b/>
          <w:bCs/>
        </w:rPr>
        <w:t xml:space="preserve">Alulírott ...................................................., mint a(z) ............................................................... cégjegyzésre jogosult képviselője nyilatkozom, </w:t>
      </w:r>
      <w:r w:rsidRPr="003C057B">
        <w:t xml:space="preserve">hogy az, aktuális (cég)állapotot nyilvántartó bíróság/hatóság nyilvántartásában foglaltakat módosító </w:t>
      </w:r>
      <w:r w:rsidRPr="003C057B">
        <w:rPr>
          <w:b/>
          <w:bCs/>
        </w:rPr>
        <w:t>változás-bejegyzési eljárás nincs folyamatban, illetőleg a nyilvántartó illetékes</w:t>
      </w:r>
      <w:r w:rsidRPr="003C057B">
        <w:t xml:space="preserve"> bírósághoz/intézményhez/hatósághoz/hivatalhoz/szervezethez</w:t>
      </w:r>
      <w:r w:rsidRPr="003C057B">
        <w:rPr>
          <w:b/>
          <w:bCs/>
        </w:rPr>
        <w:t xml:space="preserve"> nem került benyújtásra adatváltozás bejegyzési kérelem.</w:t>
      </w:r>
    </w:p>
    <w:p w:rsidR="00BD4173" w:rsidRPr="003C057B" w:rsidRDefault="00BD4173" w:rsidP="00BD4173">
      <w:pPr>
        <w:jc w:val="both"/>
      </w:pPr>
    </w:p>
    <w:p w:rsidR="00BD4173" w:rsidRPr="003C057B" w:rsidRDefault="00BD4173" w:rsidP="00BD4173">
      <w:pPr>
        <w:widowControl w:val="0"/>
        <w:ind w:right="-1"/>
        <w:jc w:val="both"/>
        <w:outlineLvl w:val="0"/>
      </w:pPr>
      <w:r w:rsidRPr="003C057B">
        <w:t>……………………, …... év ……………. hó …... nap</w:t>
      </w:r>
    </w:p>
    <w:p w:rsidR="00BD4173" w:rsidRPr="003C057B" w:rsidRDefault="00BD4173" w:rsidP="00BD4173">
      <w:pPr>
        <w:jc w:val="both"/>
      </w:pPr>
    </w:p>
    <w:p w:rsidR="00BD4173" w:rsidRPr="003C057B" w:rsidRDefault="00BD4173" w:rsidP="00BD4173">
      <w:pPr>
        <w:jc w:val="both"/>
      </w:pPr>
    </w:p>
    <w:p w:rsidR="00BD4173" w:rsidRPr="003C057B" w:rsidRDefault="00BD4173" w:rsidP="00BD4173">
      <w:pPr>
        <w:jc w:val="right"/>
      </w:pPr>
      <w:r w:rsidRPr="003C057B">
        <w:tab/>
        <w:t>………………………………………….</w:t>
      </w:r>
    </w:p>
    <w:p w:rsidR="00BD4173" w:rsidRPr="003C057B" w:rsidRDefault="00BD4173" w:rsidP="00BD4173">
      <w:pPr>
        <w:ind w:left="5112"/>
        <w:jc w:val="center"/>
      </w:pPr>
      <w:r w:rsidRPr="003C057B">
        <w:t>(cégszerű aláírás)</w:t>
      </w:r>
    </w:p>
    <w:p w:rsidR="00BD4173" w:rsidRPr="003C057B" w:rsidRDefault="00BD4173" w:rsidP="00BD4173">
      <w:pPr>
        <w:ind w:right="-1"/>
        <w:rPr>
          <w:rFonts w:cs="Frutiger Linotype"/>
          <w:sz w:val="22"/>
          <w:szCs w:val="22"/>
        </w:rPr>
      </w:pPr>
    </w:p>
    <w:p w:rsidR="00BD4173" w:rsidRPr="003C057B" w:rsidRDefault="00BD4173" w:rsidP="00BD4173">
      <w:pPr>
        <w:ind w:right="-1"/>
        <w:rPr>
          <w:rFonts w:cs="Frutiger Linotype"/>
          <w:sz w:val="22"/>
          <w:szCs w:val="22"/>
        </w:rPr>
      </w:pPr>
    </w:p>
    <w:p w:rsidR="00BD4173" w:rsidRPr="003C057B" w:rsidRDefault="00BD4173" w:rsidP="00BD4173">
      <w:pPr>
        <w:ind w:left="1134" w:right="-1" w:hanging="1134"/>
        <w:rPr>
          <w:rFonts w:cs="Frutiger Linotype"/>
          <w:sz w:val="18"/>
          <w:szCs w:val="18"/>
        </w:rPr>
      </w:pPr>
    </w:p>
    <w:p w:rsidR="00BD4173" w:rsidRPr="003C057B" w:rsidRDefault="00BD4173" w:rsidP="00BD4173">
      <w:pPr>
        <w:ind w:left="1134" w:right="-1" w:hanging="1134"/>
        <w:rPr>
          <w:rFonts w:cs="Frutiger Linotype"/>
          <w:sz w:val="18"/>
          <w:szCs w:val="18"/>
        </w:rPr>
      </w:pPr>
    </w:p>
    <w:p w:rsidR="00BD4173" w:rsidRPr="003C057B" w:rsidRDefault="00BD4173" w:rsidP="00BD4173">
      <w:pPr>
        <w:ind w:left="1134" w:right="-1" w:hanging="1134"/>
        <w:rPr>
          <w:rFonts w:cs="Frutiger Linotype"/>
          <w:sz w:val="18"/>
          <w:szCs w:val="18"/>
        </w:rPr>
      </w:pPr>
    </w:p>
    <w:p w:rsidR="00BD4173" w:rsidRPr="003C057B" w:rsidRDefault="00BD4173" w:rsidP="00BD4173">
      <w:pPr>
        <w:ind w:right="-1"/>
        <w:rPr>
          <w:rFonts w:cs="Frutiger Linotype"/>
        </w:rPr>
      </w:pPr>
      <w:bookmarkStart w:id="35" w:name="_Toc476018486"/>
      <w:bookmarkStart w:id="36" w:name="_Toc501272179"/>
      <w:bookmarkEnd w:id="23"/>
    </w:p>
    <w:p w:rsidR="00BD4173" w:rsidRPr="003C057B" w:rsidRDefault="00BD4173" w:rsidP="00BD4173">
      <w:pPr>
        <w:ind w:right="-1"/>
        <w:rPr>
          <w:rFonts w:cs="Frutiger Linotype"/>
        </w:rPr>
      </w:pPr>
    </w:p>
    <w:p w:rsidR="00BD4173" w:rsidRPr="003C057B" w:rsidRDefault="00BD4173" w:rsidP="00BD4173">
      <w:pPr>
        <w:ind w:right="-1"/>
        <w:rPr>
          <w:rFonts w:cs="Frutiger Linotype"/>
        </w:rPr>
      </w:pPr>
    </w:p>
    <w:p w:rsidR="00BD4173" w:rsidRPr="003C057B" w:rsidRDefault="00BD4173" w:rsidP="00BD4173">
      <w:pPr>
        <w:ind w:right="-1"/>
        <w:rPr>
          <w:rFonts w:cs="Frutiger Linotype"/>
        </w:rPr>
      </w:pPr>
    </w:p>
    <w:p w:rsidR="00BD4173" w:rsidRPr="003C057B" w:rsidRDefault="00BD4173" w:rsidP="00BD4173">
      <w:pPr>
        <w:ind w:right="-1"/>
        <w:rPr>
          <w:rFonts w:cs="Frutiger Linotype"/>
          <w:b/>
          <w:bCs/>
          <w:i/>
          <w:iCs/>
        </w:rPr>
      </w:pPr>
    </w:p>
    <w:p w:rsidR="00BD4173" w:rsidRPr="005E1E30" w:rsidRDefault="00BD4173" w:rsidP="00BD4173">
      <w:pPr>
        <w:autoSpaceDE w:val="0"/>
        <w:autoSpaceDN w:val="0"/>
        <w:adjustRightInd w:val="0"/>
        <w:jc w:val="center"/>
        <w:rPr>
          <w:b/>
          <w:color w:val="FF0000"/>
        </w:rPr>
      </w:pPr>
      <w:r w:rsidRPr="006C6CCD">
        <w:rPr>
          <w:b/>
          <w:color w:val="FF0000"/>
        </w:rPr>
        <w:t>Ajánlattételt követően, Ajánlatkérő kérésére benyújtandó dokumentum!</w:t>
      </w:r>
    </w:p>
    <w:p w:rsidR="00BD4173" w:rsidRPr="003C057B" w:rsidRDefault="00BD4173" w:rsidP="00BD4173">
      <w:pPr>
        <w:rPr>
          <w:rFonts w:ascii="Frutiger Linotype" w:hAnsi="Frutiger Linotype" w:cs="Frutiger Linotype"/>
          <w:sz w:val="20"/>
          <w:szCs w:val="20"/>
        </w:rPr>
      </w:pPr>
    </w:p>
    <w:p w:rsidR="00BD4173" w:rsidRDefault="00BD4173" w:rsidP="00BD4173">
      <w:pPr>
        <w:widowControl w:val="0"/>
        <w:jc w:val="center"/>
        <w:outlineLvl w:val="1"/>
        <w:rPr>
          <w:rFonts w:cs="Frutiger Linotype"/>
        </w:rPr>
      </w:pPr>
      <w:bookmarkStart w:id="37" w:name="_Toc316894749"/>
      <w:bookmarkStart w:id="38" w:name="_Toc319055218"/>
    </w:p>
    <w:p w:rsidR="00BD4173" w:rsidRPr="003C057B" w:rsidRDefault="00BD4173" w:rsidP="00BD4173">
      <w:pPr>
        <w:widowControl w:val="0"/>
        <w:jc w:val="center"/>
        <w:outlineLvl w:val="1"/>
        <w:rPr>
          <w:b/>
          <w:bCs/>
          <w:iCs/>
        </w:rPr>
      </w:pPr>
      <w:r w:rsidRPr="003C057B">
        <w:rPr>
          <w:b/>
          <w:bCs/>
          <w:iCs/>
        </w:rPr>
        <w:t>NYILATKOZAT</w:t>
      </w:r>
    </w:p>
    <w:p w:rsidR="00BD4173" w:rsidRPr="003C057B" w:rsidRDefault="00BD4173" w:rsidP="00BD4173">
      <w:pPr>
        <w:widowControl w:val="0"/>
        <w:jc w:val="center"/>
        <w:outlineLvl w:val="1"/>
        <w:rPr>
          <w:b/>
          <w:bCs/>
        </w:rPr>
      </w:pPr>
      <w:r w:rsidRPr="003C057B">
        <w:rPr>
          <w:b/>
          <w:bCs/>
        </w:rPr>
        <w:t>Kbt. 62. § (1) bekezdés k) pont kb) alpontja alapján</w:t>
      </w:r>
    </w:p>
    <w:p w:rsidR="00BD4173" w:rsidRPr="003C057B" w:rsidRDefault="00BD4173" w:rsidP="00BD4173">
      <w:pPr>
        <w:ind w:right="59"/>
        <w:jc w:val="right"/>
        <w:outlineLvl w:val="0"/>
        <w:rPr>
          <w:rFonts w:ascii="Segoe UI" w:hAnsi="Segoe UI" w:cs="Segoe UI"/>
        </w:rPr>
      </w:pPr>
    </w:p>
    <w:p w:rsidR="00BD4173" w:rsidRPr="003C057B" w:rsidRDefault="00BD4173" w:rsidP="00BD4173">
      <w:pPr>
        <w:widowControl w:val="0"/>
        <w:jc w:val="both"/>
        <w:outlineLvl w:val="1"/>
      </w:pPr>
      <w:r w:rsidRPr="003C057B">
        <w:t>Alulírott …........................................, mint a(z) ….............................................................. ajánlattevő) cégjegyzésre jogosult képviselője a</w:t>
      </w:r>
      <w:bookmarkStart w:id="39" w:name="_Toc391985926"/>
      <w:bookmarkStart w:id="40" w:name="_Toc391985801"/>
      <w:bookmarkStart w:id="41" w:name="_Toc390949429"/>
      <w:r w:rsidRPr="003C057B">
        <w:rPr>
          <w:lang w:eastAsia="ar-SA"/>
        </w:rPr>
        <w:t>Kbt. 62. § (1) bekezdés k) pont</w:t>
      </w:r>
      <w:r w:rsidRPr="003C057B">
        <w:rPr>
          <w:iCs/>
        </w:rPr>
        <w:t>kb</w:t>
      </w:r>
      <w:r w:rsidRPr="003C057B">
        <w:rPr>
          <w:i/>
          <w:iCs/>
        </w:rPr>
        <w:t xml:space="preserve">) </w:t>
      </w:r>
      <w:r w:rsidRPr="003C057B">
        <w:t>alpont</w:t>
      </w:r>
      <w:r w:rsidRPr="003C057B">
        <w:rPr>
          <w:lang w:eastAsia="ar-SA"/>
        </w:rPr>
        <w:t xml:space="preserve">ja alapján </w:t>
      </w:r>
      <w:r w:rsidRPr="003C057B">
        <w:rPr>
          <w:b/>
          <w:bCs/>
        </w:rPr>
        <w:t>nyilatkozom</w:t>
      </w:r>
      <w:r w:rsidRPr="003C057B">
        <w:rPr>
          <w:bCs/>
        </w:rPr>
        <w:t xml:space="preserve">, </w:t>
      </w:r>
      <w:r w:rsidRPr="003C057B">
        <w:t xml:space="preserve">hogy a </w:t>
      </w:r>
      <w:r w:rsidRPr="003C057B">
        <w:rPr>
          <w:bCs/>
        </w:rPr>
        <w:t>.....…......……………………………………….. (</w:t>
      </w:r>
      <w:r w:rsidRPr="003C057B">
        <w:t>cég megnevezése)</w:t>
      </w:r>
      <w:r w:rsidRPr="003C057B">
        <w:rPr>
          <w:bCs/>
        </w:rPr>
        <w:t xml:space="preserve"> mint ajánlattevő, </w:t>
      </w:r>
      <w:r w:rsidRPr="003C057B">
        <w:t>olyan társaságnak minősül, amelyet</w:t>
      </w:r>
      <w:bookmarkEnd w:id="39"/>
      <w:bookmarkEnd w:id="40"/>
      <w:bookmarkEnd w:id="41"/>
    </w:p>
    <w:p w:rsidR="00BD4173" w:rsidRPr="003C057B" w:rsidRDefault="00BD4173" w:rsidP="00BD4173">
      <w:pPr>
        <w:widowControl w:val="0"/>
        <w:ind w:left="486" w:hanging="426"/>
        <w:jc w:val="both"/>
      </w:pPr>
    </w:p>
    <w:p w:rsidR="00BD4173" w:rsidRPr="003C057B" w:rsidRDefault="00BD4173" w:rsidP="00BD4173">
      <w:pPr>
        <w:widowControl w:val="0"/>
        <w:ind w:left="846" w:hanging="360"/>
        <w:jc w:val="both"/>
        <w:rPr>
          <w:b/>
        </w:rPr>
      </w:pPr>
      <w:r w:rsidRPr="003C057B">
        <w:rPr>
          <w:b/>
        </w:rPr>
        <w:t>A)</w:t>
      </w:r>
      <w:r w:rsidRPr="003C057B">
        <w:rPr>
          <w:b/>
          <w:sz w:val="14"/>
          <w:szCs w:val="14"/>
        </w:rPr>
        <w:t xml:space="preserve">    </w:t>
      </w:r>
      <w:r w:rsidRPr="003C057B">
        <w:rPr>
          <w:b/>
        </w:rPr>
        <w:t>nem jegyeznek szabályozott tőzsdén</w:t>
      </w:r>
      <w:r w:rsidRPr="003C057B">
        <w:rPr>
          <w:b/>
          <w:bCs/>
        </w:rPr>
        <w:t>.</w:t>
      </w:r>
    </w:p>
    <w:p w:rsidR="00BD4173" w:rsidRPr="003C057B" w:rsidRDefault="00BD4173" w:rsidP="00BD4173">
      <w:pPr>
        <w:widowControl w:val="0"/>
        <w:jc w:val="both"/>
        <w:rPr>
          <w:b/>
          <w:u w:val="single"/>
        </w:rPr>
      </w:pPr>
    </w:p>
    <w:p w:rsidR="00BD4173" w:rsidRPr="003C057B" w:rsidRDefault="00BD4173" w:rsidP="00BD4173">
      <w:pPr>
        <w:widowControl w:val="0"/>
        <w:jc w:val="both"/>
      </w:pPr>
      <w:r w:rsidRPr="003C057B">
        <w:t>Tekintettel arra, hogy nem jegyeznek szabályozott tőzsdén, nyilatkozom továbbá, hogy:</w:t>
      </w:r>
    </w:p>
    <w:p w:rsidR="00BD4173" w:rsidRPr="003C057B" w:rsidRDefault="00BD4173" w:rsidP="00BD4173">
      <w:pPr>
        <w:widowControl w:val="0"/>
        <w:ind w:left="486"/>
        <w:jc w:val="both"/>
      </w:pPr>
    </w:p>
    <w:p w:rsidR="00BD4173" w:rsidRPr="003C057B" w:rsidRDefault="00BD4173" w:rsidP="00BD4173">
      <w:pPr>
        <w:widowControl w:val="0"/>
        <w:ind w:left="1194" w:hanging="425"/>
        <w:jc w:val="both"/>
      </w:pPr>
      <w:r w:rsidRPr="003C057B">
        <w:t xml:space="preserve">aa) a </w:t>
      </w:r>
      <w:r w:rsidRPr="003C057B">
        <w:rPr>
          <w:b/>
          <w:bCs/>
          <w:color w:val="222222"/>
          <w:shd w:val="clear" w:color="auto" w:fill="FFFFFF"/>
        </w:rPr>
        <w:t>pénzmosás és a terrorizmus finanszírozása megelőzéséről és megakadályozásáról</w:t>
      </w:r>
      <w:r w:rsidRPr="003C057B">
        <w:t xml:space="preserve"> szóló 2007. évi CXXXVI. törvény (továbbiakban: pénzmosásról szóló törvény) 3. § </w:t>
      </w:r>
      <w:r w:rsidRPr="003C057B">
        <w:rPr>
          <w:i/>
          <w:iCs/>
        </w:rPr>
        <w:t xml:space="preserve">r) </w:t>
      </w:r>
      <w:r w:rsidRPr="003C057B">
        <w:t xml:space="preserve">pontja </w:t>
      </w:r>
      <w:r w:rsidRPr="00A573B3">
        <w:rPr>
          <w:b/>
        </w:rPr>
        <w:t xml:space="preserve">ra)-rb) vagy rc)-rd) alpontja </w:t>
      </w:r>
      <w:r w:rsidRPr="003C057B">
        <w:t>szerint definiált valamennyi tényleges tulajdonos neve és állandó lakóhelye a következő (</w:t>
      </w:r>
      <w:r w:rsidRPr="003C057B">
        <w:rPr>
          <w:i/>
        </w:rPr>
        <w:t>A táblázat szükség szerint bővíthető</w:t>
      </w:r>
      <w:r w:rsidRPr="003C057B">
        <w:t>):</w:t>
      </w:r>
    </w:p>
    <w:p w:rsidR="00BD4173" w:rsidRPr="003C057B" w:rsidRDefault="00BD4173" w:rsidP="00BD4173">
      <w:pPr>
        <w:widowControl w:val="0"/>
        <w:ind w:left="1194" w:hanging="425"/>
        <w:jc w:val="both"/>
      </w:pPr>
    </w:p>
    <w:tbl>
      <w:tblPr>
        <w:tblW w:w="751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6"/>
        <w:gridCol w:w="3587"/>
      </w:tblGrid>
      <w:tr w:rsidR="00BD4173" w:rsidRPr="003C057B" w:rsidTr="00C60D19">
        <w:trPr>
          <w:trHeight w:val="150"/>
        </w:trPr>
        <w:tc>
          <w:tcPr>
            <w:tcW w:w="3926" w:type="dxa"/>
            <w:tcBorders>
              <w:top w:val="single" w:sz="4" w:space="0" w:color="auto"/>
              <w:left w:val="single" w:sz="4" w:space="0" w:color="auto"/>
              <w:bottom w:val="single" w:sz="4" w:space="0" w:color="auto"/>
              <w:right w:val="single" w:sz="4" w:space="0" w:color="auto"/>
            </w:tcBorders>
            <w:shd w:val="clear" w:color="auto" w:fill="auto"/>
            <w:hideMark/>
          </w:tcPr>
          <w:p w:rsidR="00BD4173" w:rsidRPr="003C057B" w:rsidRDefault="00BD4173" w:rsidP="00C60D19">
            <w:pPr>
              <w:widowControl w:val="0"/>
              <w:spacing w:line="150" w:lineRule="atLeast"/>
              <w:jc w:val="center"/>
              <w:rPr>
                <w:b/>
                <w:lang w:eastAsia="en-US"/>
              </w:rPr>
            </w:pPr>
            <w:r w:rsidRPr="003C057B">
              <w:rPr>
                <w:b/>
                <w:lang w:eastAsia="en-US"/>
              </w:rPr>
              <w:t xml:space="preserve">Tényleges tulajdonos </w:t>
            </w:r>
            <w:r w:rsidRPr="003C057B">
              <w:rPr>
                <w:b/>
                <w:u w:val="single"/>
                <w:lang w:eastAsia="en-US"/>
              </w:rPr>
              <w:t>természetes személy</w:t>
            </w:r>
            <w:r w:rsidRPr="003C057B">
              <w:rPr>
                <w:b/>
                <w:lang w:eastAsia="en-US"/>
              </w:rPr>
              <w:t xml:space="preserve"> neve (megnevezése)</w:t>
            </w:r>
          </w:p>
        </w:tc>
        <w:tc>
          <w:tcPr>
            <w:tcW w:w="3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173" w:rsidRPr="003C057B" w:rsidRDefault="00BD4173" w:rsidP="00C60D19">
            <w:pPr>
              <w:widowControl w:val="0"/>
              <w:spacing w:line="150" w:lineRule="atLeast"/>
              <w:jc w:val="center"/>
              <w:rPr>
                <w:b/>
                <w:lang w:eastAsia="en-US"/>
              </w:rPr>
            </w:pPr>
            <w:r w:rsidRPr="003C057B">
              <w:rPr>
                <w:b/>
                <w:lang w:eastAsia="en-US"/>
              </w:rPr>
              <w:t>Tulajdonos állandó lakóhelye</w:t>
            </w:r>
          </w:p>
        </w:tc>
      </w:tr>
      <w:tr w:rsidR="00BD4173" w:rsidRPr="003C057B" w:rsidTr="00C60D19">
        <w:trPr>
          <w:trHeight w:val="121"/>
        </w:trPr>
        <w:tc>
          <w:tcPr>
            <w:tcW w:w="3926" w:type="dxa"/>
            <w:tcBorders>
              <w:top w:val="single" w:sz="4" w:space="0" w:color="auto"/>
              <w:left w:val="single" w:sz="4" w:space="0" w:color="auto"/>
              <w:bottom w:val="single" w:sz="4" w:space="0" w:color="auto"/>
              <w:right w:val="single" w:sz="4" w:space="0" w:color="auto"/>
            </w:tcBorders>
            <w:shd w:val="clear" w:color="auto" w:fill="auto"/>
          </w:tcPr>
          <w:p w:rsidR="00BD4173" w:rsidRPr="003C057B" w:rsidRDefault="00BD4173" w:rsidP="00C60D19">
            <w:pPr>
              <w:widowControl w:val="0"/>
              <w:jc w:val="both"/>
              <w:rPr>
                <w:sz w:val="12"/>
                <w:lang w:eastAsia="en-US"/>
              </w:rPr>
            </w:pPr>
          </w:p>
        </w:tc>
        <w:tc>
          <w:tcPr>
            <w:tcW w:w="3587" w:type="dxa"/>
            <w:tcBorders>
              <w:top w:val="single" w:sz="4" w:space="0" w:color="auto"/>
              <w:left w:val="single" w:sz="4" w:space="0" w:color="auto"/>
              <w:bottom w:val="single" w:sz="4" w:space="0" w:color="auto"/>
              <w:right w:val="single" w:sz="4" w:space="0" w:color="auto"/>
            </w:tcBorders>
            <w:shd w:val="clear" w:color="auto" w:fill="auto"/>
          </w:tcPr>
          <w:p w:rsidR="00BD4173" w:rsidRPr="003C057B" w:rsidRDefault="00BD4173" w:rsidP="00C60D19">
            <w:pPr>
              <w:widowControl w:val="0"/>
              <w:jc w:val="both"/>
              <w:rPr>
                <w:sz w:val="12"/>
                <w:lang w:eastAsia="en-US"/>
              </w:rPr>
            </w:pPr>
          </w:p>
        </w:tc>
      </w:tr>
      <w:tr w:rsidR="00BD4173" w:rsidRPr="003C057B" w:rsidTr="00C60D19">
        <w:tc>
          <w:tcPr>
            <w:tcW w:w="3926" w:type="dxa"/>
            <w:tcBorders>
              <w:top w:val="single" w:sz="4" w:space="0" w:color="auto"/>
              <w:left w:val="single" w:sz="4" w:space="0" w:color="auto"/>
              <w:bottom w:val="single" w:sz="4" w:space="0" w:color="auto"/>
              <w:right w:val="single" w:sz="4" w:space="0" w:color="auto"/>
            </w:tcBorders>
            <w:shd w:val="clear" w:color="auto" w:fill="auto"/>
          </w:tcPr>
          <w:p w:rsidR="00BD4173" w:rsidRPr="003C057B" w:rsidRDefault="00BD4173" w:rsidP="00C60D19">
            <w:pPr>
              <w:widowControl w:val="0"/>
              <w:jc w:val="both"/>
              <w:rPr>
                <w:lang w:eastAsia="en-US"/>
              </w:rPr>
            </w:pPr>
          </w:p>
        </w:tc>
        <w:tc>
          <w:tcPr>
            <w:tcW w:w="3587" w:type="dxa"/>
            <w:tcBorders>
              <w:top w:val="single" w:sz="4" w:space="0" w:color="auto"/>
              <w:left w:val="single" w:sz="4" w:space="0" w:color="auto"/>
              <w:bottom w:val="single" w:sz="4" w:space="0" w:color="auto"/>
              <w:right w:val="single" w:sz="4" w:space="0" w:color="auto"/>
            </w:tcBorders>
            <w:shd w:val="clear" w:color="auto" w:fill="auto"/>
          </w:tcPr>
          <w:p w:rsidR="00BD4173" w:rsidRPr="003C057B" w:rsidRDefault="00BD4173" w:rsidP="00C60D19">
            <w:pPr>
              <w:widowControl w:val="0"/>
              <w:jc w:val="both"/>
              <w:rPr>
                <w:lang w:eastAsia="en-US"/>
              </w:rPr>
            </w:pPr>
          </w:p>
        </w:tc>
      </w:tr>
    </w:tbl>
    <w:p w:rsidR="00BD4173" w:rsidRPr="003C057B" w:rsidRDefault="00BD4173" w:rsidP="00BD4173">
      <w:pPr>
        <w:widowControl w:val="0"/>
        <w:jc w:val="both"/>
      </w:pPr>
    </w:p>
    <w:p w:rsidR="00BD4173" w:rsidRPr="003C057B" w:rsidRDefault="00BD4173" w:rsidP="00BD4173">
      <w:pPr>
        <w:widowControl w:val="0"/>
        <w:tabs>
          <w:tab w:val="left" w:pos="1134"/>
        </w:tabs>
        <w:adjustRightInd w:val="0"/>
        <w:ind w:left="769"/>
        <w:jc w:val="both"/>
      </w:pPr>
      <w:r w:rsidRPr="003C057B">
        <w:t>ab)</w:t>
      </w:r>
      <w:r w:rsidRPr="003C057B">
        <w:tab/>
      </w:r>
      <w:r w:rsidRPr="003C057B">
        <w:rPr>
          <w:bCs/>
          <w:iCs/>
        </w:rPr>
        <w:t xml:space="preserve">amennyiben </w:t>
      </w:r>
      <w:r w:rsidRPr="003C057B">
        <w:rPr>
          <w:bCs/>
          <w:i/>
          <w:iCs/>
        </w:rPr>
        <w:t>a pénzmosásról szóló törvény 3. § r) pont ra)-rb)</w:t>
      </w:r>
      <w:r w:rsidRPr="00AF6ACC">
        <w:rPr>
          <w:bCs/>
          <w:i/>
          <w:iCs/>
        </w:rPr>
        <w:t xml:space="preserve"> vagy rc)-rd)</w:t>
      </w:r>
      <w:r w:rsidRPr="003C057B">
        <w:rPr>
          <w:bCs/>
          <w:i/>
          <w:iCs/>
        </w:rPr>
        <w:t xml:space="preserve"> alpontokban meghatározott természetes személy</w:t>
      </w:r>
      <w:r w:rsidRPr="003C057B">
        <w:rPr>
          <w:bCs/>
          <w:iCs/>
        </w:rPr>
        <w:t xml:space="preserve"> tulajdonos hiányában a  jogi személy vagy jogi személyiséggel nem rendelkező szervezet vezető tisztségviselőjének </w:t>
      </w:r>
      <w:r w:rsidRPr="003C057B">
        <w:t>neve és állandó lakóhelye</w:t>
      </w:r>
      <w:r w:rsidRPr="003C057B">
        <w:rPr>
          <w:sz w:val="16"/>
          <w:szCs w:val="16"/>
          <w:vertAlign w:val="superscript"/>
        </w:rPr>
        <w:footnoteReference w:id="23"/>
      </w:r>
      <w:r w:rsidRPr="003C057B">
        <w:t xml:space="preserve"> a következő (</w:t>
      </w:r>
      <w:r w:rsidRPr="003C057B">
        <w:rPr>
          <w:i/>
        </w:rPr>
        <w:t>A táblázat szükség szerint bővíthető</w:t>
      </w:r>
      <w:r w:rsidRPr="003C057B">
        <w:t>):</w:t>
      </w:r>
    </w:p>
    <w:p w:rsidR="00BD4173" w:rsidRPr="003C057B" w:rsidRDefault="00BD4173" w:rsidP="00BD4173">
      <w:pPr>
        <w:widowControl w:val="0"/>
        <w:tabs>
          <w:tab w:val="left" w:pos="1134"/>
        </w:tabs>
        <w:adjustRightInd w:val="0"/>
        <w:ind w:left="769"/>
        <w:jc w:val="both"/>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3041"/>
        <w:gridCol w:w="2969"/>
      </w:tblGrid>
      <w:tr w:rsidR="00BD4173" w:rsidRPr="003C057B" w:rsidTr="00C60D19">
        <w:tc>
          <w:tcPr>
            <w:tcW w:w="3168" w:type="dxa"/>
            <w:tcBorders>
              <w:top w:val="single" w:sz="4" w:space="0" w:color="auto"/>
              <w:left w:val="single" w:sz="4" w:space="0" w:color="auto"/>
              <w:bottom w:val="single" w:sz="4" w:space="0" w:color="auto"/>
              <w:right w:val="single" w:sz="4" w:space="0" w:color="auto"/>
            </w:tcBorders>
            <w:shd w:val="clear" w:color="auto" w:fill="auto"/>
            <w:hideMark/>
          </w:tcPr>
          <w:p w:rsidR="00BD4173" w:rsidRPr="003C057B" w:rsidRDefault="00BD4173" w:rsidP="00C60D19">
            <w:pPr>
              <w:tabs>
                <w:tab w:val="left" w:pos="1134"/>
              </w:tabs>
              <w:adjustRightInd w:val="0"/>
              <w:ind w:left="34"/>
              <w:jc w:val="center"/>
              <w:rPr>
                <w:b/>
              </w:rPr>
            </w:pPr>
            <w:r w:rsidRPr="003C057B">
              <w:rPr>
                <w:b/>
                <w:bCs/>
                <w:iCs/>
                <w:sz w:val="22"/>
                <w:szCs w:val="22"/>
              </w:rPr>
              <w:t>Jogi személy vagy jogi személyiséggel nem rendelkező szervezet megnevezése</w:t>
            </w:r>
          </w:p>
        </w:tc>
        <w:tc>
          <w:tcPr>
            <w:tcW w:w="3041" w:type="dxa"/>
            <w:tcBorders>
              <w:top w:val="single" w:sz="4" w:space="0" w:color="auto"/>
              <w:left w:val="single" w:sz="4" w:space="0" w:color="auto"/>
              <w:bottom w:val="single" w:sz="4" w:space="0" w:color="auto"/>
              <w:right w:val="single" w:sz="4" w:space="0" w:color="auto"/>
            </w:tcBorders>
            <w:shd w:val="clear" w:color="auto" w:fill="auto"/>
            <w:hideMark/>
          </w:tcPr>
          <w:p w:rsidR="00BD4173" w:rsidRPr="003C057B" w:rsidRDefault="00BD4173" w:rsidP="00C60D19">
            <w:pPr>
              <w:widowControl w:val="0"/>
              <w:adjustRightInd w:val="0"/>
              <w:jc w:val="both"/>
              <w:rPr>
                <w:b/>
              </w:rPr>
            </w:pPr>
            <w:r w:rsidRPr="003C057B">
              <w:rPr>
                <w:b/>
              </w:rPr>
              <w:t>Vezető tisztségviselő neve</w:t>
            </w:r>
          </w:p>
        </w:tc>
        <w:tc>
          <w:tcPr>
            <w:tcW w:w="2969" w:type="dxa"/>
            <w:tcBorders>
              <w:top w:val="single" w:sz="4" w:space="0" w:color="auto"/>
              <w:left w:val="single" w:sz="4" w:space="0" w:color="auto"/>
              <w:bottom w:val="single" w:sz="4" w:space="0" w:color="auto"/>
              <w:right w:val="single" w:sz="4" w:space="0" w:color="auto"/>
            </w:tcBorders>
            <w:shd w:val="clear" w:color="auto" w:fill="auto"/>
            <w:hideMark/>
          </w:tcPr>
          <w:p w:rsidR="00BD4173" w:rsidRPr="003C057B" w:rsidRDefault="00BD4173" w:rsidP="00C60D19">
            <w:pPr>
              <w:widowControl w:val="0"/>
              <w:adjustRightInd w:val="0"/>
              <w:ind w:left="62"/>
              <w:jc w:val="both"/>
              <w:rPr>
                <w:b/>
              </w:rPr>
            </w:pPr>
            <w:r w:rsidRPr="003C057B">
              <w:rPr>
                <w:b/>
              </w:rPr>
              <w:t>Vezető tisztségviselő állandó lakóhelye</w:t>
            </w:r>
          </w:p>
        </w:tc>
      </w:tr>
      <w:tr w:rsidR="00BD4173" w:rsidRPr="003C057B" w:rsidTr="00C60D19">
        <w:trPr>
          <w:trHeight w:val="245"/>
        </w:trPr>
        <w:tc>
          <w:tcPr>
            <w:tcW w:w="3168" w:type="dxa"/>
            <w:tcBorders>
              <w:top w:val="single" w:sz="4" w:space="0" w:color="auto"/>
              <w:left w:val="single" w:sz="4" w:space="0" w:color="auto"/>
              <w:bottom w:val="single" w:sz="4" w:space="0" w:color="auto"/>
              <w:right w:val="single" w:sz="4" w:space="0" w:color="auto"/>
            </w:tcBorders>
            <w:shd w:val="clear" w:color="auto" w:fill="auto"/>
          </w:tcPr>
          <w:p w:rsidR="00BD4173" w:rsidRPr="003C057B" w:rsidRDefault="00BD4173" w:rsidP="00C60D19">
            <w:pPr>
              <w:tabs>
                <w:tab w:val="left" w:pos="1134"/>
              </w:tabs>
              <w:adjustRightInd w:val="0"/>
              <w:ind w:left="34"/>
              <w:jc w:val="both"/>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BD4173" w:rsidRPr="003C057B" w:rsidRDefault="00BD4173" w:rsidP="00C60D19">
            <w:pPr>
              <w:widowControl w:val="0"/>
              <w:tabs>
                <w:tab w:val="left" w:pos="1134"/>
              </w:tabs>
              <w:adjustRightInd w:val="0"/>
              <w:ind w:left="709"/>
              <w:jc w:val="both"/>
            </w:pPr>
          </w:p>
        </w:tc>
        <w:tc>
          <w:tcPr>
            <w:tcW w:w="2969" w:type="dxa"/>
            <w:tcBorders>
              <w:top w:val="single" w:sz="4" w:space="0" w:color="auto"/>
              <w:left w:val="single" w:sz="4" w:space="0" w:color="auto"/>
              <w:bottom w:val="single" w:sz="4" w:space="0" w:color="auto"/>
              <w:right w:val="single" w:sz="4" w:space="0" w:color="auto"/>
            </w:tcBorders>
            <w:shd w:val="clear" w:color="auto" w:fill="auto"/>
          </w:tcPr>
          <w:p w:rsidR="00BD4173" w:rsidRPr="003C057B" w:rsidRDefault="00BD4173" w:rsidP="00C60D19">
            <w:pPr>
              <w:widowControl w:val="0"/>
              <w:tabs>
                <w:tab w:val="left" w:pos="1134"/>
              </w:tabs>
              <w:adjustRightInd w:val="0"/>
              <w:ind w:left="709"/>
              <w:jc w:val="both"/>
            </w:pPr>
          </w:p>
        </w:tc>
      </w:tr>
      <w:tr w:rsidR="00BD4173" w:rsidRPr="003C057B" w:rsidTr="00C60D19">
        <w:trPr>
          <w:trHeight w:val="277"/>
        </w:trPr>
        <w:tc>
          <w:tcPr>
            <w:tcW w:w="3168" w:type="dxa"/>
            <w:tcBorders>
              <w:top w:val="single" w:sz="4" w:space="0" w:color="auto"/>
              <w:left w:val="single" w:sz="4" w:space="0" w:color="auto"/>
              <w:bottom w:val="single" w:sz="4" w:space="0" w:color="auto"/>
              <w:right w:val="single" w:sz="4" w:space="0" w:color="auto"/>
            </w:tcBorders>
            <w:shd w:val="clear" w:color="auto" w:fill="auto"/>
          </w:tcPr>
          <w:p w:rsidR="00BD4173" w:rsidRPr="003C057B" w:rsidRDefault="00BD4173" w:rsidP="00C60D19">
            <w:pPr>
              <w:tabs>
                <w:tab w:val="left" w:pos="1134"/>
              </w:tabs>
              <w:adjustRightInd w:val="0"/>
              <w:ind w:left="34"/>
              <w:jc w:val="both"/>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BD4173" w:rsidRPr="003C057B" w:rsidRDefault="00BD4173" w:rsidP="00C60D19">
            <w:pPr>
              <w:widowControl w:val="0"/>
              <w:tabs>
                <w:tab w:val="left" w:pos="1134"/>
              </w:tabs>
              <w:adjustRightInd w:val="0"/>
              <w:ind w:left="709"/>
              <w:jc w:val="both"/>
            </w:pPr>
          </w:p>
        </w:tc>
        <w:tc>
          <w:tcPr>
            <w:tcW w:w="2969" w:type="dxa"/>
            <w:tcBorders>
              <w:top w:val="single" w:sz="4" w:space="0" w:color="auto"/>
              <w:left w:val="single" w:sz="4" w:space="0" w:color="auto"/>
              <w:bottom w:val="single" w:sz="4" w:space="0" w:color="auto"/>
              <w:right w:val="single" w:sz="4" w:space="0" w:color="auto"/>
            </w:tcBorders>
            <w:shd w:val="clear" w:color="auto" w:fill="auto"/>
          </w:tcPr>
          <w:p w:rsidR="00BD4173" w:rsidRPr="003C057B" w:rsidRDefault="00BD4173" w:rsidP="00C60D19">
            <w:pPr>
              <w:widowControl w:val="0"/>
              <w:tabs>
                <w:tab w:val="left" w:pos="1134"/>
              </w:tabs>
              <w:adjustRightInd w:val="0"/>
              <w:ind w:left="709"/>
              <w:jc w:val="both"/>
            </w:pPr>
          </w:p>
        </w:tc>
      </w:tr>
    </w:tbl>
    <w:p w:rsidR="00BD4173" w:rsidRPr="003C057B" w:rsidRDefault="00BD4173" w:rsidP="00BD4173">
      <w:pPr>
        <w:widowControl w:val="0"/>
        <w:ind w:left="846"/>
        <w:jc w:val="both"/>
        <w:rPr>
          <w:b/>
        </w:rPr>
      </w:pPr>
    </w:p>
    <w:p w:rsidR="00BD4173" w:rsidRPr="003C057B" w:rsidRDefault="00BD4173" w:rsidP="00BD4173">
      <w:pPr>
        <w:widowControl w:val="0"/>
        <w:ind w:left="846" w:hanging="360"/>
        <w:jc w:val="both"/>
        <w:rPr>
          <w:b/>
        </w:rPr>
      </w:pPr>
      <w:r w:rsidRPr="003C057B">
        <w:rPr>
          <w:b/>
        </w:rPr>
        <w:t>B)</w:t>
      </w:r>
      <w:r w:rsidRPr="003C057B">
        <w:rPr>
          <w:b/>
          <w:sz w:val="14"/>
          <w:szCs w:val="14"/>
        </w:rPr>
        <w:t xml:space="preserve">    </w:t>
      </w:r>
      <w:r w:rsidRPr="003C057B">
        <w:rPr>
          <w:b/>
        </w:rPr>
        <w:t>szabályozott tőzsdén jegyeznek.</w:t>
      </w:r>
    </w:p>
    <w:p w:rsidR="00BD4173" w:rsidRPr="003C057B" w:rsidRDefault="00BD4173" w:rsidP="00BD4173">
      <w:pPr>
        <w:widowControl w:val="0"/>
        <w:jc w:val="both"/>
        <w:rPr>
          <w:b/>
        </w:rPr>
      </w:pPr>
    </w:p>
    <w:p w:rsidR="00BD4173" w:rsidRPr="003C057B" w:rsidRDefault="00BD4173" w:rsidP="00BD4173">
      <w:pPr>
        <w:widowControl w:val="0"/>
        <w:ind w:right="-1"/>
        <w:jc w:val="both"/>
        <w:outlineLvl w:val="0"/>
      </w:pPr>
      <w:r w:rsidRPr="003C057B">
        <w:t>……………………, …... év ……………. hó …... nap</w:t>
      </w:r>
    </w:p>
    <w:p w:rsidR="00BD4173" w:rsidRPr="003C057B" w:rsidRDefault="00BD4173" w:rsidP="00BD4173">
      <w:pPr>
        <w:widowControl w:val="0"/>
        <w:tabs>
          <w:tab w:val="center" w:pos="6804"/>
        </w:tabs>
      </w:pPr>
    </w:p>
    <w:p w:rsidR="00BD4173" w:rsidRPr="003C057B" w:rsidRDefault="00BD4173" w:rsidP="00BD4173">
      <w:pPr>
        <w:widowControl w:val="0"/>
        <w:tabs>
          <w:tab w:val="center" w:pos="6804"/>
        </w:tabs>
      </w:pPr>
    </w:p>
    <w:p w:rsidR="00BD4173" w:rsidRPr="003C057B" w:rsidRDefault="00BD4173" w:rsidP="00BD4173">
      <w:pPr>
        <w:widowControl w:val="0"/>
        <w:tabs>
          <w:tab w:val="center" w:pos="6804"/>
        </w:tabs>
      </w:pPr>
      <w:r w:rsidRPr="003C057B">
        <w:tab/>
        <w:t>………………………………………….</w:t>
      </w:r>
    </w:p>
    <w:p w:rsidR="00BD4173" w:rsidRDefault="00BD4173" w:rsidP="00BD4173">
      <w:pPr>
        <w:widowControl w:val="0"/>
        <w:tabs>
          <w:tab w:val="center" w:pos="6804"/>
        </w:tabs>
        <w:jc w:val="both"/>
      </w:pPr>
      <w:r w:rsidRPr="003C057B">
        <w:tab/>
        <w:t>ajánlattevő cégszerű aláírása</w:t>
      </w:r>
    </w:p>
    <w:p w:rsidR="00BD4173" w:rsidRPr="005E1E30" w:rsidRDefault="00BD4173" w:rsidP="00BD4173">
      <w:pPr>
        <w:autoSpaceDE w:val="0"/>
        <w:autoSpaceDN w:val="0"/>
        <w:adjustRightInd w:val="0"/>
        <w:jc w:val="center"/>
        <w:rPr>
          <w:b/>
          <w:color w:val="FF0000"/>
        </w:rPr>
      </w:pPr>
      <w:r>
        <w:br w:type="page"/>
      </w:r>
      <w:r w:rsidRPr="006C6CCD">
        <w:rPr>
          <w:b/>
          <w:color w:val="FF0000"/>
        </w:rPr>
        <w:t>Ajánlattételt követően, Ajánlatkérő kérésére benyújtandó dokumentum!</w:t>
      </w:r>
    </w:p>
    <w:p w:rsidR="00BD4173" w:rsidRDefault="00BD4173" w:rsidP="00BD4173">
      <w:pPr>
        <w:jc w:val="center"/>
        <w:outlineLvl w:val="1"/>
        <w:rPr>
          <w:b/>
          <w:bCs/>
          <w:caps/>
        </w:rPr>
      </w:pPr>
    </w:p>
    <w:p w:rsidR="00BD4173" w:rsidRDefault="00BD4173" w:rsidP="00BD4173">
      <w:pPr>
        <w:jc w:val="center"/>
        <w:outlineLvl w:val="1"/>
        <w:rPr>
          <w:b/>
          <w:bCs/>
          <w:caps/>
        </w:rPr>
      </w:pPr>
      <w:r w:rsidRPr="00B67348">
        <w:rPr>
          <w:b/>
          <w:bCs/>
          <w:caps/>
        </w:rPr>
        <w:t>Ajánlattevő nyilatkozata</w:t>
      </w:r>
      <w:r w:rsidRPr="00D8625B">
        <w:rPr>
          <w:b/>
          <w:bCs/>
          <w:vertAlign w:val="superscript"/>
        </w:rPr>
        <w:footnoteReference w:id="24"/>
      </w:r>
    </w:p>
    <w:p w:rsidR="00BD4173" w:rsidRPr="00B67348" w:rsidRDefault="00BD4173" w:rsidP="00BD4173">
      <w:pPr>
        <w:jc w:val="center"/>
        <w:outlineLvl w:val="1"/>
        <w:rPr>
          <w:b/>
          <w:bCs/>
          <w:lang w:eastAsia="ar-SA"/>
        </w:rPr>
      </w:pPr>
      <w:r w:rsidRPr="00B67348">
        <w:rPr>
          <w:b/>
          <w:bCs/>
          <w:lang w:eastAsia="ar-SA"/>
        </w:rPr>
        <w:t>a Kbt. 6</w:t>
      </w:r>
      <w:r>
        <w:rPr>
          <w:b/>
          <w:bCs/>
          <w:lang w:eastAsia="ar-SA"/>
        </w:rPr>
        <w:t>2</w:t>
      </w:r>
      <w:r w:rsidRPr="00B67348">
        <w:rPr>
          <w:b/>
          <w:bCs/>
          <w:lang w:eastAsia="ar-SA"/>
        </w:rPr>
        <w:t xml:space="preserve">. § (1) bekezdés k) pont </w:t>
      </w:r>
      <w:r w:rsidRPr="00B67348">
        <w:rPr>
          <w:b/>
          <w:bCs/>
        </w:rPr>
        <w:t>k</w:t>
      </w:r>
      <w:r>
        <w:rPr>
          <w:b/>
          <w:bCs/>
        </w:rPr>
        <w:t>c</w:t>
      </w:r>
      <w:r w:rsidRPr="00B67348">
        <w:rPr>
          <w:b/>
          <w:bCs/>
          <w:i/>
          <w:iCs/>
        </w:rPr>
        <w:t xml:space="preserve">) </w:t>
      </w:r>
      <w:r w:rsidRPr="00B67348">
        <w:rPr>
          <w:b/>
          <w:bCs/>
        </w:rPr>
        <w:t>alpont</w:t>
      </w:r>
      <w:r w:rsidRPr="00B67348">
        <w:rPr>
          <w:b/>
          <w:bCs/>
          <w:lang w:eastAsia="ar-SA"/>
        </w:rPr>
        <w:t>ja alapján</w:t>
      </w:r>
    </w:p>
    <w:p w:rsidR="00BD4173" w:rsidRPr="00B67348" w:rsidRDefault="00BD4173" w:rsidP="00BD4173">
      <w:pPr>
        <w:jc w:val="both"/>
        <w:rPr>
          <w:b/>
          <w:bCs/>
        </w:rPr>
      </w:pPr>
    </w:p>
    <w:p w:rsidR="00BD4173" w:rsidRPr="006D26D5" w:rsidRDefault="00BD4173" w:rsidP="00BD4173">
      <w:pPr>
        <w:widowControl w:val="0"/>
        <w:jc w:val="both"/>
        <w:outlineLvl w:val="1"/>
      </w:pPr>
      <w:r w:rsidRPr="006D26D5">
        <w:t xml:space="preserve">Alulírott …........................................, mint a(z) …............................................................ </w:t>
      </w:r>
      <w:r>
        <w:t>(</w:t>
      </w:r>
      <w:r w:rsidRPr="006D26D5">
        <w:t>ajánlattevő) cégjegyzésre</w:t>
      </w:r>
      <w:r>
        <w:t>/</w:t>
      </w:r>
      <w:r w:rsidRPr="0028324A">
        <w:t xml:space="preserve"> nevében nyilatkozattételre</w:t>
      </w:r>
      <w:r w:rsidRPr="006D26D5">
        <w:t xml:space="preserve"> jogosult képviselője a</w:t>
      </w:r>
      <w:r w:rsidRPr="006D26D5">
        <w:rPr>
          <w:lang w:eastAsia="ar-SA"/>
        </w:rPr>
        <w:t xml:space="preserve">Kbt. </w:t>
      </w:r>
      <w:r>
        <w:rPr>
          <w:lang w:eastAsia="ar-SA"/>
        </w:rPr>
        <w:t>62</w:t>
      </w:r>
      <w:r w:rsidRPr="006D26D5">
        <w:rPr>
          <w:lang w:eastAsia="ar-SA"/>
        </w:rPr>
        <w:t>. § (1) bekezdés k) pont</w:t>
      </w:r>
      <w:r w:rsidRPr="006D26D5">
        <w:rPr>
          <w:iCs/>
        </w:rPr>
        <w:t>k</w:t>
      </w:r>
      <w:r>
        <w:rPr>
          <w:iCs/>
        </w:rPr>
        <w:t>c</w:t>
      </w:r>
      <w:r w:rsidRPr="006D26D5">
        <w:rPr>
          <w:i/>
          <w:iCs/>
        </w:rPr>
        <w:t xml:space="preserve">) </w:t>
      </w:r>
      <w:r w:rsidRPr="006D26D5">
        <w:t>alpont</w:t>
      </w:r>
      <w:r w:rsidRPr="006D26D5">
        <w:rPr>
          <w:lang w:eastAsia="ar-SA"/>
        </w:rPr>
        <w:t xml:space="preserve">ja alapján </w:t>
      </w:r>
      <w:r w:rsidRPr="006D26D5">
        <w:rPr>
          <w:b/>
          <w:bCs/>
        </w:rPr>
        <w:t>nyilatkozom</w:t>
      </w:r>
      <w:r w:rsidRPr="006D26D5">
        <w:rPr>
          <w:bCs/>
        </w:rPr>
        <w:t xml:space="preserve">, </w:t>
      </w:r>
      <w:r w:rsidRPr="006D26D5">
        <w:t xml:space="preserve">hogy a </w:t>
      </w:r>
      <w:r w:rsidRPr="006D26D5">
        <w:rPr>
          <w:bCs/>
        </w:rPr>
        <w:t>.....…......……………………………………….. (</w:t>
      </w:r>
      <w:r w:rsidRPr="006D26D5">
        <w:t>cég megnevezése)</w:t>
      </w:r>
      <w:r w:rsidRPr="006D26D5">
        <w:rPr>
          <w:bCs/>
        </w:rPr>
        <w:t xml:space="preserve"> mint ajánlattevő </w:t>
      </w:r>
      <w:r>
        <w:t>olyan társaságnak minősül, amely esetében</w:t>
      </w:r>
    </w:p>
    <w:p w:rsidR="00BD4173" w:rsidRPr="00D2344D" w:rsidRDefault="00BD4173" w:rsidP="00BD4173">
      <w:pPr>
        <w:autoSpaceDE w:val="0"/>
        <w:autoSpaceDN w:val="0"/>
        <w:adjustRightInd w:val="0"/>
        <w:jc w:val="both"/>
        <w:rPr>
          <w:iCs/>
        </w:rPr>
      </w:pPr>
    </w:p>
    <w:p w:rsidR="00BD4173" w:rsidRPr="00D2344D" w:rsidRDefault="00BD4173" w:rsidP="00BD4173">
      <w:pPr>
        <w:autoSpaceDE w:val="0"/>
        <w:autoSpaceDN w:val="0"/>
        <w:adjustRightInd w:val="0"/>
        <w:jc w:val="both"/>
      </w:pPr>
      <w:r>
        <w:rPr>
          <w:iCs/>
        </w:rPr>
        <w:t>a</w:t>
      </w:r>
      <w:r w:rsidRPr="00D2344D">
        <w:rPr>
          <w:iCs/>
        </w:rPr>
        <w:t xml:space="preserve"> Kbt. 62. § (1) bekezdés kc) pontja szerint nincs </w:t>
      </w:r>
      <w:r w:rsidRPr="00D2344D">
        <w:t>olyan jogi személy vagy személyes joga szerint jogképes szervezet, amely cégünkben közvetetten vagy közvetlenül több, mint 25%-os tulajdoni résszel vagy szavazati joggal rendelkezik.</w:t>
      </w:r>
    </w:p>
    <w:p w:rsidR="00BD4173" w:rsidRPr="00D2344D" w:rsidRDefault="00BD4173" w:rsidP="00BD4173">
      <w:pPr>
        <w:autoSpaceDE w:val="0"/>
        <w:autoSpaceDN w:val="0"/>
        <w:adjustRightInd w:val="0"/>
        <w:jc w:val="both"/>
      </w:pPr>
    </w:p>
    <w:p w:rsidR="00BD4173" w:rsidRPr="00D2344D" w:rsidRDefault="00BD4173" w:rsidP="00BD4173">
      <w:pPr>
        <w:autoSpaceDE w:val="0"/>
        <w:autoSpaceDN w:val="0"/>
        <w:adjustRightInd w:val="0"/>
        <w:jc w:val="both"/>
        <w:rPr>
          <w:b/>
          <w:i/>
        </w:rPr>
      </w:pPr>
      <w:r w:rsidRPr="00D2344D">
        <w:rPr>
          <w:b/>
          <w:i/>
        </w:rPr>
        <w:t xml:space="preserve">Vagy </w:t>
      </w:r>
    </w:p>
    <w:p w:rsidR="00BD4173" w:rsidRDefault="00BD4173" w:rsidP="00BD4173">
      <w:pPr>
        <w:autoSpaceDE w:val="0"/>
        <w:autoSpaceDN w:val="0"/>
        <w:adjustRightInd w:val="0"/>
        <w:jc w:val="both"/>
      </w:pPr>
    </w:p>
    <w:p w:rsidR="00BD4173" w:rsidRPr="00F135F4" w:rsidRDefault="00BD4173" w:rsidP="00BD4173">
      <w:pPr>
        <w:autoSpaceDE w:val="0"/>
        <w:autoSpaceDN w:val="0"/>
        <w:adjustRightInd w:val="0"/>
        <w:jc w:val="both"/>
        <w:rPr>
          <w:iCs/>
        </w:rPr>
      </w:pPr>
      <w:r>
        <w:rPr>
          <w:iCs/>
        </w:rPr>
        <w:t>a</w:t>
      </w:r>
      <w:r w:rsidRPr="00D2344D">
        <w:rPr>
          <w:iCs/>
        </w:rPr>
        <w:t xml:space="preserve"> Kbt. 62. § (1) bekezdés kc) pontja szerint </w:t>
      </w:r>
      <w:r w:rsidRPr="00F135F4">
        <w:rPr>
          <w:iCs/>
        </w:rPr>
        <w:t xml:space="preserve">az alábbi jogi személy / személyes joga szerint jogképes </w:t>
      </w:r>
      <w:r>
        <w:rPr>
          <w:iCs/>
        </w:rPr>
        <w:t xml:space="preserve">szervezet </w:t>
      </w:r>
      <w:r w:rsidRPr="00F135F4">
        <w:rPr>
          <w:iCs/>
        </w:rPr>
        <w:t xml:space="preserve">vállalkozásunkban közvetetten vagy közvetlenül több, mint 25%-os tulajdoni résszel vagy szavazati joggal </w:t>
      </w:r>
      <w:r w:rsidRPr="00F135F4">
        <w:rPr>
          <w:b/>
          <w:iCs/>
        </w:rPr>
        <w:t>rendelkezik</w:t>
      </w:r>
      <w:r w:rsidRPr="00F135F4">
        <w:rPr>
          <w:iCs/>
        </w:rPr>
        <w:t>, és annak vonatkozásában a Kb</w:t>
      </w:r>
      <w:r>
        <w:rPr>
          <w:iCs/>
        </w:rPr>
        <w:t>t. 62. § (1) bekezdés k) pont kb</w:t>
      </w:r>
      <w:r w:rsidRPr="00F135F4">
        <w:rPr>
          <w:iCs/>
        </w:rPr>
        <w:t xml:space="preserve">) alpontjábanhivatkozott kizáró feltételek </w:t>
      </w:r>
      <w:r w:rsidRPr="00F135F4">
        <w:rPr>
          <w:b/>
          <w:iCs/>
        </w:rPr>
        <w:t>nem állnak fenn</w:t>
      </w:r>
      <w:r w:rsidRPr="00F135F4">
        <w:rPr>
          <w:b/>
          <w:iCs/>
          <w:vertAlign w:val="superscript"/>
        </w:rPr>
        <w:t>1</w:t>
      </w:r>
      <w:r w:rsidRPr="00F135F4">
        <w:rPr>
          <w:b/>
          <w:iCs/>
        </w:rPr>
        <w:t xml:space="preserve"> / fennállnak</w:t>
      </w:r>
      <w:r>
        <w:rPr>
          <w:rStyle w:val="Lbjegyzet-hivatkozs"/>
          <w:b/>
          <w:iCs/>
        </w:rPr>
        <w:footnoteReference w:id="25"/>
      </w:r>
      <w:r w:rsidRPr="00F135F4">
        <w:rPr>
          <w:iCs/>
        </w:rPr>
        <w:t>:</w:t>
      </w:r>
    </w:p>
    <w:p w:rsidR="00BD4173" w:rsidRPr="00F135F4" w:rsidRDefault="00BD4173" w:rsidP="00BD4173">
      <w:pPr>
        <w:autoSpaceDE w:val="0"/>
        <w:autoSpaceDN w:val="0"/>
        <w:adjustRightInd w:val="0"/>
        <w:jc w:val="both"/>
        <w:rPr>
          <w:iCs/>
        </w:rPr>
      </w:pPr>
    </w:p>
    <w:tbl>
      <w:tblPr>
        <w:tblW w:w="8646"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4252"/>
      </w:tblGrid>
      <w:tr w:rsidR="00BD4173" w:rsidTr="00C60D19">
        <w:tc>
          <w:tcPr>
            <w:tcW w:w="4394" w:type="dxa"/>
          </w:tcPr>
          <w:p w:rsidR="00BD4173" w:rsidRDefault="00BD4173" w:rsidP="00C60D19">
            <w:pPr>
              <w:jc w:val="center"/>
              <w:rPr>
                <w:rFonts w:ascii="Times" w:hAnsi="Times" w:cs="Times"/>
                <w:b/>
              </w:rPr>
            </w:pPr>
            <w:r>
              <w:t xml:space="preserve">Jogi személy vagy jogi személyiséggel nem rendelkező szervezet </w:t>
            </w:r>
            <w:r>
              <w:rPr>
                <w:b/>
              </w:rPr>
              <w:t>megnevezése</w:t>
            </w:r>
          </w:p>
        </w:tc>
        <w:tc>
          <w:tcPr>
            <w:tcW w:w="4252" w:type="dxa"/>
          </w:tcPr>
          <w:p w:rsidR="00BD4173" w:rsidRDefault="00BD4173" w:rsidP="00C60D19">
            <w:pPr>
              <w:jc w:val="center"/>
              <w:rPr>
                <w:rFonts w:ascii="Times" w:hAnsi="Times" w:cs="Times"/>
                <w:b/>
              </w:rPr>
            </w:pPr>
            <w:r>
              <w:t xml:space="preserve">Jogi személy vagy személyes joga szerint jogképes szervezet </w:t>
            </w:r>
            <w:r>
              <w:rPr>
                <w:b/>
              </w:rPr>
              <w:t>székhelye</w:t>
            </w:r>
          </w:p>
        </w:tc>
      </w:tr>
      <w:tr w:rsidR="00BD4173" w:rsidTr="00C60D19">
        <w:tc>
          <w:tcPr>
            <w:tcW w:w="4394" w:type="dxa"/>
          </w:tcPr>
          <w:p w:rsidR="00BD4173" w:rsidRDefault="00BD4173" w:rsidP="00C60D19">
            <w:pPr>
              <w:jc w:val="both"/>
              <w:rPr>
                <w:rFonts w:ascii="Times" w:hAnsi="Times" w:cs="Times"/>
              </w:rPr>
            </w:pPr>
          </w:p>
        </w:tc>
        <w:tc>
          <w:tcPr>
            <w:tcW w:w="4252" w:type="dxa"/>
          </w:tcPr>
          <w:p w:rsidR="00BD4173" w:rsidRDefault="00BD4173" w:rsidP="00C60D19">
            <w:pPr>
              <w:jc w:val="both"/>
              <w:rPr>
                <w:rFonts w:ascii="Times" w:hAnsi="Times" w:cs="Times"/>
              </w:rPr>
            </w:pPr>
          </w:p>
        </w:tc>
      </w:tr>
      <w:tr w:rsidR="00BD4173" w:rsidTr="00C60D19">
        <w:tc>
          <w:tcPr>
            <w:tcW w:w="4394" w:type="dxa"/>
          </w:tcPr>
          <w:p w:rsidR="00BD4173" w:rsidRDefault="00BD4173" w:rsidP="00C60D19">
            <w:pPr>
              <w:jc w:val="both"/>
              <w:rPr>
                <w:rFonts w:ascii="Times" w:hAnsi="Times" w:cs="Times"/>
              </w:rPr>
            </w:pPr>
          </w:p>
        </w:tc>
        <w:tc>
          <w:tcPr>
            <w:tcW w:w="4252" w:type="dxa"/>
          </w:tcPr>
          <w:p w:rsidR="00BD4173" w:rsidRDefault="00BD4173" w:rsidP="00C60D19">
            <w:pPr>
              <w:jc w:val="both"/>
              <w:rPr>
                <w:rFonts w:ascii="Times" w:hAnsi="Times" w:cs="Times"/>
              </w:rPr>
            </w:pPr>
          </w:p>
        </w:tc>
      </w:tr>
    </w:tbl>
    <w:p w:rsidR="00BD4173" w:rsidRPr="00D2344D" w:rsidRDefault="00BD4173" w:rsidP="00BD4173">
      <w:pPr>
        <w:autoSpaceDE w:val="0"/>
        <w:autoSpaceDN w:val="0"/>
        <w:adjustRightInd w:val="0"/>
        <w:jc w:val="both"/>
        <w:rPr>
          <w:iCs/>
        </w:rPr>
      </w:pPr>
    </w:p>
    <w:p w:rsidR="00BD4173" w:rsidRDefault="00BD4173" w:rsidP="00BD4173"/>
    <w:p w:rsidR="00BD4173" w:rsidRDefault="00BD4173" w:rsidP="00BD4173">
      <w:r w:rsidRPr="00B67348">
        <w:t>………………………….……., 201</w:t>
      </w:r>
      <w:r>
        <w:t>6</w:t>
      </w:r>
      <w:r w:rsidRPr="00B67348">
        <w:t>. év……………….. hó …... nap</w:t>
      </w:r>
    </w:p>
    <w:p w:rsidR="00BD4173" w:rsidRDefault="00BD4173" w:rsidP="00BD4173"/>
    <w:p w:rsidR="00BD4173" w:rsidRPr="00B67348" w:rsidRDefault="00BD4173" w:rsidP="00BD4173"/>
    <w:p w:rsidR="00BD4173" w:rsidRPr="00B67348" w:rsidRDefault="00BD4173" w:rsidP="00BD4173">
      <w:pPr>
        <w:tabs>
          <w:tab w:val="center" w:pos="6804"/>
        </w:tabs>
        <w:jc w:val="center"/>
      </w:pPr>
      <w:r w:rsidRPr="00B67348">
        <w:t>………………………………………….</w:t>
      </w:r>
    </w:p>
    <w:p w:rsidR="00BD4173" w:rsidRPr="00B67348" w:rsidRDefault="00BD4173" w:rsidP="00BD4173">
      <w:pPr>
        <w:tabs>
          <w:tab w:val="center" w:pos="6804"/>
        </w:tabs>
        <w:jc w:val="both"/>
      </w:pPr>
      <w:r w:rsidRPr="00B67348">
        <w:tab/>
        <w:t>cégszerű aláírás</w:t>
      </w:r>
    </w:p>
    <w:p w:rsidR="00BD4173" w:rsidRPr="003C057B" w:rsidRDefault="00BD4173" w:rsidP="00BD4173">
      <w:pPr>
        <w:widowControl w:val="0"/>
        <w:tabs>
          <w:tab w:val="center" w:pos="6804"/>
        </w:tabs>
        <w:jc w:val="both"/>
        <w:rPr>
          <w:b/>
          <w:color w:val="FF0000"/>
        </w:rPr>
      </w:pPr>
    </w:p>
    <w:p w:rsidR="00BD4173" w:rsidRPr="003C057B" w:rsidRDefault="00BD4173" w:rsidP="00BD4173">
      <w:pPr>
        <w:spacing w:after="60"/>
        <w:jc w:val="right"/>
        <w:outlineLvl w:val="1"/>
        <w:rPr>
          <w:rFonts w:cs="Frutiger Linotype"/>
          <w:b/>
          <w:bCs/>
          <w:i/>
        </w:rPr>
      </w:pPr>
      <w:r w:rsidRPr="003C057B">
        <w:rPr>
          <w:rFonts w:cs="Frutiger Linotype"/>
          <w:b/>
          <w:i/>
        </w:rPr>
        <w:br w:type="page"/>
      </w:r>
      <w:bookmarkEnd w:id="37"/>
      <w:bookmarkEnd w:id="38"/>
    </w:p>
    <w:p w:rsidR="00BD4173" w:rsidRPr="00F135F4" w:rsidRDefault="00BD4173" w:rsidP="00BD4173">
      <w:pPr>
        <w:tabs>
          <w:tab w:val="center" w:pos="6804"/>
        </w:tabs>
        <w:jc w:val="both"/>
      </w:pPr>
      <w:bookmarkStart w:id="42" w:name="_Toc178992922"/>
    </w:p>
    <w:p w:rsidR="00BD4173" w:rsidRPr="00E76D57" w:rsidRDefault="00BD4173" w:rsidP="00BD4173">
      <w:pPr>
        <w:keepNext/>
        <w:widowControl w:val="0"/>
        <w:jc w:val="center"/>
        <w:outlineLvl w:val="0"/>
        <w:rPr>
          <w:b/>
          <w:bCs/>
          <w:kern w:val="28"/>
        </w:rPr>
      </w:pPr>
      <w:r w:rsidRPr="00E76D57">
        <w:rPr>
          <w:b/>
          <w:bCs/>
          <w:kern w:val="28"/>
        </w:rPr>
        <w:t>NYILATKOZAT</w:t>
      </w:r>
      <w:bookmarkEnd w:id="42"/>
      <w:r w:rsidRPr="00E76D57">
        <w:rPr>
          <w:b/>
          <w:bCs/>
          <w:kern w:val="28"/>
          <w:sz w:val="16"/>
          <w:szCs w:val="16"/>
          <w:vertAlign w:val="superscript"/>
        </w:rPr>
        <w:footnoteReference w:id="26"/>
      </w:r>
    </w:p>
    <w:p w:rsidR="00BD4173" w:rsidRPr="003C057B" w:rsidRDefault="00BD4173" w:rsidP="00BD4173">
      <w:pPr>
        <w:ind w:right="-1"/>
        <w:jc w:val="center"/>
        <w:rPr>
          <w:rFonts w:cs="Frutiger Linotype"/>
          <w:b/>
          <w:color w:val="000000"/>
        </w:rPr>
      </w:pPr>
      <w:r w:rsidRPr="00E76D57">
        <w:rPr>
          <w:b/>
          <w:color w:val="000000"/>
        </w:rPr>
        <w:t xml:space="preserve">a Kbt. 67. §. (4) bekezdése és a </w:t>
      </w:r>
      <w:r w:rsidRPr="00E76D57">
        <w:rPr>
          <w:b/>
          <w:bCs/>
        </w:rPr>
        <w:t>321/2015. (X. 30.) Korm. rendelet 17. § (2)</w:t>
      </w:r>
      <w:r w:rsidRPr="00E76D57">
        <w:rPr>
          <w:b/>
          <w:color w:val="000000"/>
        </w:rPr>
        <w:t xml:space="preserve"> b</w:t>
      </w:r>
      <w:r w:rsidRPr="00E76D57">
        <w:rPr>
          <w:rFonts w:cs="Frutiger Linotype"/>
          <w:b/>
          <w:color w:val="000000"/>
        </w:rPr>
        <w:t>ekezdése alapján</w:t>
      </w:r>
    </w:p>
    <w:p w:rsidR="00BD4173" w:rsidRPr="003C057B" w:rsidRDefault="00BD4173" w:rsidP="00BD4173">
      <w:pPr>
        <w:ind w:right="-1"/>
        <w:rPr>
          <w:rFonts w:cs="Frutiger Linotype"/>
          <w:color w:val="000000"/>
        </w:rPr>
      </w:pPr>
    </w:p>
    <w:p w:rsidR="00BD4173" w:rsidRPr="003C057B" w:rsidRDefault="00BD4173" w:rsidP="00BD4173">
      <w:pPr>
        <w:ind w:right="-1"/>
        <w:rPr>
          <w:rFonts w:cs="Frutiger Linotype"/>
          <w:color w:val="000000"/>
        </w:rPr>
      </w:pPr>
    </w:p>
    <w:p w:rsidR="00BD4173" w:rsidRPr="003C057B" w:rsidRDefault="00BD4173" w:rsidP="00BD4173">
      <w:pPr>
        <w:jc w:val="both"/>
        <w:rPr>
          <w:rFonts w:cs="Frutiger Linotype"/>
          <w:color w:val="000000"/>
        </w:rPr>
      </w:pPr>
      <w:r w:rsidRPr="003C057B">
        <w:rPr>
          <w:rFonts w:cs="Frutiger Linotype"/>
          <w:color w:val="000000"/>
        </w:rPr>
        <w:t xml:space="preserve">Alulírott ................................................., mint a(z) ............................................................................ ajánlattevő cégjegyzésre jogosult képviselője a </w:t>
      </w:r>
      <w:r w:rsidRPr="003C057B">
        <w:rPr>
          <w:rFonts w:cs="Frutiger Linotype"/>
          <w:b/>
          <w:color w:val="000000"/>
        </w:rPr>
        <w:t>Kbt.</w:t>
      </w:r>
      <w:r w:rsidRPr="003C057B">
        <w:rPr>
          <w:b/>
          <w:color w:val="000000"/>
        </w:rPr>
        <w:t xml:space="preserve">67. §. (4) bekezdése és a </w:t>
      </w:r>
      <w:r w:rsidRPr="003C057B">
        <w:rPr>
          <w:b/>
          <w:bCs/>
        </w:rPr>
        <w:t>321/2015. (X. 30.) Korm. rendelet 1</w:t>
      </w:r>
      <w:r>
        <w:rPr>
          <w:b/>
          <w:bCs/>
        </w:rPr>
        <w:t>5</w:t>
      </w:r>
      <w:r w:rsidRPr="003C057B">
        <w:rPr>
          <w:b/>
          <w:bCs/>
        </w:rPr>
        <w:t>. § (2)</w:t>
      </w:r>
      <w:r w:rsidRPr="003C057B">
        <w:rPr>
          <w:rFonts w:cs="Frutiger Linotype"/>
          <w:b/>
          <w:color w:val="000000"/>
        </w:rPr>
        <w:t>bekezdésében</w:t>
      </w:r>
      <w:r w:rsidRPr="003C057B">
        <w:rPr>
          <w:rFonts w:cs="Frutiger Linotype"/>
          <w:color w:val="000000"/>
        </w:rPr>
        <w:t xml:space="preserve"> foglaltaknak megfelelően</w:t>
      </w:r>
    </w:p>
    <w:p w:rsidR="00BD4173" w:rsidRPr="003C057B" w:rsidRDefault="00BD4173" w:rsidP="00BD4173">
      <w:pPr>
        <w:jc w:val="both"/>
        <w:rPr>
          <w:rFonts w:cs="Frutiger Linotype"/>
          <w:color w:val="000000"/>
        </w:rPr>
      </w:pPr>
    </w:p>
    <w:p w:rsidR="00BD4173" w:rsidRPr="003C057B" w:rsidRDefault="00BD4173" w:rsidP="00BD4173">
      <w:pPr>
        <w:jc w:val="center"/>
        <w:rPr>
          <w:rFonts w:cs="Frutiger Linotype"/>
          <w:b/>
          <w:color w:val="000000"/>
        </w:rPr>
      </w:pPr>
      <w:r w:rsidRPr="003C057B">
        <w:rPr>
          <w:rFonts w:cs="Frutiger Linotype"/>
          <w:b/>
          <w:color w:val="000000"/>
        </w:rPr>
        <w:t>n y i l a t k o z o m,</w:t>
      </w:r>
    </w:p>
    <w:p w:rsidR="00BD4173" w:rsidRPr="003C057B" w:rsidRDefault="00BD4173" w:rsidP="00BD4173">
      <w:pPr>
        <w:jc w:val="center"/>
        <w:rPr>
          <w:rFonts w:cs="Frutiger Linotype"/>
          <w:b/>
          <w:color w:val="000000"/>
        </w:rPr>
      </w:pPr>
    </w:p>
    <w:p w:rsidR="00BD4173" w:rsidRPr="003C057B" w:rsidRDefault="00BD4173" w:rsidP="00BD4173">
      <w:pPr>
        <w:keepNext/>
        <w:widowControl w:val="0"/>
        <w:jc w:val="both"/>
        <w:outlineLvl w:val="1"/>
        <w:rPr>
          <w:bCs/>
          <w:iCs/>
        </w:rPr>
      </w:pPr>
      <w:r w:rsidRPr="003C057B">
        <w:rPr>
          <w:bCs/>
          <w:iCs/>
        </w:rPr>
        <w:t>hogy az</w:t>
      </w:r>
    </w:p>
    <w:p w:rsidR="00BD4173" w:rsidRPr="003C057B" w:rsidRDefault="00BD4173" w:rsidP="00BD4173">
      <w:pPr>
        <w:keepNext/>
        <w:widowControl w:val="0"/>
        <w:jc w:val="both"/>
        <w:outlineLvl w:val="1"/>
        <w:rPr>
          <w:bCs/>
          <w:iCs/>
        </w:rPr>
      </w:pPr>
    </w:p>
    <w:p w:rsidR="00BD4173" w:rsidRPr="003C057B" w:rsidRDefault="00BD4173" w:rsidP="00BD4173">
      <w:pPr>
        <w:keepNext/>
        <w:widowControl w:val="0"/>
        <w:jc w:val="center"/>
        <w:outlineLvl w:val="1"/>
        <w:rPr>
          <w:iCs/>
        </w:rPr>
      </w:pPr>
      <w:r w:rsidRPr="003C057B">
        <w:rPr>
          <w:b/>
          <w:bCs/>
          <w:iCs/>
        </w:rPr>
        <w:t>„</w:t>
      </w:r>
      <w:r>
        <w:rPr>
          <w:b/>
          <w:bCs/>
        </w:rPr>
        <w:t>PET-</w:t>
      </w:r>
      <w:r w:rsidRPr="00F5250F">
        <w:rPr>
          <w:b/>
          <w:bCs/>
        </w:rPr>
        <w:t>CT beszerzése karbantartással a Semmelweis Egyetem részére</w:t>
      </w:r>
      <w:r w:rsidRPr="003C057B">
        <w:rPr>
          <w:b/>
          <w:bCs/>
          <w:iCs/>
        </w:rPr>
        <w:t>”</w:t>
      </w:r>
    </w:p>
    <w:p w:rsidR="00BD4173" w:rsidRPr="003C057B" w:rsidRDefault="00BD4173" w:rsidP="00BD4173">
      <w:pPr>
        <w:keepNext/>
        <w:widowControl w:val="0"/>
        <w:jc w:val="both"/>
        <w:outlineLvl w:val="1"/>
        <w:rPr>
          <w:iCs/>
          <w:color w:val="000000"/>
        </w:rPr>
      </w:pPr>
    </w:p>
    <w:p w:rsidR="00BD4173" w:rsidRPr="003C057B" w:rsidRDefault="00BD4173" w:rsidP="00BD4173">
      <w:pPr>
        <w:keepNext/>
        <w:widowControl w:val="0"/>
        <w:jc w:val="both"/>
        <w:outlineLvl w:val="1"/>
        <w:rPr>
          <w:bCs/>
          <w:iCs/>
        </w:rPr>
      </w:pPr>
      <w:r w:rsidRPr="003C057B">
        <w:rPr>
          <w:iCs/>
        </w:rPr>
        <w:t>tárgyú, nyílt</w:t>
      </w:r>
      <w:r w:rsidRPr="003C057B">
        <w:rPr>
          <w:bCs/>
          <w:iCs/>
        </w:rPr>
        <w:t xml:space="preserve"> közbeszerzési eljárás eredményeként létrejövő szerződés teljesítéséhez nem veszünk igénybe olyan alvállalkozót, illetőleg az alkalmasság igazolásához olyan szervezetet (vagy személyt), amely aKbt. 62. § szerinti kizáró okok hatálya alá tartozik.</w:t>
      </w:r>
    </w:p>
    <w:p w:rsidR="00BD4173" w:rsidRPr="003C057B" w:rsidRDefault="00BD4173" w:rsidP="00BD4173">
      <w:pPr>
        <w:ind w:right="-1"/>
        <w:rPr>
          <w:rFonts w:cs="Frutiger Linotype"/>
        </w:rPr>
      </w:pPr>
    </w:p>
    <w:p w:rsidR="00BD4173" w:rsidRPr="003C057B" w:rsidRDefault="00BD4173" w:rsidP="00BD4173">
      <w:pPr>
        <w:ind w:right="-1"/>
        <w:rPr>
          <w:rFonts w:cs="Frutiger Linotype"/>
        </w:rPr>
      </w:pPr>
    </w:p>
    <w:p w:rsidR="00BD4173" w:rsidRPr="003C057B" w:rsidRDefault="00BD4173" w:rsidP="00BD4173">
      <w:pPr>
        <w:ind w:right="-1"/>
        <w:rPr>
          <w:rFonts w:cs="Frutiger Linotype"/>
        </w:rPr>
      </w:pPr>
    </w:p>
    <w:p w:rsidR="00BD4173" w:rsidRPr="003C057B" w:rsidRDefault="00BD4173" w:rsidP="00BD4173">
      <w:pPr>
        <w:widowControl w:val="0"/>
        <w:ind w:right="-1"/>
        <w:jc w:val="both"/>
        <w:outlineLvl w:val="0"/>
      </w:pPr>
      <w:r w:rsidRPr="003C057B">
        <w:t>……………………, …... év ……………. hó …... nap</w:t>
      </w:r>
    </w:p>
    <w:p w:rsidR="00BD4173" w:rsidRPr="003C057B" w:rsidRDefault="00BD4173" w:rsidP="00BD4173">
      <w:pPr>
        <w:ind w:right="-1"/>
        <w:rPr>
          <w:rFonts w:cs="Frutiger Linotype"/>
          <w:color w:val="000000"/>
        </w:rPr>
      </w:pPr>
    </w:p>
    <w:p w:rsidR="00BD4173" w:rsidRPr="003C057B" w:rsidRDefault="00BD4173" w:rsidP="00BD4173">
      <w:pPr>
        <w:ind w:right="-1"/>
        <w:rPr>
          <w:rFonts w:cs="Frutiger Linotype"/>
          <w:color w:val="000000"/>
        </w:rPr>
      </w:pPr>
    </w:p>
    <w:p w:rsidR="00BD4173" w:rsidRPr="003C057B" w:rsidRDefault="00BD4173" w:rsidP="00BD4173">
      <w:pPr>
        <w:tabs>
          <w:tab w:val="center" w:pos="6804"/>
        </w:tabs>
        <w:jc w:val="center"/>
        <w:rPr>
          <w:rFonts w:cs="Frutiger Linotype"/>
        </w:rPr>
      </w:pPr>
      <w:r w:rsidRPr="003C057B">
        <w:rPr>
          <w:rFonts w:cs="Frutiger Linotype"/>
        </w:rPr>
        <w:tab/>
        <w:t>………………………………………….</w:t>
      </w:r>
    </w:p>
    <w:p w:rsidR="00BD4173" w:rsidRPr="003C057B" w:rsidRDefault="00BD4173" w:rsidP="00BD4173">
      <w:pPr>
        <w:tabs>
          <w:tab w:val="center" w:pos="6804"/>
        </w:tabs>
        <w:jc w:val="both"/>
        <w:rPr>
          <w:rFonts w:cs="Frutiger Linotype"/>
        </w:rPr>
      </w:pPr>
      <w:r w:rsidRPr="003C057B">
        <w:rPr>
          <w:rFonts w:cs="Frutiger Linotype"/>
        </w:rPr>
        <w:tab/>
        <w:t>cégszerű aláírás</w:t>
      </w:r>
    </w:p>
    <w:p w:rsidR="00BD4173" w:rsidRPr="003C057B" w:rsidRDefault="00BD4173" w:rsidP="00BD4173">
      <w:pPr>
        <w:ind w:right="-1"/>
        <w:rPr>
          <w:rFonts w:cs="Frutiger Linotype"/>
          <w:color w:val="000000"/>
        </w:rPr>
      </w:pPr>
    </w:p>
    <w:p w:rsidR="00BD4173" w:rsidRPr="003C057B" w:rsidRDefault="00BD4173" w:rsidP="00BD4173">
      <w:pPr>
        <w:ind w:right="-1"/>
        <w:rPr>
          <w:rFonts w:cs="Frutiger Linotype"/>
          <w:color w:val="000000"/>
        </w:rPr>
      </w:pPr>
    </w:p>
    <w:p w:rsidR="00BD4173" w:rsidRPr="003C057B" w:rsidRDefault="00BD4173" w:rsidP="00BD4173">
      <w:pPr>
        <w:autoSpaceDE w:val="0"/>
        <w:autoSpaceDN w:val="0"/>
        <w:adjustRightInd w:val="0"/>
        <w:jc w:val="both"/>
      </w:pPr>
    </w:p>
    <w:p w:rsidR="00BD4173" w:rsidRPr="003C057B" w:rsidRDefault="00BD4173" w:rsidP="00BD4173">
      <w:pPr>
        <w:autoSpaceDE w:val="0"/>
        <w:autoSpaceDN w:val="0"/>
        <w:adjustRightInd w:val="0"/>
        <w:jc w:val="both"/>
      </w:pPr>
    </w:p>
    <w:p w:rsidR="00BD4173" w:rsidRPr="003C057B" w:rsidRDefault="00BD4173" w:rsidP="00BD4173">
      <w:pPr>
        <w:autoSpaceDE w:val="0"/>
        <w:autoSpaceDN w:val="0"/>
        <w:adjustRightInd w:val="0"/>
        <w:jc w:val="both"/>
      </w:pPr>
    </w:p>
    <w:p w:rsidR="00BD4173" w:rsidRPr="003C057B" w:rsidRDefault="00BD4173" w:rsidP="00BD4173">
      <w:pPr>
        <w:autoSpaceDE w:val="0"/>
        <w:autoSpaceDN w:val="0"/>
        <w:adjustRightInd w:val="0"/>
        <w:jc w:val="both"/>
      </w:pPr>
    </w:p>
    <w:p w:rsidR="00BD4173" w:rsidRPr="003C057B" w:rsidRDefault="00BD4173" w:rsidP="00BD4173">
      <w:pPr>
        <w:autoSpaceDE w:val="0"/>
        <w:autoSpaceDN w:val="0"/>
        <w:adjustRightInd w:val="0"/>
        <w:jc w:val="both"/>
      </w:pPr>
    </w:p>
    <w:p w:rsidR="00BD4173" w:rsidRPr="003C057B" w:rsidRDefault="00BD4173" w:rsidP="00BD4173">
      <w:pPr>
        <w:autoSpaceDE w:val="0"/>
        <w:autoSpaceDN w:val="0"/>
        <w:adjustRightInd w:val="0"/>
        <w:jc w:val="both"/>
      </w:pPr>
    </w:p>
    <w:p w:rsidR="00BD4173" w:rsidRPr="003C057B" w:rsidRDefault="00BD4173" w:rsidP="00BD4173">
      <w:pPr>
        <w:autoSpaceDE w:val="0"/>
        <w:autoSpaceDN w:val="0"/>
        <w:adjustRightInd w:val="0"/>
        <w:jc w:val="both"/>
      </w:pPr>
    </w:p>
    <w:p w:rsidR="00BD4173" w:rsidRPr="003C057B" w:rsidRDefault="00BD4173" w:rsidP="00BD4173">
      <w:pPr>
        <w:autoSpaceDE w:val="0"/>
        <w:autoSpaceDN w:val="0"/>
        <w:adjustRightInd w:val="0"/>
        <w:jc w:val="both"/>
      </w:pPr>
    </w:p>
    <w:p w:rsidR="00BD4173" w:rsidRPr="003C057B" w:rsidRDefault="00BD4173" w:rsidP="00BD4173">
      <w:pPr>
        <w:autoSpaceDE w:val="0"/>
        <w:autoSpaceDN w:val="0"/>
        <w:adjustRightInd w:val="0"/>
        <w:jc w:val="both"/>
      </w:pPr>
    </w:p>
    <w:p w:rsidR="00BD4173" w:rsidRPr="003C057B" w:rsidRDefault="00BD4173" w:rsidP="00BD4173">
      <w:pPr>
        <w:autoSpaceDE w:val="0"/>
        <w:autoSpaceDN w:val="0"/>
        <w:adjustRightInd w:val="0"/>
        <w:jc w:val="both"/>
      </w:pPr>
    </w:p>
    <w:p w:rsidR="00BD4173" w:rsidRPr="003C057B" w:rsidRDefault="00BD4173" w:rsidP="00BD4173">
      <w:pPr>
        <w:autoSpaceDE w:val="0"/>
        <w:autoSpaceDN w:val="0"/>
        <w:adjustRightInd w:val="0"/>
        <w:jc w:val="both"/>
      </w:pPr>
    </w:p>
    <w:p w:rsidR="00BD4173" w:rsidRPr="003C057B" w:rsidRDefault="00BD4173" w:rsidP="00BD4173">
      <w:pPr>
        <w:autoSpaceDE w:val="0"/>
        <w:autoSpaceDN w:val="0"/>
        <w:adjustRightInd w:val="0"/>
        <w:jc w:val="both"/>
      </w:pPr>
    </w:p>
    <w:p w:rsidR="00BD4173" w:rsidRPr="003C057B" w:rsidRDefault="00BD4173" w:rsidP="00BD4173">
      <w:pPr>
        <w:autoSpaceDE w:val="0"/>
        <w:autoSpaceDN w:val="0"/>
        <w:adjustRightInd w:val="0"/>
        <w:jc w:val="both"/>
      </w:pPr>
    </w:p>
    <w:p w:rsidR="00BD4173" w:rsidRPr="003C057B" w:rsidRDefault="00BD4173" w:rsidP="00BD4173">
      <w:pPr>
        <w:autoSpaceDE w:val="0"/>
        <w:autoSpaceDN w:val="0"/>
        <w:adjustRightInd w:val="0"/>
        <w:jc w:val="both"/>
      </w:pPr>
    </w:p>
    <w:p w:rsidR="00BD4173" w:rsidRPr="003C057B" w:rsidRDefault="00BD4173" w:rsidP="00BD4173">
      <w:pPr>
        <w:ind w:left="1134" w:right="-1" w:hanging="1134"/>
        <w:jc w:val="right"/>
        <w:rPr>
          <w:rFonts w:ascii="Frutiger Linotype" w:hAnsi="Frutiger Linotype" w:cs="Frutiger Linotype"/>
          <w:sz w:val="20"/>
          <w:szCs w:val="20"/>
        </w:rPr>
      </w:pPr>
      <w:r w:rsidRPr="003C057B">
        <w:rPr>
          <w:rFonts w:cs="Frutiger Linotype"/>
          <w:sz w:val="20"/>
        </w:rPr>
        <w:br w:type="page"/>
      </w:r>
    </w:p>
    <w:p w:rsidR="00BD4173" w:rsidRPr="003C057B" w:rsidRDefault="00BD4173" w:rsidP="00BD4173">
      <w:pPr>
        <w:jc w:val="right"/>
        <w:rPr>
          <w:rFonts w:cs="Frutiger Linotype"/>
          <w:sz w:val="20"/>
          <w:szCs w:val="20"/>
        </w:rPr>
      </w:pPr>
    </w:p>
    <w:p w:rsidR="00BD4173" w:rsidRPr="003C057B" w:rsidRDefault="00BD4173" w:rsidP="00BD4173">
      <w:pPr>
        <w:autoSpaceDE w:val="0"/>
        <w:autoSpaceDN w:val="0"/>
        <w:adjustRightInd w:val="0"/>
        <w:ind w:left="-142" w:right="-284"/>
        <w:jc w:val="center"/>
        <w:rPr>
          <w:b/>
          <w:bCs/>
          <w:i/>
          <w:iCs/>
        </w:rPr>
      </w:pPr>
      <w:r w:rsidRPr="003C057B">
        <w:rPr>
          <w:b/>
          <w:bCs/>
        </w:rPr>
        <w:t>NYILATKOZAT*</w:t>
      </w:r>
    </w:p>
    <w:p w:rsidR="00BD4173" w:rsidRPr="003C057B" w:rsidRDefault="00BD4173" w:rsidP="00BD4173">
      <w:pPr>
        <w:jc w:val="center"/>
      </w:pPr>
      <w:r w:rsidRPr="003C057B">
        <w:rPr>
          <w:b/>
          <w:bCs/>
        </w:rPr>
        <w:t xml:space="preserve">a Kbt. </w:t>
      </w:r>
      <w:r w:rsidRPr="00E76D57">
        <w:rPr>
          <w:b/>
          <w:bCs/>
        </w:rPr>
        <w:t>65. § (7)-(</w:t>
      </w:r>
      <w:r w:rsidRPr="003C057B">
        <w:rPr>
          <w:b/>
          <w:bCs/>
        </w:rPr>
        <w:t>9) bekezdései vonatkozásában</w:t>
      </w:r>
    </w:p>
    <w:p w:rsidR="00BD4173" w:rsidRPr="003C057B" w:rsidRDefault="00BD4173" w:rsidP="00BD4173">
      <w:pPr>
        <w:ind w:right="-1"/>
        <w:jc w:val="center"/>
      </w:pPr>
      <w:r w:rsidRPr="003C057B">
        <w:rPr>
          <w:b/>
          <w:bCs/>
        </w:rPr>
        <w:t xml:space="preserve">az alkalmasság igazolásához kapacitást biztosító szervezetről </w:t>
      </w:r>
      <w:r w:rsidRPr="003C057B">
        <w:t>(vagy személyről)</w:t>
      </w:r>
      <w:r w:rsidRPr="003C057B">
        <w:rPr>
          <w:b/>
          <w:bCs/>
          <w:vertAlign w:val="superscript"/>
        </w:rPr>
        <w:footnoteReference w:id="27"/>
      </w:r>
    </w:p>
    <w:p w:rsidR="00BD4173" w:rsidRPr="003C057B" w:rsidRDefault="00BD4173" w:rsidP="00BD4173">
      <w:pPr>
        <w:ind w:right="-1"/>
        <w:jc w:val="center"/>
        <w:rPr>
          <w:b/>
          <w:bCs/>
          <w:i/>
        </w:rPr>
      </w:pPr>
      <w:r w:rsidRPr="003C057B">
        <w:rPr>
          <w:i/>
        </w:rPr>
        <w:t>(adott esetben)</w:t>
      </w:r>
    </w:p>
    <w:p w:rsidR="00BD4173" w:rsidRPr="003C057B" w:rsidRDefault="00BD4173" w:rsidP="00BD4173">
      <w:pPr>
        <w:ind w:right="-1"/>
      </w:pPr>
    </w:p>
    <w:p w:rsidR="00BD4173" w:rsidRPr="003C057B" w:rsidRDefault="00BD4173" w:rsidP="00BD4173">
      <w:pPr>
        <w:ind w:right="-1"/>
        <w:jc w:val="both"/>
      </w:pPr>
      <w:r w:rsidRPr="003C057B">
        <w:t>Alulírott ....................................................., mint a(z) …......................................................... ajánlattevő/közös ajánlattevő cégjegyzésre/nevében nyilatkozattételre jogosult képviselője</w:t>
      </w:r>
    </w:p>
    <w:p w:rsidR="00BD4173" w:rsidRPr="003C057B" w:rsidRDefault="00BD4173" w:rsidP="00BD4173">
      <w:pPr>
        <w:spacing w:before="120" w:after="120"/>
        <w:jc w:val="center"/>
        <w:rPr>
          <w:b/>
          <w:bCs/>
        </w:rPr>
      </w:pPr>
      <w:r w:rsidRPr="003C057B">
        <w:rPr>
          <w:b/>
          <w:bCs/>
        </w:rPr>
        <w:t>n y i l a t k o z o m,</w:t>
      </w:r>
    </w:p>
    <w:p w:rsidR="00BD4173" w:rsidRPr="003C057B" w:rsidRDefault="00BD4173" w:rsidP="00BD4173">
      <w:pPr>
        <w:ind w:right="-1"/>
        <w:jc w:val="both"/>
      </w:pPr>
      <w:r w:rsidRPr="003C057B">
        <w:t xml:space="preserve">hogy a …………………………………………….. (ajánlattevő/közös ajánlattevők megnevezése) </w:t>
      </w:r>
    </w:p>
    <w:p w:rsidR="00BD4173" w:rsidRPr="003C057B" w:rsidRDefault="00BD4173" w:rsidP="00BD4173">
      <w:pPr>
        <w:ind w:right="-1"/>
        <w:jc w:val="both"/>
      </w:pPr>
    </w:p>
    <w:p w:rsidR="00BD4173" w:rsidRPr="003C057B" w:rsidRDefault="00BD4173" w:rsidP="00BD4173">
      <w:pPr>
        <w:ind w:right="-1"/>
        <w:jc w:val="center"/>
      </w:pPr>
      <w:r w:rsidRPr="003C057B">
        <w:rPr>
          <w:b/>
        </w:rPr>
        <w:t>„</w:t>
      </w:r>
      <w:r>
        <w:rPr>
          <w:b/>
          <w:bCs/>
        </w:rPr>
        <w:t>PET-</w:t>
      </w:r>
      <w:r w:rsidRPr="00F5250F">
        <w:rPr>
          <w:b/>
          <w:bCs/>
        </w:rPr>
        <w:t>CT beszerzése karbantartással a Semmelweis Egyetem részére</w:t>
      </w:r>
      <w:r w:rsidRPr="003C057B">
        <w:rPr>
          <w:rFonts w:cs="Frutiger Linotype"/>
          <w:b/>
        </w:rPr>
        <w:t>”</w:t>
      </w:r>
    </w:p>
    <w:p w:rsidR="00BD4173" w:rsidRPr="003C057B" w:rsidRDefault="00BD4173" w:rsidP="00BD4173">
      <w:pPr>
        <w:ind w:right="-1"/>
        <w:jc w:val="both"/>
      </w:pPr>
    </w:p>
    <w:p w:rsidR="00BD4173" w:rsidRPr="003C057B" w:rsidRDefault="00BD4173" w:rsidP="00BD4173">
      <w:pPr>
        <w:ind w:right="-1"/>
        <w:jc w:val="both"/>
      </w:pPr>
      <w:r w:rsidRPr="003C057B">
        <w:t>tárgyú, nyílt közbeszerzésieljárás eredményképpen a beszerzés vonatkozásában létrejövő, szerződés teljesítésére vonatkozó alkalmassági követelményeknek az alábbi szervezet (vagy személy) erőforrásaira támaszkodva felel meg:</w:t>
      </w:r>
    </w:p>
    <w:p w:rsidR="00BD4173" w:rsidRPr="003C057B" w:rsidRDefault="00BD4173" w:rsidP="00BD4173">
      <w:pPr>
        <w:ind w:right="-1"/>
      </w:pPr>
      <w:r w:rsidRPr="003C057B">
        <w:t>………………………………………………….. (szervezet (vagy személy) megnevezése).</w:t>
      </w:r>
    </w:p>
    <w:p w:rsidR="00BD4173" w:rsidRPr="003C057B" w:rsidRDefault="00BD4173" w:rsidP="00BD4173">
      <w:pPr>
        <w:ind w:right="-1"/>
        <w:rPr>
          <w:b/>
          <w:bCs/>
        </w:rPr>
      </w:pPr>
    </w:p>
    <w:p w:rsidR="00BD4173" w:rsidRPr="003C057B" w:rsidRDefault="00BD4173" w:rsidP="00BD4173">
      <w:r w:rsidRPr="003C057B">
        <w:t>A fenti szervezetet (vagy személyt) a</w:t>
      </w:r>
    </w:p>
    <w:p w:rsidR="00BD4173" w:rsidRPr="003C057B" w:rsidRDefault="00BD4173" w:rsidP="00BD4173"/>
    <w:p w:rsidR="00BD4173" w:rsidRPr="00E76D57" w:rsidRDefault="00BD4173" w:rsidP="00BD4173">
      <w:pPr>
        <w:tabs>
          <w:tab w:val="left" w:pos="567"/>
          <w:tab w:val="left" w:pos="851"/>
        </w:tabs>
        <w:ind w:left="284"/>
        <w:rPr>
          <w:b/>
          <w:bCs/>
        </w:rPr>
      </w:pPr>
      <w:r w:rsidRPr="00E76D57">
        <w:rPr>
          <w:b/>
          <w:bCs/>
        </w:rPr>
        <w:t>műszaki-szakmai alkalmasság</w:t>
      </w:r>
    </w:p>
    <w:p w:rsidR="00BD4173" w:rsidRPr="00E76D57" w:rsidRDefault="00BD4173" w:rsidP="00BD4173">
      <w:pPr>
        <w:tabs>
          <w:tab w:val="left" w:pos="567"/>
          <w:tab w:val="left" w:pos="851"/>
        </w:tabs>
        <w:ind w:left="284"/>
        <w:rPr>
          <w:b/>
          <w:bCs/>
        </w:rPr>
      </w:pPr>
    </w:p>
    <w:p w:rsidR="00BD4173" w:rsidRPr="00E76D57" w:rsidRDefault="00BD4173" w:rsidP="00BD4173">
      <w:pPr>
        <w:numPr>
          <w:ilvl w:val="0"/>
          <w:numId w:val="27"/>
        </w:numPr>
        <w:ind w:left="993" w:hanging="709"/>
        <w:jc w:val="both"/>
      </w:pPr>
      <w:r w:rsidRPr="00E76D57">
        <w:t>Az ajánlati felhívás III.</w:t>
      </w:r>
      <w:r>
        <w:t>1</w:t>
      </w:r>
      <w:r w:rsidRPr="00E76D57">
        <w:t>.3. pontjában meghatározott, a 321/2015. (X.30.) Korm. rendelet 21. § (</w:t>
      </w:r>
      <w:r>
        <w:t>1</w:t>
      </w:r>
      <w:r w:rsidRPr="00E76D57">
        <w:t xml:space="preserve">) bekezdésének </w:t>
      </w:r>
      <w:r>
        <w:t>a</w:t>
      </w:r>
      <w:r w:rsidRPr="00E76D57">
        <w:t>) pontja szerinti igazolására (</w:t>
      </w:r>
      <w:r>
        <w:t>referencia)</w:t>
      </w:r>
    </w:p>
    <w:p w:rsidR="00BD4173" w:rsidRPr="00E76D57" w:rsidRDefault="00BD4173" w:rsidP="00BD4173">
      <w:pPr>
        <w:numPr>
          <w:ilvl w:val="0"/>
          <w:numId w:val="27"/>
        </w:numPr>
        <w:ind w:left="993" w:hanging="709"/>
        <w:jc w:val="both"/>
      </w:pPr>
      <w:r w:rsidRPr="00E76D57">
        <w:t>Az ajánlati felhívás III.</w:t>
      </w:r>
      <w:r>
        <w:t>1</w:t>
      </w:r>
      <w:r w:rsidRPr="00E76D57">
        <w:t>.3. pontjában meghatározott, a 321/2015. (X.30.) Korm. rendelet 21. § (</w:t>
      </w:r>
      <w:r>
        <w:t>1</w:t>
      </w:r>
      <w:r w:rsidRPr="00E76D57">
        <w:t xml:space="preserve">) bekezdésének </w:t>
      </w:r>
      <w:r>
        <w:t>b</w:t>
      </w:r>
      <w:r w:rsidRPr="00E76D57">
        <w:t>) pontja szerinti igazolására (</w:t>
      </w:r>
      <w:r>
        <w:t>szakemberek</w:t>
      </w:r>
      <w:r w:rsidRPr="00E76D57">
        <w:t>)</w:t>
      </w:r>
    </w:p>
    <w:p w:rsidR="00BD4173" w:rsidRPr="00E76D57" w:rsidRDefault="00BD4173" w:rsidP="00BD4173">
      <w:pPr>
        <w:numPr>
          <w:ilvl w:val="0"/>
          <w:numId w:val="27"/>
        </w:numPr>
        <w:ind w:left="993" w:hanging="709"/>
        <w:jc w:val="both"/>
      </w:pPr>
      <w:r w:rsidRPr="00E76D57">
        <w:t>Az ajánlati felhívás III.</w:t>
      </w:r>
      <w:r>
        <w:t>1</w:t>
      </w:r>
      <w:r w:rsidRPr="00E76D57">
        <w:t>.3. pontjában meghatározott, a 321/2015. (X.30.) Korm. rendelet 21. § (</w:t>
      </w:r>
      <w:r>
        <w:t>1</w:t>
      </w:r>
      <w:r w:rsidRPr="00E76D57">
        <w:t xml:space="preserve">) bekezdésének </w:t>
      </w:r>
      <w:r>
        <w:t>i</w:t>
      </w:r>
      <w:r w:rsidRPr="00E76D57">
        <w:t>) pontja szerinti igazolására (</w:t>
      </w:r>
      <w:r>
        <w:t>tanúsítvány</w:t>
      </w:r>
      <w:r w:rsidRPr="00E76D57">
        <w:t>)</w:t>
      </w:r>
    </w:p>
    <w:p w:rsidR="00BD4173" w:rsidRPr="00E76D57" w:rsidRDefault="00BD4173" w:rsidP="00BD4173">
      <w:pPr>
        <w:ind w:left="284"/>
        <w:jc w:val="both"/>
      </w:pPr>
    </w:p>
    <w:p w:rsidR="00BD4173" w:rsidRPr="003C057B" w:rsidRDefault="00BD4173" w:rsidP="00BD4173">
      <w:pPr>
        <w:ind w:left="284"/>
        <w:jc w:val="both"/>
      </w:pPr>
      <w:r w:rsidRPr="003C057B">
        <w:t>vesszük igénybe.</w:t>
      </w:r>
    </w:p>
    <w:p w:rsidR="00BD4173" w:rsidRPr="003C057B" w:rsidRDefault="00BD4173" w:rsidP="00BD4173"/>
    <w:p w:rsidR="00BD4173" w:rsidRPr="003C057B" w:rsidRDefault="00BD4173" w:rsidP="00BD4173">
      <w:pPr>
        <w:ind w:right="-531"/>
      </w:pPr>
    </w:p>
    <w:p w:rsidR="00BD4173" w:rsidRPr="003C057B" w:rsidRDefault="00BD4173" w:rsidP="00BD4173">
      <w:pPr>
        <w:widowControl w:val="0"/>
        <w:ind w:right="-1"/>
        <w:jc w:val="both"/>
        <w:outlineLvl w:val="0"/>
      </w:pPr>
      <w:r w:rsidRPr="003C057B">
        <w:t>……………………, …... év ……………. hó …... nap</w:t>
      </w:r>
    </w:p>
    <w:p w:rsidR="00BD4173" w:rsidRPr="003C057B" w:rsidRDefault="00BD4173" w:rsidP="00BD4173">
      <w:pPr>
        <w:ind w:right="-1"/>
      </w:pPr>
    </w:p>
    <w:p w:rsidR="00BD4173" w:rsidRPr="003C057B" w:rsidRDefault="00BD4173" w:rsidP="00BD4173">
      <w:pPr>
        <w:ind w:right="-1"/>
      </w:pPr>
    </w:p>
    <w:p w:rsidR="00BD4173" w:rsidRPr="003C057B" w:rsidRDefault="00BD4173" w:rsidP="00BD4173">
      <w:pPr>
        <w:tabs>
          <w:tab w:val="center" w:pos="6804"/>
        </w:tabs>
        <w:rPr>
          <w:color w:val="000000"/>
        </w:rPr>
      </w:pPr>
      <w:r w:rsidRPr="003C057B">
        <w:rPr>
          <w:color w:val="000000"/>
        </w:rPr>
        <w:tab/>
        <w:t>………………………………</w:t>
      </w:r>
    </w:p>
    <w:p w:rsidR="00BD4173" w:rsidRPr="003C057B" w:rsidRDefault="00BD4173" w:rsidP="00BD4173">
      <w:pPr>
        <w:tabs>
          <w:tab w:val="center" w:pos="6804"/>
        </w:tabs>
        <w:rPr>
          <w:b/>
          <w:i/>
        </w:rPr>
      </w:pPr>
      <w:r w:rsidRPr="003C057B">
        <w:rPr>
          <w:color w:val="000000"/>
        </w:rPr>
        <w:tab/>
        <w:t>ajánlattevő cégszerű aláírása</w:t>
      </w:r>
    </w:p>
    <w:p w:rsidR="00BD4173" w:rsidRPr="003C057B" w:rsidRDefault="00BD4173" w:rsidP="00BD4173">
      <w:pPr>
        <w:keepNext/>
        <w:widowControl w:val="0"/>
        <w:jc w:val="both"/>
        <w:outlineLvl w:val="1"/>
        <w:rPr>
          <w:b/>
          <w:bCs/>
          <w:iCs/>
        </w:rPr>
      </w:pPr>
      <w:r w:rsidRPr="003C057B">
        <w:rPr>
          <w:b/>
          <w:bCs/>
          <w:iCs/>
        </w:rPr>
        <w:br w:type="page"/>
      </w:r>
    </w:p>
    <w:p w:rsidR="00BD4173" w:rsidRPr="003C057B" w:rsidRDefault="00BD4173" w:rsidP="00BD4173">
      <w:pPr>
        <w:keepNext/>
        <w:widowControl w:val="0"/>
        <w:jc w:val="center"/>
        <w:outlineLvl w:val="1"/>
        <w:rPr>
          <w:b/>
          <w:bCs/>
          <w:iCs/>
        </w:rPr>
      </w:pPr>
      <w:r w:rsidRPr="003C057B">
        <w:rPr>
          <w:b/>
          <w:bCs/>
          <w:iCs/>
        </w:rPr>
        <w:t>NYILATKOZAT</w:t>
      </w:r>
      <w:r w:rsidRPr="003C057B">
        <w:rPr>
          <w:b/>
          <w:bCs/>
          <w:iCs/>
          <w:sz w:val="16"/>
          <w:szCs w:val="16"/>
          <w:vertAlign w:val="superscript"/>
        </w:rPr>
        <w:footnoteReference w:id="28"/>
      </w:r>
    </w:p>
    <w:p w:rsidR="00BD4173" w:rsidRPr="003C057B" w:rsidRDefault="00BD4173" w:rsidP="00BD4173">
      <w:pPr>
        <w:ind w:right="-1"/>
        <w:jc w:val="center"/>
        <w:rPr>
          <w:rFonts w:cs="Frutiger Linotype"/>
          <w:b/>
        </w:rPr>
      </w:pPr>
      <w:r w:rsidRPr="003C057B">
        <w:rPr>
          <w:rFonts w:cs="Frutiger Linotype"/>
          <w:b/>
        </w:rPr>
        <w:t xml:space="preserve">kapacitást biztosító szervezet </w:t>
      </w:r>
      <w:r w:rsidRPr="003C057B">
        <w:rPr>
          <w:rFonts w:cs="Frutiger Linotype"/>
        </w:rPr>
        <w:t xml:space="preserve">(vagy személy) </w:t>
      </w:r>
      <w:r w:rsidRPr="003C057B">
        <w:rPr>
          <w:rFonts w:cs="Frutiger Linotype"/>
          <w:b/>
        </w:rPr>
        <w:t>részéről</w:t>
      </w:r>
    </w:p>
    <w:p w:rsidR="00BD4173" w:rsidRPr="003C057B" w:rsidRDefault="00BD4173" w:rsidP="00BD4173">
      <w:pPr>
        <w:jc w:val="center"/>
        <w:rPr>
          <w:rFonts w:cs="Frutiger Linotype"/>
          <w:b/>
        </w:rPr>
      </w:pPr>
      <w:r w:rsidRPr="003C057B">
        <w:rPr>
          <w:rFonts w:cs="Frutiger Linotype"/>
          <w:b/>
        </w:rPr>
        <w:t>a Kbt. 65. § (7) bekezdései szerint az erőforrások rendelkezésre állásáról</w:t>
      </w:r>
    </w:p>
    <w:p w:rsidR="00BD4173" w:rsidRPr="003C057B" w:rsidRDefault="00BD4173" w:rsidP="00BD4173">
      <w:pPr>
        <w:jc w:val="center"/>
        <w:rPr>
          <w:rFonts w:cs="Frutiger Linotype"/>
          <w:i/>
        </w:rPr>
      </w:pPr>
      <w:r w:rsidRPr="003C057B">
        <w:rPr>
          <w:rFonts w:cs="Frutiger Linotype"/>
          <w:i/>
        </w:rPr>
        <w:t>(adott esetben)</w:t>
      </w:r>
    </w:p>
    <w:p w:rsidR="00BD4173" w:rsidRPr="003C057B" w:rsidRDefault="00BD4173" w:rsidP="00BD4173">
      <w:pPr>
        <w:ind w:right="-1"/>
        <w:rPr>
          <w:rFonts w:cs="Frutiger Linotype"/>
          <w:color w:val="000000"/>
        </w:rPr>
      </w:pPr>
    </w:p>
    <w:p w:rsidR="00BD4173" w:rsidRPr="003C057B" w:rsidRDefault="00BD4173" w:rsidP="00BD4173">
      <w:pPr>
        <w:ind w:right="-1"/>
        <w:rPr>
          <w:rFonts w:cs="Frutiger Linotype"/>
          <w:color w:val="000000"/>
        </w:rPr>
      </w:pPr>
    </w:p>
    <w:p w:rsidR="00BD4173" w:rsidRPr="003C057B" w:rsidRDefault="00BD4173" w:rsidP="00BD4173">
      <w:pPr>
        <w:ind w:right="-2"/>
        <w:jc w:val="both"/>
      </w:pPr>
      <w:r w:rsidRPr="003C057B">
        <w:rPr>
          <w:color w:val="000000"/>
        </w:rPr>
        <w:t xml:space="preserve">Alulírott ................................................., mint a(z) ................................................................. </w:t>
      </w:r>
      <w:r w:rsidRPr="003C057B">
        <w:rPr>
          <w:b/>
          <w:color w:val="000000"/>
        </w:rPr>
        <w:t>kapacitást biztosító szervezet</w:t>
      </w:r>
      <w:r w:rsidRPr="003C057B">
        <w:rPr>
          <w:color w:val="000000"/>
        </w:rPr>
        <w:t xml:space="preserve"> cégjegyzésre jogosult képviselője </w:t>
      </w:r>
      <w:r w:rsidRPr="003C057B">
        <w:rPr>
          <w:b/>
          <w:color w:val="000000"/>
        </w:rPr>
        <w:t>a Kbt.</w:t>
      </w:r>
      <w:r w:rsidRPr="003C057B">
        <w:rPr>
          <w:color w:val="000000"/>
        </w:rPr>
        <w:t xml:space="preserve"> 65. § (7) bekezdésében foglaltaknak megfelelően </w:t>
      </w:r>
      <w:r w:rsidRPr="003C057B">
        <w:rPr>
          <w:b/>
          <w:color w:val="000000"/>
        </w:rPr>
        <w:t xml:space="preserve">nyilatkozom, </w:t>
      </w:r>
      <w:r w:rsidRPr="003C057B">
        <w:t xml:space="preserve">hogy az </w:t>
      </w:r>
    </w:p>
    <w:p w:rsidR="00BD4173" w:rsidRPr="003C057B" w:rsidRDefault="00BD4173" w:rsidP="00BD4173">
      <w:pPr>
        <w:spacing w:line="276" w:lineRule="auto"/>
        <w:jc w:val="both"/>
        <w:rPr>
          <w:rFonts w:cs="Frutiger Linotype"/>
        </w:rPr>
      </w:pPr>
    </w:p>
    <w:p w:rsidR="00BD4173" w:rsidRPr="003C057B" w:rsidRDefault="00BD4173" w:rsidP="00BD4173">
      <w:pPr>
        <w:spacing w:line="276" w:lineRule="auto"/>
        <w:jc w:val="center"/>
        <w:rPr>
          <w:rFonts w:cs="Frutiger Linotype"/>
          <w:b/>
        </w:rPr>
      </w:pPr>
      <w:r w:rsidRPr="003C057B">
        <w:rPr>
          <w:rFonts w:cs="Frutiger Linotype"/>
          <w:b/>
        </w:rPr>
        <w:t>„</w:t>
      </w:r>
      <w:r>
        <w:rPr>
          <w:b/>
          <w:bCs/>
        </w:rPr>
        <w:t>PET-</w:t>
      </w:r>
      <w:r w:rsidRPr="00F5250F">
        <w:rPr>
          <w:b/>
          <w:bCs/>
        </w:rPr>
        <w:t>CT beszerzése karbantartással a Semmelweis Egyetem részére</w:t>
      </w:r>
      <w:r w:rsidRPr="003C057B">
        <w:rPr>
          <w:rFonts w:cs="Frutiger Linotype"/>
          <w:b/>
        </w:rPr>
        <w:t>”</w:t>
      </w:r>
    </w:p>
    <w:p w:rsidR="00BD4173" w:rsidRPr="003C057B" w:rsidRDefault="00BD4173" w:rsidP="00BD4173">
      <w:pPr>
        <w:spacing w:line="276" w:lineRule="auto"/>
        <w:jc w:val="both"/>
        <w:rPr>
          <w:rFonts w:cs="Frutiger Linotype"/>
          <w:b/>
        </w:rPr>
      </w:pPr>
    </w:p>
    <w:p w:rsidR="00BD4173" w:rsidRPr="003C057B" w:rsidRDefault="00BD4173" w:rsidP="00BD4173">
      <w:pPr>
        <w:ind w:right="-2"/>
        <w:jc w:val="both"/>
        <w:rPr>
          <w:b/>
          <w:bCs/>
        </w:rPr>
      </w:pPr>
      <w:r w:rsidRPr="003C057B">
        <w:t xml:space="preserve">tárgyú, nyílt közbeszerzési eljárásban </w:t>
      </w:r>
      <w:r w:rsidRPr="003C057B">
        <w:rPr>
          <w:b/>
          <w:bCs/>
        </w:rPr>
        <w:t xml:space="preserve">az ajánlattevő szerződés teljesítéséhez szükséges </w:t>
      </w:r>
      <w:r>
        <w:rPr>
          <w:b/>
          <w:bCs/>
        </w:rPr>
        <w:t xml:space="preserve">műszaki, szakmai </w:t>
      </w:r>
      <w:r w:rsidRPr="003C057B">
        <w:rPr>
          <w:b/>
          <w:bCs/>
        </w:rPr>
        <w:t>alkalmasságának igazolásaként általam biztosított erőforrások</w:t>
      </w:r>
      <w:r w:rsidRPr="003C057B">
        <w:t>at az ajánlattevő/közös ajánlattevők rendelkezésére bocsátom, azok a(z)</w:t>
      </w:r>
      <w:r w:rsidRPr="003C057B">
        <w:rPr>
          <w:b/>
          <w:bCs/>
        </w:rPr>
        <w:t xml:space="preserve"> ………………………………………. ajánlattevő/közös ajánlattevők rendelkezésére állnak majd a szerződés teljesítésének időtartama alatt.</w:t>
      </w:r>
    </w:p>
    <w:p w:rsidR="00BD4173" w:rsidRPr="003C057B" w:rsidRDefault="00BD4173" w:rsidP="00BD4173">
      <w:pPr>
        <w:jc w:val="both"/>
        <w:rPr>
          <w:b/>
        </w:rPr>
      </w:pPr>
    </w:p>
    <w:p w:rsidR="00BD4173" w:rsidRPr="003C057B" w:rsidRDefault="00BD4173" w:rsidP="00BD4173">
      <w:pPr>
        <w:jc w:val="both"/>
        <w:rPr>
          <w:b/>
        </w:rPr>
      </w:pPr>
      <w:r w:rsidRPr="003C057B">
        <w:rPr>
          <w:b/>
        </w:rPr>
        <w:t>Rendelkezésre bocsátott erőforrás megnevezése: ……………………………………..</w:t>
      </w:r>
    </w:p>
    <w:p w:rsidR="00BD4173" w:rsidRPr="003C057B" w:rsidRDefault="00BD4173" w:rsidP="00BD4173">
      <w:pPr>
        <w:rPr>
          <w:color w:val="000000"/>
        </w:rPr>
      </w:pPr>
    </w:p>
    <w:p w:rsidR="00BD4173" w:rsidRPr="00DA14FC" w:rsidRDefault="00BD4173" w:rsidP="00BD4173">
      <w:pPr>
        <w:ind w:right="-2"/>
        <w:jc w:val="both"/>
        <w:rPr>
          <w:b/>
          <w:bCs/>
        </w:rPr>
      </w:pPr>
      <w:r>
        <w:t>Jelen nyilatkozat mellékleteként csatoljuk továbbá azon szerződéses/előszerződésben vállalt kötelezettségvállalást tartalmazó okiratot is, amely alátámasztja, hogy</w:t>
      </w:r>
      <w:r w:rsidRPr="00DA14FC">
        <w:rPr>
          <w:b/>
          <w:bCs/>
        </w:rPr>
        <w:t>az ajánlattevő szerződés teljesítéséhez szükséges alkalmasságának igazolásaként általam biztosított erőforrások</w:t>
      </w:r>
      <w:r w:rsidRPr="00DA14FC">
        <w:t xml:space="preserve">at </w:t>
      </w:r>
      <w:r w:rsidRPr="00DA14FC">
        <w:rPr>
          <w:b/>
          <w:bCs/>
        </w:rPr>
        <w:t>ajánlattevő rendelkezésére állnak majd a szerződés teljesítésének időtartama alatt.</w:t>
      </w:r>
    </w:p>
    <w:p w:rsidR="00BD4173" w:rsidRPr="003C057B" w:rsidRDefault="00BD4173" w:rsidP="00BD4173">
      <w:pPr>
        <w:ind w:left="567" w:hanging="567"/>
        <w:rPr>
          <w:color w:val="000000"/>
        </w:rPr>
      </w:pPr>
    </w:p>
    <w:p w:rsidR="00BD4173" w:rsidRPr="003C057B" w:rsidRDefault="00BD4173" w:rsidP="00BD4173">
      <w:pPr>
        <w:ind w:left="567" w:hanging="567"/>
        <w:rPr>
          <w:color w:val="000000"/>
        </w:rPr>
      </w:pPr>
    </w:p>
    <w:p w:rsidR="00BD4173" w:rsidRPr="003C057B" w:rsidRDefault="00BD4173" w:rsidP="00BD4173">
      <w:pPr>
        <w:widowControl w:val="0"/>
        <w:ind w:right="-1"/>
        <w:jc w:val="both"/>
        <w:outlineLvl w:val="0"/>
      </w:pPr>
      <w:r w:rsidRPr="003C057B">
        <w:t>……………………, …... év ……………. hó …... nap</w:t>
      </w:r>
    </w:p>
    <w:p w:rsidR="00BD4173" w:rsidRPr="003C057B" w:rsidRDefault="00BD4173" w:rsidP="00BD4173">
      <w:pPr>
        <w:ind w:right="-1"/>
        <w:rPr>
          <w:color w:val="000000"/>
        </w:rPr>
      </w:pPr>
    </w:p>
    <w:p w:rsidR="00BD4173" w:rsidRPr="003C057B" w:rsidRDefault="00BD4173" w:rsidP="00BD4173">
      <w:pPr>
        <w:ind w:right="-1"/>
        <w:rPr>
          <w:color w:val="000000"/>
        </w:rPr>
      </w:pPr>
    </w:p>
    <w:p w:rsidR="00BD4173" w:rsidRPr="003C057B" w:rsidRDefault="00BD4173" w:rsidP="00BD4173">
      <w:pPr>
        <w:ind w:right="-1"/>
        <w:rPr>
          <w:color w:val="000000"/>
        </w:rPr>
      </w:pPr>
    </w:p>
    <w:p w:rsidR="00BD4173" w:rsidRPr="003C057B" w:rsidRDefault="00BD4173" w:rsidP="00BD4173">
      <w:pPr>
        <w:tabs>
          <w:tab w:val="center" w:pos="6804"/>
        </w:tabs>
        <w:rPr>
          <w:color w:val="000000"/>
        </w:rPr>
      </w:pPr>
      <w:r w:rsidRPr="003C057B">
        <w:rPr>
          <w:color w:val="000000"/>
        </w:rPr>
        <w:tab/>
        <w:t>…………………………………</w:t>
      </w:r>
    </w:p>
    <w:p w:rsidR="00BD4173" w:rsidRPr="003C057B" w:rsidRDefault="00BD4173" w:rsidP="00BD4173">
      <w:pPr>
        <w:tabs>
          <w:tab w:val="center" w:pos="6804"/>
        </w:tabs>
        <w:rPr>
          <w:color w:val="000000"/>
        </w:rPr>
      </w:pPr>
      <w:r w:rsidRPr="003C057B">
        <w:rPr>
          <w:color w:val="000000"/>
        </w:rPr>
        <w:tab/>
        <w:t>(cégszerű) aláírás</w:t>
      </w:r>
    </w:p>
    <w:p w:rsidR="00BD4173" w:rsidRPr="003C057B" w:rsidRDefault="00BD4173" w:rsidP="00BD4173">
      <w:pPr>
        <w:tabs>
          <w:tab w:val="center" w:pos="6804"/>
        </w:tabs>
        <w:rPr>
          <w:color w:val="000000"/>
        </w:rPr>
      </w:pPr>
      <w:r w:rsidRPr="003C057B">
        <w:rPr>
          <w:color w:val="000000"/>
        </w:rPr>
        <w:tab/>
        <w:t>kapacitást biztosító szervezet/személy</w:t>
      </w:r>
    </w:p>
    <w:p w:rsidR="00BD4173" w:rsidRPr="003C057B" w:rsidRDefault="00BD4173" w:rsidP="00BD4173">
      <w:pPr>
        <w:tabs>
          <w:tab w:val="center" w:pos="6804"/>
        </w:tabs>
        <w:rPr>
          <w:color w:val="000000"/>
        </w:rPr>
      </w:pPr>
    </w:p>
    <w:p w:rsidR="00BD4173" w:rsidRPr="005E17C8" w:rsidRDefault="00BD4173" w:rsidP="00BD4173">
      <w:pPr>
        <w:pStyle w:val="Szvegtrzs2"/>
        <w:widowControl w:val="0"/>
        <w:jc w:val="center"/>
        <w:rPr>
          <w:b/>
          <w:color w:val="FF0000"/>
        </w:rPr>
      </w:pPr>
      <w:r>
        <w:rPr>
          <w:b/>
          <w:color w:val="FF0000"/>
        </w:rPr>
        <w:br w:type="page"/>
      </w:r>
      <w:r w:rsidRPr="005E17C8">
        <w:rPr>
          <w:b/>
          <w:color w:val="FF0000"/>
        </w:rPr>
        <w:t>Ajánlattételt követően, Ajánlatkérő kérésére benyújtandó dokumentum!</w:t>
      </w:r>
    </w:p>
    <w:p w:rsidR="00BD4173" w:rsidRPr="005E17C8" w:rsidRDefault="00BD4173" w:rsidP="00BD4173">
      <w:pPr>
        <w:jc w:val="center"/>
        <w:rPr>
          <w:rFonts w:cs="Frutiger Linotype"/>
          <w:b/>
          <w:bCs/>
          <w:iCs/>
        </w:rPr>
      </w:pPr>
    </w:p>
    <w:p w:rsidR="00BD4173" w:rsidRDefault="00BD4173" w:rsidP="00BD4173">
      <w:pPr>
        <w:autoSpaceDE w:val="0"/>
        <w:autoSpaceDN w:val="0"/>
        <w:adjustRightInd w:val="0"/>
        <w:jc w:val="center"/>
        <w:rPr>
          <w:b/>
          <w:bCs/>
        </w:rPr>
      </w:pPr>
      <w:r w:rsidRPr="005E17C8">
        <w:rPr>
          <w:b/>
          <w:bCs/>
        </w:rPr>
        <w:t>A szerződés teljesítéséhez szükséges műszaki-szakmai alkalmasság igazolása</w:t>
      </w:r>
    </w:p>
    <w:p w:rsidR="00BD4173" w:rsidRDefault="00BD4173" w:rsidP="00BD4173">
      <w:pPr>
        <w:autoSpaceDE w:val="0"/>
        <w:autoSpaceDN w:val="0"/>
        <w:adjustRightInd w:val="0"/>
        <w:jc w:val="center"/>
        <w:rPr>
          <w:b/>
          <w:bCs/>
          <w:u w:val="single"/>
        </w:rPr>
      </w:pPr>
    </w:p>
    <w:p w:rsidR="00BD4173" w:rsidRDefault="00BD4173" w:rsidP="00BD4173">
      <w:pPr>
        <w:autoSpaceDE w:val="0"/>
        <w:autoSpaceDN w:val="0"/>
        <w:adjustRightInd w:val="0"/>
        <w:jc w:val="center"/>
        <w:rPr>
          <w:b/>
          <w:bCs/>
          <w:u w:val="single"/>
        </w:rPr>
      </w:pPr>
      <w:r w:rsidRPr="0064508B">
        <w:rPr>
          <w:b/>
          <w:bCs/>
          <w:u w:val="single"/>
        </w:rPr>
        <w:t>M/</w:t>
      </w:r>
      <w:r>
        <w:rPr>
          <w:b/>
          <w:bCs/>
          <w:u w:val="single"/>
        </w:rPr>
        <w:t>1</w:t>
      </w:r>
      <w:r w:rsidRPr="0064508B">
        <w:rPr>
          <w:b/>
          <w:bCs/>
          <w:u w:val="single"/>
        </w:rPr>
        <w:t>)</w:t>
      </w:r>
      <w:r>
        <w:rPr>
          <w:b/>
          <w:bCs/>
          <w:u w:val="single"/>
        </w:rPr>
        <w:t xml:space="preserve"> Referencia</w:t>
      </w:r>
      <w:r w:rsidRPr="005E17C8">
        <w:rPr>
          <w:b/>
          <w:bCs/>
          <w:u w:val="single"/>
        </w:rPr>
        <w:t xml:space="preserve"> bemutatása</w:t>
      </w:r>
    </w:p>
    <w:p w:rsidR="00BD4173" w:rsidRDefault="00BD4173" w:rsidP="00BD4173">
      <w:pPr>
        <w:pStyle w:val="Rub3"/>
        <w:tabs>
          <w:tab w:val="clear" w:pos="709"/>
        </w:tabs>
        <w:rPr>
          <w:i w:val="0"/>
          <w:sz w:val="24"/>
          <w:lang w:val="hu-HU"/>
        </w:rPr>
      </w:pPr>
    </w:p>
    <w:p w:rsidR="00BD4173" w:rsidRPr="005F14C7" w:rsidRDefault="00BD4173" w:rsidP="00BD4173">
      <w:pPr>
        <w:pStyle w:val="Rub3"/>
        <w:tabs>
          <w:tab w:val="clear" w:pos="709"/>
        </w:tabs>
        <w:rPr>
          <w:i w:val="0"/>
          <w:sz w:val="24"/>
          <w:lang w:val="hu-HU"/>
        </w:rPr>
      </w:pPr>
      <w:r w:rsidRPr="005F14C7">
        <w:rPr>
          <w:i w:val="0"/>
          <w:sz w:val="24"/>
          <w:lang w:val="hu-HU"/>
        </w:rPr>
        <w:t>Az alkalmasság megítéléséhez szükséges adatok és a megkövetelt igazolási mód:</w:t>
      </w:r>
    </w:p>
    <w:p w:rsidR="00BD4173" w:rsidRPr="005F14C7" w:rsidRDefault="00BD4173" w:rsidP="00BD4173"/>
    <w:p w:rsidR="00BD4173" w:rsidRPr="005F14C7" w:rsidRDefault="00BD4173" w:rsidP="00BD4173">
      <w:pPr>
        <w:pStyle w:val="Rub3"/>
        <w:tabs>
          <w:tab w:val="clear" w:pos="709"/>
        </w:tabs>
        <w:rPr>
          <w:b w:val="0"/>
          <w:i w:val="0"/>
          <w:sz w:val="24"/>
          <w:lang w:val="hu-HU"/>
        </w:rPr>
      </w:pPr>
      <w:r>
        <w:rPr>
          <w:i w:val="0"/>
          <w:sz w:val="24"/>
          <w:lang w:val="hu-HU"/>
        </w:rPr>
        <w:t>M1</w:t>
      </w:r>
      <w:r w:rsidRPr="005F14C7">
        <w:rPr>
          <w:i w:val="0"/>
          <w:sz w:val="24"/>
          <w:lang w:val="hu-HU"/>
        </w:rPr>
        <w:t>)</w:t>
      </w:r>
    </w:p>
    <w:p w:rsidR="00BD4173" w:rsidRPr="00CE5648" w:rsidRDefault="00BD4173" w:rsidP="00BD4173">
      <w:pPr>
        <w:jc w:val="both"/>
      </w:pPr>
      <w:r w:rsidRPr="00CE5648">
        <w:rPr>
          <w:lang w:eastAsia="en-US"/>
        </w:rPr>
        <w:t xml:space="preserve">A 321/2015. (X. 30.) Korm. rendelet 21. § (1) bekezdés a) pontja alapján az eljárást megindító felhívás feladásától visszafelé számított három év legjelentősebb </w:t>
      </w:r>
      <w:r w:rsidRPr="00CE5648">
        <w:rPr>
          <w:bCs/>
        </w:rPr>
        <w:t xml:space="preserve">a közbeszerzés tárgya </w:t>
      </w:r>
      <w:r>
        <w:t>(PET-</w:t>
      </w:r>
      <w:r w:rsidRPr="00CE5648">
        <w:t>CT szállítása)</w:t>
      </w:r>
      <w:r w:rsidRPr="00CE5648">
        <w:rPr>
          <w:bCs/>
        </w:rPr>
        <w:t xml:space="preserve"> szerinti</w:t>
      </w:r>
      <w:r w:rsidRPr="00CE5648">
        <w:rPr>
          <w:lang w:eastAsia="en-US"/>
        </w:rPr>
        <w:t xml:space="preserve"> referencia/referenciák ismertetését, amelyben az alábbiakat kell megadni:</w:t>
      </w:r>
    </w:p>
    <w:p w:rsidR="00BD4173" w:rsidRPr="00CE5648" w:rsidRDefault="00BD4173" w:rsidP="00BD4173">
      <w:pPr>
        <w:numPr>
          <w:ilvl w:val="0"/>
          <w:numId w:val="9"/>
        </w:numPr>
        <w:tabs>
          <w:tab w:val="clear" w:pos="757"/>
          <w:tab w:val="num" w:pos="567"/>
          <w:tab w:val="num" w:pos="1021"/>
          <w:tab w:val="center" w:pos="5130"/>
        </w:tabs>
        <w:suppressAutoHyphens/>
        <w:ind w:left="567" w:hanging="283"/>
        <w:jc w:val="both"/>
        <w:rPr>
          <w:bCs/>
          <w:lang w:eastAsia="en-US"/>
        </w:rPr>
      </w:pPr>
      <w:r w:rsidRPr="00CE5648">
        <w:rPr>
          <w:lang w:eastAsia="en-US"/>
        </w:rPr>
        <w:t xml:space="preserve">a teljesítés idejét (év/hó/nap) és helyét, </w:t>
      </w:r>
    </w:p>
    <w:p w:rsidR="00BD4173" w:rsidRPr="00CE5648" w:rsidRDefault="00BD4173" w:rsidP="00BD4173">
      <w:pPr>
        <w:numPr>
          <w:ilvl w:val="0"/>
          <w:numId w:val="9"/>
        </w:numPr>
        <w:tabs>
          <w:tab w:val="clear" w:pos="757"/>
          <w:tab w:val="num" w:pos="567"/>
          <w:tab w:val="num" w:pos="1021"/>
          <w:tab w:val="center" w:pos="5130"/>
        </w:tabs>
        <w:suppressAutoHyphens/>
        <w:ind w:left="567" w:hanging="283"/>
        <w:jc w:val="both"/>
        <w:rPr>
          <w:bCs/>
          <w:lang w:eastAsia="en-US"/>
        </w:rPr>
      </w:pPr>
      <w:r w:rsidRPr="00CE5648">
        <w:rPr>
          <w:lang w:eastAsia="en-US"/>
        </w:rPr>
        <w:t xml:space="preserve">a szerződést kötő fél nevét és elérhetőségét, </w:t>
      </w:r>
    </w:p>
    <w:p w:rsidR="00BD4173" w:rsidRPr="00CE5648" w:rsidRDefault="00BD4173" w:rsidP="00BD4173">
      <w:pPr>
        <w:numPr>
          <w:ilvl w:val="0"/>
          <w:numId w:val="9"/>
        </w:numPr>
        <w:tabs>
          <w:tab w:val="clear" w:pos="757"/>
          <w:tab w:val="num" w:pos="567"/>
          <w:tab w:val="num" w:pos="1021"/>
          <w:tab w:val="center" w:pos="5130"/>
        </w:tabs>
        <w:suppressAutoHyphens/>
        <w:ind w:left="567" w:hanging="283"/>
        <w:jc w:val="both"/>
        <w:rPr>
          <w:bCs/>
          <w:lang w:eastAsia="en-US"/>
        </w:rPr>
      </w:pPr>
      <w:r w:rsidRPr="00CE5648">
        <w:rPr>
          <w:lang w:eastAsia="en-US"/>
        </w:rPr>
        <w:t>az ellenszolgáltatás nettó összegét (HUF) vagy a szolgáltatás mennyiségét</w:t>
      </w:r>
    </w:p>
    <w:p w:rsidR="00BD4173" w:rsidRDefault="00BD4173" w:rsidP="00BD4173">
      <w:pPr>
        <w:widowControl w:val="0"/>
        <w:ind w:right="284"/>
        <w:jc w:val="both"/>
        <w:outlineLvl w:val="1"/>
        <w:rPr>
          <w:lang w:eastAsia="en-US"/>
        </w:rPr>
      </w:pPr>
      <w:r w:rsidRPr="00EB48EF">
        <w:rPr>
          <w:lang w:eastAsia="en-US"/>
        </w:rPr>
        <w:t>az elvégzett szállítás rövid bemutatását olyan részletességgel, hogy az alkalmassági feltételnek való megfelelést egyé</w:t>
      </w:r>
      <w:r>
        <w:rPr>
          <w:lang w:eastAsia="en-US"/>
        </w:rPr>
        <w:t xml:space="preserve">rtelműen megállapítható legyen. </w:t>
      </w:r>
    </w:p>
    <w:p w:rsidR="00BD4173" w:rsidRPr="00E55DD7" w:rsidRDefault="00BD4173" w:rsidP="00BD4173">
      <w:pPr>
        <w:widowControl w:val="0"/>
        <w:ind w:right="284"/>
        <w:jc w:val="both"/>
        <w:outlineLvl w:val="1"/>
        <w:rPr>
          <w:bCs/>
          <w:iCs/>
        </w:rPr>
      </w:pPr>
    </w:p>
    <w:p w:rsidR="00BD4173" w:rsidRPr="00E55DD7" w:rsidRDefault="00BD4173" w:rsidP="00BD4173">
      <w:pPr>
        <w:widowControl w:val="0"/>
        <w:ind w:right="284"/>
        <w:jc w:val="both"/>
        <w:outlineLvl w:val="1"/>
        <w:rPr>
          <w:bCs/>
          <w:iCs/>
        </w:rPr>
      </w:pPr>
      <w:r w:rsidRPr="00E55DD7">
        <w:rPr>
          <w:bCs/>
          <w:iCs/>
        </w:rPr>
        <w:t>A referencia bemutatáshoz mellékelni kell a 321/2015. (X.30.) Kormányrendelet 22. § (1) bekezdése szerint,</w:t>
      </w:r>
    </w:p>
    <w:p w:rsidR="00BD4173" w:rsidRPr="00E55DD7" w:rsidRDefault="00BD4173" w:rsidP="00BD4173">
      <w:pPr>
        <w:widowControl w:val="0"/>
        <w:numPr>
          <w:ilvl w:val="0"/>
          <w:numId w:val="31"/>
        </w:numPr>
        <w:ind w:left="567" w:right="284"/>
        <w:jc w:val="both"/>
        <w:outlineLvl w:val="1"/>
        <w:rPr>
          <w:bCs/>
          <w:iCs/>
        </w:rPr>
      </w:pPr>
      <w:r w:rsidRPr="00E55DD7">
        <w:rPr>
          <w:bCs/>
          <w:iCs/>
        </w:rPr>
        <w:t>ha a szerződést kötő másik fél a Kbt. 5. § (1) bekezdés a)-c) és e) pontja szerinti szervezet, illetve nem magyarországi szervezetek esetében olyan szervezet, amely a 2014/24/EU európai parlamenti és tanácsi irányelv alapján ajánlatkérőnek minősül, az általa kiadott vagy aláírt igazolást;</w:t>
      </w:r>
    </w:p>
    <w:p w:rsidR="00BD4173" w:rsidRPr="00E55DD7" w:rsidRDefault="00BD4173" w:rsidP="00BD4173">
      <w:pPr>
        <w:widowControl w:val="0"/>
        <w:numPr>
          <w:ilvl w:val="0"/>
          <w:numId w:val="31"/>
        </w:numPr>
        <w:ind w:left="567" w:right="284"/>
        <w:jc w:val="both"/>
        <w:outlineLvl w:val="1"/>
        <w:rPr>
          <w:bCs/>
          <w:iCs/>
        </w:rPr>
      </w:pPr>
      <w:r w:rsidRPr="00E55DD7">
        <w:rPr>
          <w:bCs/>
          <w:iCs/>
        </w:rPr>
        <w:t>ha a szerződést kötő másik fél az előzőekhez képest egyéb szervezet, az általa adott igazolást vagy az ajánlattevő, illetve az alkalmasság igazolásában részt vevő más szervezet nyilatkozatát.</w:t>
      </w:r>
    </w:p>
    <w:p w:rsidR="00BD4173" w:rsidRPr="00E55DD7" w:rsidRDefault="00BD4173" w:rsidP="00BD4173">
      <w:pPr>
        <w:widowControl w:val="0"/>
        <w:ind w:right="284"/>
        <w:jc w:val="both"/>
        <w:outlineLvl w:val="1"/>
        <w:rPr>
          <w:bCs/>
          <w:iCs/>
        </w:rPr>
      </w:pPr>
    </w:p>
    <w:p w:rsidR="00BD4173" w:rsidRPr="00E55DD7" w:rsidRDefault="00BD4173" w:rsidP="00BD4173">
      <w:pPr>
        <w:widowControl w:val="0"/>
        <w:ind w:right="284"/>
        <w:jc w:val="both"/>
        <w:outlineLvl w:val="1"/>
        <w:rPr>
          <w:bCs/>
          <w:iCs/>
        </w:rPr>
      </w:pPr>
      <w:r w:rsidRPr="00E55DD7">
        <w:rPr>
          <w:bCs/>
          <w:iCs/>
        </w:rPr>
        <w:t xml:space="preserve">A referenciaigazolásnak, illetve nyilatkozatnak tartalmaznia kell a referenciabemutatásban előírt valamennyi adatot, továbbá nyilatkozni kell arról, hogy a teljesítés az előírásoknak és a szerződésnek megfelelően történt-e. </w:t>
      </w:r>
    </w:p>
    <w:p w:rsidR="00BD4173" w:rsidRDefault="00BD4173" w:rsidP="00BD4173">
      <w:pPr>
        <w:widowControl w:val="0"/>
        <w:ind w:right="284"/>
        <w:jc w:val="both"/>
        <w:outlineLvl w:val="1"/>
        <w:rPr>
          <w:bCs/>
          <w:iCs/>
        </w:rPr>
      </w:pPr>
    </w:p>
    <w:p w:rsidR="00BD4173" w:rsidRPr="005F4436" w:rsidRDefault="00BD4173" w:rsidP="00BD4173">
      <w:pPr>
        <w:widowControl w:val="0"/>
        <w:ind w:right="284"/>
        <w:jc w:val="both"/>
        <w:outlineLvl w:val="1"/>
        <w:rPr>
          <w:bCs/>
          <w:iCs/>
        </w:rPr>
      </w:pPr>
      <w:r w:rsidRPr="005F4436">
        <w:rPr>
          <w:bCs/>
          <w:iCs/>
        </w:rPr>
        <w:t>Az alkalmasság igazolására a Kbt. 65.§-ban foglaltak is irányadók.</w:t>
      </w:r>
    </w:p>
    <w:p w:rsidR="00BD4173" w:rsidRPr="005F4436" w:rsidRDefault="00BD4173" w:rsidP="00BD4173">
      <w:pPr>
        <w:widowControl w:val="0"/>
        <w:ind w:right="284"/>
        <w:jc w:val="both"/>
        <w:outlineLvl w:val="1"/>
        <w:rPr>
          <w:bCs/>
          <w:iCs/>
        </w:rPr>
      </w:pPr>
    </w:p>
    <w:p w:rsidR="00BD4173" w:rsidRPr="005F4436" w:rsidRDefault="00BD4173" w:rsidP="00BD4173">
      <w:pPr>
        <w:widowControl w:val="0"/>
        <w:ind w:right="284"/>
        <w:jc w:val="both"/>
        <w:outlineLvl w:val="1"/>
        <w:rPr>
          <w:bCs/>
          <w:iCs/>
        </w:rPr>
      </w:pPr>
      <w:r w:rsidRPr="005F4436">
        <w:rPr>
          <w:bCs/>
          <w:iCs/>
        </w:rPr>
        <w:t>Az alkalmassági követelményeknek – a Kbt. 65. § (6) bekezdésére tekintettel – közös ajánlattevők együttesen is megfelelhetnek. Azon követelményeknek, amelyek értelemszerűen kizárólag egyenként vonatkoztathatóak a gazdasági szereplőkre, az együttes megfelelés lehetősége értelmében elegendő, ha közülük egy felel meg.</w:t>
      </w:r>
    </w:p>
    <w:p w:rsidR="00BD4173" w:rsidRPr="005F4436" w:rsidRDefault="00BD4173" w:rsidP="00BD4173">
      <w:pPr>
        <w:widowControl w:val="0"/>
        <w:ind w:right="284"/>
        <w:jc w:val="both"/>
        <w:outlineLvl w:val="1"/>
        <w:rPr>
          <w:bCs/>
          <w:iCs/>
        </w:rPr>
      </w:pPr>
    </w:p>
    <w:p w:rsidR="00BD4173" w:rsidRDefault="00BD4173" w:rsidP="00BD4173">
      <w:pPr>
        <w:widowControl w:val="0"/>
        <w:ind w:right="284"/>
        <w:jc w:val="both"/>
        <w:outlineLvl w:val="1"/>
        <w:rPr>
          <w:bCs/>
          <w:iCs/>
        </w:rPr>
      </w:pPr>
      <w:r w:rsidRPr="005F4436">
        <w:rPr>
          <w:bCs/>
          <w:iCs/>
        </w:rPr>
        <w:t>Az előírt alkalmassági követelményeknek az ajánlattevők bármely más szervezet (vagy személy) kapacitására támaszkodva is megfelelhetnek a Kbt. 65. § (7) és (9) bekezdésben foglaltak szerint.</w:t>
      </w:r>
    </w:p>
    <w:p w:rsidR="00BD4173" w:rsidRDefault="00BD4173" w:rsidP="00BD4173">
      <w:pPr>
        <w:widowControl w:val="0"/>
        <w:ind w:right="284"/>
        <w:jc w:val="both"/>
        <w:outlineLvl w:val="1"/>
        <w:rPr>
          <w:bCs/>
          <w:iCs/>
        </w:rPr>
      </w:pPr>
    </w:p>
    <w:p w:rsidR="00BD4173" w:rsidRPr="005F4436" w:rsidRDefault="00BD4173" w:rsidP="00BD4173">
      <w:pPr>
        <w:widowControl w:val="0"/>
        <w:ind w:right="284"/>
        <w:jc w:val="both"/>
        <w:outlineLvl w:val="1"/>
        <w:rPr>
          <w:bCs/>
          <w:iCs/>
        </w:rPr>
      </w:pPr>
      <w:r w:rsidRPr="00C0145F">
        <w:rPr>
          <w:bCs/>
          <w:iCs/>
        </w:rPr>
        <w:t>A</w:t>
      </w:r>
      <w:r>
        <w:rPr>
          <w:bCs/>
          <w:iCs/>
        </w:rPr>
        <w:t>jánlatkérő felhívja a figyelmet, hogy</w:t>
      </w:r>
      <w:r w:rsidRPr="00C0145F">
        <w:rPr>
          <w:bCs/>
          <w:iCs/>
        </w:rPr>
        <w:t xml:space="preserve"> a releváns szakmai tapasztalatot igazoló </w:t>
      </w:r>
      <w:r w:rsidRPr="003F608B">
        <w:rPr>
          <w:b/>
          <w:bCs/>
          <w:iCs/>
        </w:rPr>
        <w:t xml:space="preserve">referenciákra vonatkozó követelmény teljesítésének igazolására a gazdasági szereplő csak akkor veheti igénybe más szervezet kapacitásait, ha az adott szervezet valósítja meg azt a </w:t>
      </w:r>
      <w:r>
        <w:rPr>
          <w:b/>
          <w:bCs/>
          <w:iCs/>
        </w:rPr>
        <w:t>szállítást</w:t>
      </w:r>
      <w:r w:rsidRPr="003F608B">
        <w:rPr>
          <w:b/>
          <w:bCs/>
          <w:iCs/>
        </w:rPr>
        <w:t>, amelyhez e kapacitásokra szükség van</w:t>
      </w:r>
      <w:r>
        <w:rPr>
          <w:bCs/>
          <w:iCs/>
        </w:rPr>
        <w:t>!</w:t>
      </w:r>
    </w:p>
    <w:p w:rsidR="00BD4173" w:rsidRPr="005F4436" w:rsidRDefault="00BD4173" w:rsidP="00BD4173">
      <w:pPr>
        <w:widowControl w:val="0"/>
        <w:ind w:right="284"/>
        <w:jc w:val="both"/>
        <w:outlineLvl w:val="1"/>
        <w:rPr>
          <w:bCs/>
          <w:iCs/>
        </w:rPr>
      </w:pPr>
    </w:p>
    <w:p w:rsidR="00BD4173" w:rsidRPr="005F4436" w:rsidRDefault="00BD4173" w:rsidP="00BD4173">
      <w:pPr>
        <w:widowControl w:val="0"/>
        <w:ind w:right="284"/>
        <w:jc w:val="both"/>
        <w:outlineLvl w:val="1"/>
        <w:rPr>
          <w:bCs/>
          <w:iCs/>
        </w:rPr>
      </w:pPr>
      <w:r w:rsidRPr="005F4436">
        <w:rPr>
          <w:bCs/>
          <w:iCs/>
        </w:rPr>
        <w:t>Ajánlatkérő a 321/2015. (X.30.) Korm.rendelet 2. § (1) bekezdése c) alpontja alapján jelzi, hogy a formanyomtatványban szerepelteti az eljárás során megkövetelt alkalmassági követelményeket, így nem fogadja el a Korm. rendelet 2. § (5) bekezdése szerinti egyszerű nyilatkozatot.</w:t>
      </w:r>
    </w:p>
    <w:p w:rsidR="00BD4173" w:rsidRPr="00E55DD7" w:rsidRDefault="00BD4173" w:rsidP="00BD4173">
      <w:pPr>
        <w:widowControl w:val="0"/>
        <w:ind w:right="284"/>
        <w:jc w:val="both"/>
        <w:outlineLvl w:val="1"/>
        <w:rPr>
          <w:bCs/>
          <w:iCs/>
        </w:rPr>
      </w:pPr>
    </w:p>
    <w:p w:rsidR="00BD4173" w:rsidRPr="00E43F13" w:rsidRDefault="00BD4173" w:rsidP="00BD4173">
      <w:pPr>
        <w:widowControl w:val="0"/>
        <w:ind w:right="284"/>
        <w:jc w:val="both"/>
        <w:outlineLvl w:val="1"/>
        <w:rPr>
          <w:bCs/>
          <w:iCs/>
        </w:rPr>
      </w:pPr>
    </w:p>
    <w:p w:rsidR="00BD4173" w:rsidRPr="00E55DD7" w:rsidRDefault="00BD4173" w:rsidP="00BD4173">
      <w:pPr>
        <w:widowControl w:val="0"/>
        <w:ind w:right="284"/>
        <w:jc w:val="both"/>
        <w:outlineLvl w:val="1"/>
        <w:rPr>
          <w:b/>
          <w:bCs/>
          <w:iCs/>
          <w:vertAlign w:val="superscript"/>
        </w:rPr>
      </w:pPr>
      <w:r w:rsidRPr="00E55DD7">
        <w:rPr>
          <w:b/>
          <w:bCs/>
          <w:iCs/>
        </w:rPr>
        <w:t>Az alkalmasság minimumkövetelménye(i):</w:t>
      </w:r>
    </w:p>
    <w:p w:rsidR="00BD4173" w:rsidRPr="00E43F13" w:rsidRDefault="00BD4173" w:rsidP="00BD4173">
      <w:pPr>
        <w:widowControl w:val="0"/>
        <w:ind w:right="284"/>
        <w:jc w:val="both"/>
        <w:outlineLvl w:val="1"/>
        <w:rPr>
          <w:bCs/>
          <w:iCs/>
        </w:rPr>
      </w:pPr>
    </w:p>
    <w:p w:rsidR="00BD4173" w:rsidRDefault="00BD4173" w:rsidP="00BD4173">
      <w:pPr>
        <w:widowControl w:val="0"/>
        <w:ind w:right="284"/>
        <w:jc w:val="both"/>
        <w:outlineLvl w:val="1"/>
        <w:rPr>
          <w:b/>
          <w:bCs/>
          <w:iCs/>
        </w:rPr>
      </w:pPr>
      <w:r>
        <w:rPr>
          <w:b/>
          <w:bCs/>
          <w:iCs/>
        </w:rPr>
        <w:t>M</w:t>
      </w:r>
      <w:r w:rsidRPr="00E43F13">
        <w:rPr>
          <w:b/>
          <w:bCs/>
          <w:iCs/>
        </w:rPr>
        <w:t xml:space="preserve">1) </w:t>
      </w:r>
    </w:p>
    <w:p w:rsidR="00BD4173" w:rsidRPr="0019003D" w:rsidRDefault="00BD4173" w:rsidP="00BD4173">
      <w:pPr>
        <w:widowControl w:val="0"/>
        <w:ind w:right="284"/>
        <w:jc w:val="both"/>
        <w:outlineLvl w:val="1"/>
        <w:rPr>
          <w:bCs/>
          <w:iCs/>
        </w:rPr>
      </w:pPr>
      <w:r w:rsidRPr="0019003D">
        <w:t>Alkalmas az ajánlattevő, amennyiben a szállítások ismertetése alapján a jelen eljárást megindító ajánlati felhívás feladásától visszafelé számított 3 évben (36 hónapban) rendelkezik legalább 1 db, egészségügyi intézménytől származó, PET-CT szállítására vonatkozó a 321/2015. (X.30.) Korm. rendelet 22. § (1)-(2) bekezdéseiben foglaltak szerinti, cégszerűen aláírt nyilatkozattal vagy a szerződést kötő másik fél által adott igazolással igazolt referenciával, amelynek értéke eléri legalább a nettó 200.000.000 Ft-ot</w:t>
      </w:r>
      <w:r>
        <w:t>.</w:t>
      </w:r>
    </w:p>
    <w:p w:rsidR="00BD4173" w:rsidRPr="009F36CC" w:rsidRDefault="00BD4173" w:rsidP="00BD4173">
      <w:pPr>
        <w:tabs>
          <w:tab w:val="center" w:pos="6804"/>
        </w:tabs>
        <w:rPr>
          <w:color w:val="000000"/>
        </w:rPr>
      </w:pPr>
    </w:p>
    <w:p w:rsidR="00BD4173" w:rsidRPr="003C057B" w:rsidRDefault="00BD4173" w:rsidP="00BD4173">
      <w:pPr>
        <w:ind w:right="-1"/>
        <w:jc w:val="both"/>
        <w:rPr>
          <w:color w:val="000000"/>
        </w:rPr>
      </w:pPr>
    </w:p>
    <w:p w:rsidR="00BD4173" w:rsidRPr="003C057B" w:rsidRDefault="00BD4173" w:rsidP="00BD4173">
      <w:pPr>
        <w:tabs>
          <w:tab w:val="center" w:pos="6237"/>
        </w:tabs>
        <w:jc w:val="right"/>
        <w:sectPr w:rsidR="00BD4173" w:rsidRPr="003C057B" w:rsidSect="00580C41">
          <w:footerReference w:type="default" r:id="rId10"/>
          <w:footnotePr>
            <w:pos w:val="beneathText"/>
          </w:footnotePr>
          <w:pgSz w:w="11905" w:h="16837"/>
          <w:pgMar w:top="1417" w:right="1417" w:bottom="1276" w:left="1417" w:header="708" w:footer="708" w:gutter="0"/>
          <w:cols w:space="708"/>
          <w:docGrid w:linePitch="360"/>
        </w:sectPr>
      </w:pPr>
    </w:p>
    <w:p w:rsidR="00BD4173" w:rsidRPr="006C6CCD" w:rsidRDefault="00BD4173" w:rsidP="00BD4173">
      <w:pPr>
        <w:tabs>
          <w:tab w:val="center" w:pos="6237"/>
        </w:tabs>
        <w:jc w:val="center"/>
        <w:rPr>
          <w:b/>
          <w:color w:val="FF0000"/>
        </w:rPr>
      </w:pPr>
      <w:bookmarkStart w:id="43" w:name="_Toc387675596"/>
      <w:bookmarkStart w:id="44" w:name="_Toc389034954"/>
      <w:bookmarkStart w:id="45" w:name="_Toc389035041"/>
      <w:r w:rsidRPr="006C6CCD">
        <w:rPr>
          <w:b/>
          <w:color w:val="FF0000"/>
        </w:rPr>
        <w:t>Ajánlattételt követően, Ajánlatkérő kérésére benyújtandó dokumentum!</w:t>
      </w:r>
    </w:p>
    <w:p w:rsidR="00BD4173" w:rsidRDefault="00BD4173" w:rsidP="00BD4173">
      <w:pPr>
        <w:autoSpaceDE w:val="0"/>
        <w:autoSpaceDN w:val="0"/>
        <w:adjustRightInd w:val="0"/>
        <w:ind w:right="-32"/>
        <w:jc w:val="center"/>
        <w:rPr>
          <w:rFonts w:cs="Frutiger Linotype"/>
          <w:b/>
          <w:bCs/>
        </w:rPr>
      </w:pPr>
    </w:p>
    <w:p w:rsidR="00BD4173" w:rsidRPr="003C057B" w:rsidRDefault="00BD4173" w:rsidP="00BD4173">
      <w:pPr>
        <w:autoSpaceDE w:val="0"/>
        <w:autoSpaceDN w:val="0"/>
        <w:adjustRightInd w:val="0"/>
        <w:ind w:right="-32"/>
        <w:jc w:val="center"/>
        <w:rPr>
          <w:rFonts w:cs="Frutiger Linotype"/>
          <w:b/>
          <w:bCs/>
          <w:u w:val="single"/>
        </w:rPr>
      </w:pPr>
      <w:r w:rsidRPr="003C057B">
        <w:rPr>
          <w:rFonts w:cs="Frutiger Linotype"/>
          <w:b/>
          <w:bCs/>
        </w:rPr>
        <w:t>Nyilatkozat a referenciákról</w:t>
      </w:r>
      <w:r w:rsidRPr="003C057B">
        <w:rPr>
          <w:b/>
          <w:bCs/>
          <w:vertAlign w:val="superscript"/>
        </w:rPr>
        <w:footnoteReference w:id="29"/>
      </w:r>
    </w:p>
    <w:p w:rsidR="00BD4173" w:rsidRPr="003C057B" w:rsidRDefault="00BD4173" w:rsidP="00BD4173">
      <w:pPr>
        <w:widowControl w:val="0"/>
        <w:ind w:right="-2"/>
        <w:jc w:val="center"/>
      </w:pPr>
    </w:p>
    <w:p w:rsidR="00BD4173" w:rsidRPr="003C057B" w:rsidRDefault="00BD4173" w:rsidP="00BD4173">
      <w:pPr>
        <w:ind w:right="-1"/>
        <w:jc w:val="both"/>
        <w:rPr>
          <w:color w:val="000000"/>
        </w:rPr>
      </w:pPr>
      <w:r w:rsidRPr="003C057B">
        <w:rPr>
          <w:color w:val="000000"/>
        </w:rPr>
        <w:t xml:space="preserve">Alulírott ……………………….., mint a </w:t>
      </w:r>
      <w:r w:rsidRPr="003C057B">
        <w:t>………………………………….. cég cégjegyzésre jogosult képviselője nyilatkozom, hogy az „</w:t>
      </w:r>
      <w:r>
        <w:rPr>
          <w:b/>
          <w:bCs/>
        </w:rPr>
        <w:t>PET-</w:t>
      </w:r>
      <w:r w:rsidRPr="00F5250F">
        <w:rPr>
          <w:b/>
          <w:bCs/>
        </w:rPr>
        <w:t>CT beszerzése karbantartással a Semmelweis Egyetem részére</w:t>
      </w:r>
      <w:r w:rsidRPr="003C057B">
        <w:t xml:space="preserve">”tárgyú, nyílt közbeszerzési eljárás során a műszaki-szakmai alkalmasság igazolásaként – mint az általunk az </w:t>
      </w:r>
      <w:r w:rsidRPr="003C057B">
        <w:rPr>
          <w:u w:val="single"/>
        </w:rPr>
        <w:t>ajánlati felhívás feladásától visszafelé számított 3 évben (36 hónapban) teljesített</w:t>
      </w:r>
      <w:r w:rsidRPr="003C057B">
        <w:t xml:space="preserve"> legjelentősebb, a közbeszerzés tárgya szerinti szállításból származó</w:t>
      </w:r>
      <w:r w:rsidRPr="003C057B">
        <w:rPr>
          <w:color w:val="000000"/>
        </w:rPr>
        <w:t xml:space="preserve"> teljesítéseket – az alábbi referenciákat ismertetjük:</w:t>
      </w:r>
    </w:p>
    <w:p w:rsidR="00BD4173" w:rsidRPr="003C057B" w:rsidRDefault="00BD4173" w:rsidP="00BD4173">
      <w:pPr>
        <w:ind w:right="-1"/>
        <w:jc w:val="both"/>
        <w:rPr>
          <w:color w:val="000000"/>
        </w:rPr>
      </w:pPr>
    </w:p>
    <w:p w:rsidR="00BD4173" w:rsidRPr="003C057B" w:rsidRDefault="00BD4173" w:rsidP="00BD4173">
      <w:pPr>
        <w:ind w:right="-1"/>
        <w:jc w:val="both"/>
        <w:rPr>
          <w:b/>
          <w:color w:val="000000"/>
        </w:rPr>
      </w:pPr>
    </w:p>
    <w:tbl>
      <w:tblPr>
        <w:tblW w:w="16592" w:type="dxa"/>
        <w:jc w:val="center"/>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5"/>
        <w:gridCol w:w="1651"/>
        <w:gridCol w:w="1505"/>
        <w:gridCol w:w="1505"/>
        <w:gridCol w:w="2206"/>
        <w:gridCol w:w="2022"/>
        <w:gridCol w:w="2326"/>
        <w:gridCol w:w="2326"/>
        <w:gridCol w:w="2326"/>
      </w:tblGrid>
      <w:tr w:rsidR="00BD4173" w:rsidRPr="003C057B" w:rsidTr="00C60D19">
        <w:trPr>
          <w:trHeight w:val="414"/>
          <w:jc w:val="center"/>
        </w:trPr>
        <w:tc>
          <w:tcPr>
            <w:tcW w:w="725" w:type="dxa"/>
            <w:vAlign w:val="center"/>
          </w:tcPr>
          <w:p w:rsidR="00BD4173" w:rsidRPr="003C057B" w:rsidRDefault="00BD4173" w:rsidP="00C60D19">
            <w:pPr>
              <w:jc w:val="center"/>
              <w:rPr>
                <w:rFonts w:cs="Frutiger Linotype"/>
                <w:b/>
                <w:bCs/>
              </w:rPr>
            </w:pPr>
            <w:r w:rsidRPr="003C057B">
              <w:rPr>
                <w:rFonts w:cs="Frutiger Linotype"/>
                <w:b/>
                <w:bCs/>
                <w:sz w:val="22"/>
                <w:szCs w:val="22"/>
              </w:rPr>
              <w:t>Ssz.</w:t>
            </w:r>
          </w:p>
        </w:tc>
        <w:tc>
          <w:tcPr>
            <w:tcW w:w="1651" w:type="dxa"/>
            <w:vAlign w:val="center"/>
          </w:tcPr>
          <w:p w:rsidR="00BD4173" w:rsidRPr="003C057B" w:rsidRDefault="00BD4173" w:rsidP="00C60D19">
            <w:pPr>
              <w:ind w:right="-79"/>
              <w:jc w:val="center"/>
              <w:rPr>
                <w:rFonts w:cs="Frutiger Linotype"/>
                <w:b/>
                <w:bCs/>
              </w:rPr>
            </w:pPr>
            <w:r w:rsidRPr="003C057B">
              <w:rPr>
                <w:rFonts w:cs="Frutiger Linotype"/>
                <w:b/>
                <w:bCs/>
                <w:sz w:val="22"/>
                <w:szCs w:val="22"/>
              </w:rPr>
              <w:t>A teljesítés ideje, illetve időtartama</w:t>
            </w:r>
            <w:r w:rsidRPr="003C057B">
              <w:rPr>
                <w:b/>
                <w:bCs/>
                <w:sz w:val="16"/>
                <w:szCs w:val="16"/>
                <w:vertAlign w:val="superscript"/>
              </w:rPr>
              <w:footnoteReference w:id="30"/>
            </w:r>
          </w:p>
          <w:p w:rsidR="00BD4173" w:rsidRPr="003C057B" w:rsidRDefault="00BD4173" w:rsidP="00C60D19">
            <w:pPr>
              <w:ind w:right="-79"/>
              <w:jc w:val="center"/>
              <w:rPr>
                <w:rFonts w:cs="Frutiger Linotype"/>
                <w:bCs/>
                <w:u w:val="single"/>
              </w:rPr>
            </w:pPr>
            <w:r w:rsidRPr="003C057B">
              <w:rPr>
                <w:rFonts w:cs="Frutiger Linotype"/>
                <w:bCs/>
                <w:sz w:val="22"/>
                <w:szCs w:val="22"/>
                <w:u w:val="single"/>
              </w:rPr>
              <w:t>(év, hónap,nap,-tól-ig)</w:t>
            </w:r>
          </w:p>
        </w:tc>
        <w:tc>
          <w:tcPr>
            <w:tcW w:w="1505" w:type="dxa"/>
          </w:tcPr>
          <w:p w:rsidR="00BD4173" w:rsidRPr="003C057B" w:rsidRDefault="00BD4173" w:rsidP="00C60D19">
            <w:pPr>
              <w:ind w:right="-79"/>
              <w:jc w:val="center"/>
              <w:rPr>
                <w:rFonts w:cs="Frutiger Linotype"/>
                <w:b/>
                <w:bCs/>
              </w:rPr>
            </w:pPr>
          </w:p>
          <w:p w:rsidR="00BD4173" w:rsidRPr="003C057B" w:rsidRDefault="00BD4173" w:rsidP="00C60D19">
            <w:pPr>
              <w:ind w:right="-79"/>
              <w:jc w:val="center"/>
              <w:rPr>
                <w:rFonts w:cs="Frutiger Linotype"/>
                <w:b/>
                <w:bCs/>
              </w:rPr>
            </w:pPr>
            <w:r w:rsidRPr="003C057B">
              <w:rPr>
                <w:rFonts w:cs="Frutiger Linotype"/>
                <w:b/>
                <w:bCs/>
                <w:sz w:val="22"/>
                <w:szCs w:val="22"/>
              </w:rPr>
              <w:t>A teljesítés helye</w:t>
            </w:r>
          </w:p>
          <w:p w:rsidR="00BD4173" w:rsidRPr="003C057B" w:rsidRDefault="00BD4173" w:rsidP="00C60D19">
            <w:pPr>
              <w:ind w:right="-79"/>
              <w:jc w:val="center"/>
              <w:rPr>
                <w:rFonts w:cs="Frutiger Linotype"/>
                <w:bCs/>
              </w:rPr>
            </w:pPr>
            <w:r w:rsidRPr="003C057B">
              <w:rPr>
                <w:rFonts w:cs="Frutiger Linotype"/>
                <w:bCs/>
                <w:sz w:val="22"/>
                <w:szCs w:val="22"/>
              </w:rPr>
              <w:t>(címmel)</w:t>
            </w:r>
          </w:p>
        </w:tc>
        <w:tc>
          <w:tcPr>
            <w:tcW w:w="1505" w:type="dxa"/>
            <w:vAlign w:val="center"/>
          </w:tcPr>
          <w:p w:rsidR="00BD4173" w:rsidRPr="003C057B" w:rsidRDefault="00BD4173" w:rsidP="00C60D19">
            <w:pPr>
              <w:ind w:right="-79"/>
              <w:jc w:val="center"/>
              <w:rPr>
                <w:rFonts w:cs="Frutiger Linotype"/>
                <w:b/>
                <w:bCs/>
              </w:rPr>
            </w:pPr>
            <w:r w:rsidRPr="003C057B">
              <w:rPr>
                <w:rFonts w:cs="Frutiger Linotype"/>
                <w:b/>
                <w:bCs/>
                <w:sz w:val="22"/>
                <w:szCs w:val="22"/>
              </w:rPr>
              <w:t>A szerződés tárgya</w:t>
            </w:r>
          </w:p>
        </w:tc>
        <w:tc>
          <w:tcPr>
            <w:tcW w:w="2206" w:type="dxa"/>
            <w:vAlign w:val="center"/>
          </w:tcPr>
          <w:p w:rsidR="00BD4173" w:rsidRPr="003C057B" w:rsidRDefault="00BD4173" w:rsidP="00C60D19">
            <w:pPr>
              <w:ind w:right="-79"/>
              <w:jc w:val="center"/>
              <w:rPr>
                <w:rFonts w:cs="Frutiger Linotype"/>
                <w:b/>
                <w:bCs/>
              </w:rPr>
            </w:pPr>
            <w:r w:rsidRPr="003C057B">
              <w:rPr>
                <w:rFonts w:cs="Frutiger Linotype"/>
                <w:b/>
                <w:bCs/>
                <w:sz w:val="22"/>
                <w:szCs w:val="22"/>
              </w:rPr>
              <w:t>A szerződést kötő másik fél cégszerű megnevezése, székhelye, kapcsolattartó neve, elérhetősége</w:t>
            </w:r>
            <w:r>
              <w:rPr>
                <w:rFonts w:cs="Frutiger Linotype"/>
                <w:b/>
                <w:bCs/>
                <w:sz w:val="22"/>
                <w:szCs w:val="22"/>
              </w:rPr>
              <w:t>:</w:t>
            </w:r>
          </w:p>
        </w:tc>
        <w:tc>
          <w:tcPr>
            <w:tcW w:w="2022" w:type="dxa"/>
            <w:vAlign w:val="center"/>
          </w:tcPr>
          <w:p w:rsidR="00BD4173" w:rsidRPr="003C057B" w:rsidRDefault="00BD4173" w:rsidP="00C60D19">
            <w:pPr>
              <w:ind w:right="-79"/>
              <w:jc w:val="center"/>
              <w:rPr>
                <w:rFonts w:cs="Frutiger Linotype"/>
                <w:b/>
                <w:bCs/>
              </w:rPr>
            </w:pPr>
            <w:r w:rsidRPr="003C057B">
              <w:rPr>
                <w:rFonts w:cs="Frutiger Linotype"/>
                <w:b/>
                <w:bCs/>
                <w:sz w:val="22"/>
                <w:szCs w:val="22"/>
              </w:rPr>
              <w:t>Az ellenszolgáltatás összege</w:t>
            </w:r>
          </w:p>
          <w:p w:rsidR="00BD4173" w:rsidRPr="003C057B" w:rsidRDefault="00BD4173" w:rsidP="00C60D19">
            <w:pPr>
              <w:ind w:right="-79"/>
              <w:jc w:val="center"/>
              <w:rPr>
                <w:rFonts w:cs="Frutiger Linotype"/>
                <w:bCs/>
              </w:rPr>
            </w:pPr>
            <w:r w:rsidRPr="003C057B">
              <w:rPr>
                <w:rFonts w:cs="Frutiger Linotype"/>
                <w:bCs/>
                <w:sz w:val="22"/>
                <w:szCs w:val="22"/>
              </w:rPr>
              <w:t xml:space="preserve"> (nettó Ft-ban)</w:t>
            </w:r>
          </w:p>
        </w:tc>
        <w:tc>
          <w:tcPr>
            <w:tcW w:w="2326" w:type="dxa"/>
          </w:tcPr>
          <w:p w:rsidR="00BD4173" w:rsidRPr="003C057B" w:rsidRDefault="00BD4173" w:rsidP="00C60D19">
            <w:pPr>
              <w:ind w:right="-79"/>
              <w:jc w:val="center"/>
              <w:rPr>
                <w:rFonts w:cs="Frutiger Linotype"/>
                <w:b/>
              </w:rPr>
            </w:pPr>
          </w:p>
          <w:p w:rsidR="00BD4173" w:rsidRPr="003C057B" w:rsidRDefault="00BD4173" w:rsidP="00C60D19">
            <w:pPr>
              <w:ind w:right="-79"/>
              <w:jc w:val="center"/>
              <w:rPr>
                <w:rFonts w:cs="Frutiger Linotype"/>
                <w:b/>
              </w:rPr>
            </w:pPr>
          </w:p>
          <w:p w:rsidR="00BD4173" w:rsidRPr="003C057B" w:rsidRDefault="00BD4173" w:rsidP="00C60D19">
            <w:pPr>
              <w:ind w:right="-79"/>
              <w:jc w:val="center"/>
              <w:rPr>
                <w:rFonts w:cs="Frutiger Linotype"/>
                <w:bCs/>
              </w:rPr>
            </w:pPr>
            <w:r w:rsidRPr="003C057B">
              <w:rPr>
                <w:rFonts w:cs="Frutiger Linotype"/>
                <w:b/>
                <w:sz w:val="22"/>
                <w:szCs w:val="22"/>
              </w:rPr>
              <w:t xml:space="preserve">Leszállított termék mennyisége </w:t>
            </w:r>
          </w:p>
          <w:p w:rsidR="00BD4173" w:rsidRPr="003C057B" w:rsidRDefault="00BD4173" w:rsidP="00C60D19">
            <w:pPr>
              <w:ind w:right="-79"/>
              <w:jc w:val="center"/>
              <w:rPr>
                <w:rFonts w:cs="Frutiger Linotype"/>
                <w:bCs/>
              </w:rPr>
            </w:pPr>
          </w:p>
        </w:tc>
        <w:tc>
          <w:tcPr>
            <w:tcW w:w="2326" w:type="dxa"/>
          </w:tcPr>
          <w:p w:rsidR="00BD4173" w:rsidRPr="003C057B" w:rsidRDefault="00BD4173" w:rsidP="00C60D19">
            <w:pPr>
              <w:ind w:right="-79"/>
              <w:jc w:val="center"/>
              <w:rPr>
                <w:rFonts w:cs="Frutiger Linotype"/>
                <w:b/>
              </w:rPr>
            </w:pPr>
          </w:p>
          <w:p w:rsidR="00BD4173" w:rsidRPr="003C057B" w:rsidRDefault="00BD4173" w:rsidP="00C60D19">
            <w:pPr>
              <w:ind w:right="-79"/>
              <w:jc w:val="center"/>
              <w:rPr>
                <w:rFonts w:cs="Frutiger Linotype"/>
                <w:b/>
              </w:rPr>
            </w:pPr>
            <w:r w:rsidRPr="003C057B">
              <w:rPr>
                <w:rFonts w:cs="Frutiger Linotype"/>
                <w:b/>
                <w:sz w:val="22"/>
                <w:szCs w:val="22"/>
              </w:rPr>
              <w:t>A teljesítés az előírásoknak és a szerződésnek megfelelően történt-e</w:t>
            </w:r>
          </w:p>
          <w:p w:rsidR="00BD4173" w:rsidRPr="003C057B" w:rsidRDefault="00BD4173" w:rsidP="00C60D19">
            <w:pPr>
              <w:ind w:right="-79"/>
              <w:jc w:val="center"/>
              <w:rPr>
                <w:rFonts w:cs="Frutiger Linotype"/>
                <w:b/>
              </w:rPr>
            </w:pPr>
            <w:r w:rsidRPr="003C057B">
              <w:rPr>
                <w:rFonts w:cs="Frutiger Linotype"/>
                <w:sz w:val="22"/>
                <w:szCs w:val="22"/>
              </w:rPr>
              <w:t>(igen/nem)</w:t>
            </w:r>
          </w:p>
        </w:tc>
        <w:tc>
          <w:tcPr>
            <w:tcW w:w="2326" w:type="dxa"/>
          </w:tcPr>
          <w:p w:rsidR="00BD4173" w:rsidRPr="003C057B" w:rsidRDefault="00BD4173" w:rsidP="00C60D19">
            <w:pPr>
              <w:ind w:right="-79"/>
              <w:jc w:val="center"/>
              <w:rPr>
                <w:rFonts w:cs="Frutiger Linotype"/>
                <w:b/>
              </w:rPr>
            </w:pPr>
          </w:p>
          <w:p w:rsidR="00BD4173" w:rsidRPr="003C057B" w:rsidRDefault="00BD4173" w:rsidP="00C60D19">
            <w:pPr>
              <w:ind w:right="-79"/>
              <w:jc w:val="center"/>
              <w:rPr>
                <w:rFonts w:cs="Frutiger Linotype"/>
                <w:b/>
              </w:rPr>
            </w:pPr>
          </w:p>
          <w:p w:rsidR="00BD4173" w:rsidRPr="003C057B" w:rsidRDefault="00BD4173" w:rsidP="00C60D19">
            <w:pPr>
              <w:ind w:right="-79"/>
              <w:jc w:val="center"/>
              <w:rPr>
                <w:rFonts w:cs="Frutiger Linotype"/>
                <w:b/>
              </w:rPr>
            </w:pPr>
            <w:r w:rsidRPr="003C057B">
              <w:rPr>
                <w:rFonts w:cs="Frutiger Linotype"/>
                <w:b/>
                <w:sz w:val="22"/>
                <w:szCs w:val="22"/>
              </w:rPr>
              <w:t xml:space="preserve">Saját teljesítés aránya </w:t>
            </w:r>
            <w:r w:rsidRPr="003C057B">
              <w:rPr>
                <w:rFonts w:cs="Frutiger Linotype"/>
                <w:sz w:val="22"/>
                <w:szCs w:val="22"/>
              </w:rPr>
              <w:t>(adott esetben)</w:t>
            </w:r>
            <w:r w:rsidRPr="003C057B">
              <w:rPr>
                <w:sz w:val="22"/>
                <w:szCs w:val="22"/>
                <w:vertAlign w:val="superscript"/>
              </w:rPr>
              <w:footnoteReference w:id="31"/>
            </w:r>
          </w:p>
        </w:tc>
      </w:tr>
      <w:tr w:rsidR="00BD4173" w:rsidRPr="003C057B" w:rsidTr="00C60D19">
        <w:trPr>
          <w:trHeight w:val="252"/>
          <w:jc w:val="center"/>
        </w:trPr>
        <w:tc>
          <w:tcPr>
            <w:tcW w:w="725" w:type="dxa"/>
            <w:vAlign w:val="center"/>
          </w:tcPr>
          <w:p w:rsidR="00BD4173" w:rsidRPr="003C057B" w:rsidRDefault="00BD4173" w:rsidP="00C60D19">
            <w:pPr>
              <w:jc w:val="center"/>
              <w:rPr>
                <w:rFonts w:cs="Frutiger Linotype"/>
              </w:rPr>
            </w:pPr>
            <w:r w:rsidRPr="003C057B">
              <w:rPr>
                <w:rFonts w:cs="Frutiger Linotype"/>
                <w:sz w:val="22"/>
                <w:szCs w:val="22"/>
              </w:rPr>
              <w:t>1.</w:t>
            </w:r>
          </w:p>
        </w:tc>
        <w:tc>
          <w:tcPr>
            <w:tcW w:w="1651" w:type="dxa"/>
            <w:vAlign w:val="center"/>
          </w:tcPr>
          <w:p w:rsidR="00BD4173" w:rsidRPr="003C057B" w:rsidRDefault="00BD4173" w:rsidP="00C60D19">
            <w:pPr>
              <w:jc w:val="center"/>
              <w:rPr>
                <w:rFonts w:cs="Frutiger Linotype"/>
              </w:rPr>
            </w:pPr>
          </w:p>
        </w:tc>
        <w:tc>
          <w:tcPr>
            <w:tcW w:w="1505" w:type="dxa"/>
          </w:tcPr>
          <w:p w:rsidR="00BD4173" w:rsidRPr="003C057B" w:rsidRDefault="00BD4173" w:rsidP="00C60D19">
            <w:pPr>
              <w:jc w:val="both"/>
              <w:rPr>
                <w:rFonts w:cs="Frutiger Linotype"/>
              </w:rPr>
            </w:pPr>
          </w:p>
        </w:tc>
        <w:tc>
          <w:tcPr>
            <w:tcW w:w="1505" w:type="dxa"/>
          </w:tcPr>
          <w:p w:rsidR="00BD4173" w:rsidRPr="003C057B" w:rsidRDefault="00BD4173" w:rsidP="00C60D19">
            <w:pPr>
              <w:jc w:val="both"/>
              <w:rPr>
                <w:rFonts w:cs="Frutiger Linotype"/>
              </w:rPr>
            </w:pPr>
          </w:p>
        </w:tc>
        <w:tc>
          <w:tcPr>
            <w:tcW w:w="2206" w:type="dxa"/>
          </w:tcPr>
          <w:p w:rsidR="00BD4173" w:rsidRPr="003C057B" w:rsidRDefault="00BD4173" w:rsidP="00C60D19">
            <w:pPr>
              <w:jc w:val="both"/>
              <w:rPr>
                <w:rFonts w:cs="Frutiger Linotype"/>
              </w:rPr>
            </w:pPr>
          </w:p>
        </w:tc>
        <w:tc>
          <w:tcPr>
            <w:tcW w:w="2022" w:type="dxa"/>
          </w:tcPr>
          <w:p w:rsidR="00BD4173" w:rsidRPr="003C057B" w:rsidRDefault="00BD4173" w:rsidP="00C60D19">
            <w:pPr>
              <w:jc w:val="both"/>
              <w:rPr>
                <w:rFonts w:cs="Frutiger Linotype"/>
              </w:rPr>
            </w:pPr>
          </w:p>
        </w:tc>
        <w:tc>
          <w:tcPr>
            <w:tcW w:w="2326" w:type="dxa"/>
          </w:tcPr>
          <w:p w:rsidR="00BD4173" w:rsidRPr="003C057B" w:rsidRDefault="00BD4173" w:rsidP="00C60D19">
            <w:pPr>
              <w:jc w:val="both"/>
              <w:rPr>
                <w:rFonts w:cs="Frutiger Linotype"/>
              </w:rPr>
            </w:pPr>
          </w:p>
        </w:tc>
        <w:tc>
          <w:tcPr>
            <w:tcW w:w="2326" w:type="dxa"/>
          </w:tcPr>
          <w:p w:rsidR="00BD4173" w:rsidRPr="003C057B" w:rsidRDefault="00BD4173" w:rsidP="00C60D19">
            <w:pPr>
              <w:jc w:val="both"/>
              <w:rPr>
                <w:rFonts w:cs="Frutiger Linotype"/>
              </w:rPr>
            </w:pPr>
          </w:p>
        </w:tc>
        <w:tc>
          <w:tcPr>
            <w:tcW w:w="2326" w:type="dxa"/>
          </w:tcPr>
          <w:p w:rsidR="00BD4173" w:rsidRPr="003C057B" w:rsidRDefault="00BD4173" w:rsidP="00C60D19">
            <w:pPr>
              <w:jc w:val="both"/>
              <w:rPr>
                <w:rFonts w:cs="Frutiger Linotype"/>
              </w:rPr>
            </w:pPr>
          </w:p>
        </w:tc>
      </w:tr>
      <w:tr w:rsidR="00BD4173" w:rsidRPr="003C057B" w:rsidTr="00C60D19">
        <w:trPr>
          <w:trHeight w:val="252"/>
          <w:jc w:val="center"/>
        </w:trPr>
        <w:tc>
          <w:tcPr>
            <w:tcW w:w="725" w:type="dxa"/>
            <w:vAlign w:val="center"/>
          </w:tcPr>
          <w:p w:rsidR="00BD4173" w:rsidRPr="003C057B" w:rsidRDefault="00BD4173" w:rsidP="00C60D19">
            <w:pPr>
              <w:jc w:val="center"/>
              <w:rPr>
                <w:rFonts w:cs="Frutiger Linotype"/>
              </w:rPr>
            </w:pPr>
            <w:r w:rsidRPr="003C057B">
              <w:rPr>
                <w:rFonts w:cs="Frutiger Linotype"/>
                <w:sz w:val="22"/>
                <w:szCs w:val="22"/>
              </w:rPr>
              <w:t>2.</w:t>
            </w:r>
          </w:p>
        </w:tc>
        <w:tc>
          <w:tcPr>
            <w:tcW w:w="1651" w:type="dxa"/>
            <w:vAlign w:val="center"/>
          </w:tcPr>
          <w:p w:rsidR="00BD4173" w:rsidRPr="003C057B" w:rsidRDefault="00BD4173" w:rsidP="00C60D19">
            <w:pPr>
              <w:jc w:val="center"/>
              <w:rPr>
                <w:rFonts w:cs="Frutiger Linotype"/>
              </w:rPr>
            </w:pPr>
          </w:p>
        </w:tc>
        <w:tc>
          <w:tcPr>
            <w:tcW w:w="1505" w:type="dxa"/>
          </w:tcPr>
          <w:p w:rsidR="00BD4173" w:rsidRPr="003C057B" w:rsidRDefault="00BD4173" w:rsidP="00C60D19">
            <w:pPr>
              <w:jc w:val="both"/>
              <w:rPr>
                <w:rFonts w:cs="Frutiger Linotype"/>
              </w:rPr>
            </w:pPr>
          </w:p>
        </w:tc>
        <w:tc>
          <w:tcPr>
            <w:tcW w:w="1505" w:type="dxa"/>
          </w:tcPr>
          <w:p w:rsidR="00BD4173" w:rsidRPr="003C057B" w:rsidRDefault="00BD4173" w:rsidP="00C60D19">
            <w:pPr>
              <w:jc w:val="both"/>
              <w:rPr>
                <w:rFonts w:cs="Frutiger Linotype"/>
              </w:rPr>
            </w:pPr>
          </w:p>
        </w:tc>
        <w:tc>
          <w:tcPr>
            <w:tcW w:w="2206" w:type="dxa"/>
          </w:tcPr>
          <w:p w:rsidR="00BD4173" w:rsidRPr="003C057B" w:rsidRDefault="00BD4173" w:rsidP="00C60D19">
            <w:pPr>
              <w:jc w:val="both"/>
              <w:rPr>
                <w:rFonts w:cs="Frutiger Linotype"/>
              </w:rPr>
            </w:pPr>
          </w:p>
        </w:tc>
        <w:tc>
          <w:tcPr>
            <w:tcW w:w="2022" w:type="dxa"/>
          </w:tcPr>
          <w:p w:rsidR="00BD4173" w:rsidRPr="003C057B" w:rsidRDefault="00BD4173" w:rsidP="00C60D19">
            <w:pPr>
              <w:jc w:val="both"/>
              <w:rPr>
                <w:rFonts w:cs="Frutiger Linotype"/>
              </w:rPr>
            </w:pPr>
          </w:p>
        </w:tc>
        <w:tc>
          <w:tcPr>
            <w:tcW w:w="2326" w:type="dxa"/>
          </w:tcPr>
          <w:p w:rsidR="00BD4173" w:rsidRPr="003C057B" w:rsidRDefault="00BD4173" w:rsidP="00C60D19">
            <w:pPr>
              <w:jc w:val="both"/>
              <w:rPr>
                <w:rFonts w:cs="Frutiger Linotype"/>
              </w:rPr>
            </w:pPr>
          </w:p>
        </w:tc>
        <w:tc>
          <w:tcPr>
            <w:tcW w:w="2326" w:type="dxa"/>
          </w:tcPr>
          <w:p w:rsidR="00BD4173" w:rsidRPr="003C057B" w:rsidRDefault="00BD4173" w:rsidP="00C60D19">
            <w:pPr>
              <w:jc w:val="both"/>
              <w:rPr>
                <w:rFonts w:cs="Frutiger Linotype"/>
              </w:rPr>
            </w:pPr>
          </w:p>
        </w:tc>
        <w:tc>
          <w:tcPr>
            <w:tcW w:w="2326" w:type="dxa"/>
          </w:tcPr>
          <w:p w:rsidR="00BD4173" w:rsidRPr="003C057B" w:rsidRDefault="00BD4173" w:rsidP="00C60D19">
            <w:pPr>
              <w:jc w:val="both"/>
              <w:rPr>
                <w:rFonts w:cs="Frutiger Linotype"/>
              </w:rPr>
            </w:pPr>
          </w:p>
        </w:tc>
      </w:tr>
      <w:tr w:rsidR="00BD4173" w:rsidRPr="003C057B" w:rsidTr="00C60D19">
        <w:trPr>
          <w:trHeight w:val="252"/>
          <w:jc w:val="center"/>
        </w:trPr>
        <w:tc>
          <w:tcPr>
            <w:tcW w:w="725" w:type="dxa"/>
            <w:vAlign w:val="center"/>
          </w:tcPr>
          <w:p w:rsidR="00BD4173" w:rsidRPr="003C057B" w:rsidRDefault="00BD4173" w:rsidP="00C60D19">
            <w:pPr>
              <w:jc w:val="center"/>
              <w:rPr>
                <w:rFonts w:cs="Frutiger Linotype"/>
              </w:rPr>
            </w:pPr>
            <w:r w:rsidRPr="003C057B">
              <w:rPr>
                <w:rFonts w:cs="Frutiger Linotype"/>
                <w:sz w:val="22"/>
                <w:szCs w:val="22"/>
              </w:rPr>
              <w:t>…</w:t>
            </w:r>
          </w:p>
        </w:tc>
        <w:tc>
          <w:tcPr>
            <w:tcW w:w="1651" w:type="dxa"/>
            <w:vAlign w:val="center"/>
          </w:tcPr>
          <w:p w:rsidR="00BD4173" w:rsidRPr="003C057B" w:rsidRDefault="00BD4173" w:rsidP="00C60D19">
            <w:pPr>
              <w:jc w:val="center"/>
              <w:rPr>
                <w:rFonts w:cs="Frutiger Linotype"/>
              </w:rPr>
            </w:pPr>
          </w:p>
        </w:tc>
        <w:tc>
          <w:tcPr>
            <w:tcW w:w="1505" w:type="dxa"/>
          </w:tcPr>
          <w:p w:rsidR="00BD4173" w:rsidRPr="003C057B" w:rsidRDefault="00BD4173" w:rsidP="00C60D19">
            <w:pPr>
              <w:jc w:val="both"/>
              <w:rPr>
                <w:rFonts w:cs="Frutiger Linotype"/>
              </w:rPr>
            </w:pPr>
          </w:p>
        </w:tc>
        <w:tc>
          <w:tcPr>
            <w:tcW w:w="1505" w:type="dxa"/>
          </w:tcPr>
          <w:p w:rsidR="00BD4173" w:rsidRPr="003C057B" w:rsidRDefault="00BD4173" w:rsidP="00C60D19">
            <w:pPr>
              <w:jc w:val="both"/>
              <w:rPr>
                <w:rFonts w:cs="Frutiger Linotype"/>
              </w:rPr>
            </w:pPr>
          </w:p>
        </w:tc>
        <w:tc>
          <w:tcPr>
            <w:tcW w:w="2206" w:type="dxa"/>
          </w:tcPr>
          <w:p w:rsidR="00BD4173" w:rsidRPr="003C057B" w:rsidRDefault="00BD4173" w:rsidP="00C60D19">
            <w:pPr>
              <w:jc w:val="both"/>
              <w:rPr>
                <w:rFonts w:cs="Frutiger Linotype"/>
              </w:rPr>
            </w:pPr>
          </w:p>
        </w:tc>
        <w:tc>
          <w:tcPr>
            <w:tcW w:w="2022" w:type="dxa"/>
          </w:tcPr>
          <w:p w:rsidR="00BD4173" w:rsidRPr="003C057B" w:rsidRDefault="00BD4173" w:rsidP="00C60D19">
            <w:pPr>
              <w:jc w:val="both"/>
              <w:rPr>
                <w:rFonts w:cs="Frutiger Linotype"/>
              </w:rPr>
            </w:pPr>
          </w:p>
        </w:tc>
        <w:tc>
          <w:tcPr>
            <w:tcW w:w="2326" w:type="dxa"/>
          </w:tcPr>
          <w:p w:rsidR="00BD4173" w:rsidRPr="003C057B" w:rsidRDefault="00BD4173" w:rsidP="00C60D19">
            <w:pPr>
              <w:jc w:val="both"/>
              <w:rPr>
                <w:rFonts w:cs="Frutiger Linotype"/>
              </w:rPr>
            </w:pPr>
          </w:p>
        </w:tc>
        <w:tc>
          <w:tcPr>
            <w:tcW w:w="2326" w:type="dxa"/>
          </w:tcPr>
          <w:p w:rsidR="00BD4173" w:rsidRPr="003C057B" w:rsidRDefault="00BD4173" w:rsidP="00C60D19">
            <w:pPr>
              <w:jc w:val="both"/>
              <w:rPr>
                <w:rFonts w:cs="Frutiger Linotype"/>
              </w:rPr>
            </w:pPr>
          </w:p>
        </w:tc>
        <w:tc>
          <w:tcPr>
            <w:tcW w:w="2326" w:type="dxa"/>
          </w:tcPr>
          <w:p w:rsidR="00BD4173" w:rsidRPr="003C057B" w:rsidRDefault="00BD4173" w:rsidP="00C60D19">
            <w:pPr>
              <w:jc w:val="both"/>
              <w:rPr>
                <w:rFonts w:cs="Frutiger Linotype"/>
              </w:rPr>
            </w:pPr>
          </w:p>
        </w:tc>
      </w:tr>
      <w:tr w:rsidR="00BD4173" w:rsidRPr="003C057B" w:rsidTr="00C60D19">
        <w:trPr>
          <w:trHeight w:val="252"/>
          <w:jc w:val="center"/>
        </w:trPr>
        <w:tc>
          <w:tcPr>
            <w:tcW w:w="725" w:type="dxa"/>
            <w:vAlign w:val="center"/>
          </w:tcPr>
          <w:p w:rsidR="00BD4173" w:rsidRPr="003C057B" w:rsidRDefault="00BD4173" w:rsidP="00C60D19">
            <w:pPr>
              <w:jc w:val="center"/>
              <w:rPr>
                <w:rFonts w:cs="Frutiger Linotype"/>
              </w:rPr>
            </w:pPr>
            <w:r w:rsidRPr="003C057B">
              <w:rPr>
                <w:rFonts w:cs="Frutiger Linotype"/>
                <w:sz w:val="22"/>
                <w:szCs w:val="22"/>
              </w:rPr>
              <w:t>n</w:t>
            </w:r>
          </w:p>
        </w:tc>
        <w:tc>
          <w:tcPr>
            <w:tcW w:w="1651" w:type="dxa"/>
            <w:vAlign w:val="center"/>
          </w:tcPr>
          <w:p w:rsidR="00BD4173" w:rsidRPr="003C057B" w:rsidRDefault="00BD4173" w:rsidP="00C60D19">
            <w:pPr>
              <w:jc w:val="center"/>
              <w:rPr>
                <w:rFonts w:cs="Frutiger Linotype"/>
              </w:rPr>
            </w:pPr>
          </w:p>
        </w:tc>
        <w:tc>
          <w:tcPr>
            <w:tcW w:w="1505" w:type="dxa"/>
          </w:tcPr>
          <w:p w:rsidR="00BD4173" w:rsidRPr="003C057B" w:rsidRDefault="00BD4173" w:rsidP="00C60D19">
            <w:pPr>
              <w:jc w:val="both"/>
              <w:rPr>
                <w:rFonts w:cs="Frutiger Linotype"/>
              </w:rPr>
            </w:pPr>
          </w:p>
        </w:tc>
        <w:tc>
          <w:tcPr>
            <w:tcW w:w="1505" w:type="dxa"/>
          </w:tcPr>
          <w:p w:rsidR="00BD4173" w:rsidRPr="003C057B" w:rsidRDefault="00BD4173" w:rsidP="00C60D19">
            <w:pPr>
              <w:jc w:val="both"/>
              <w:rPr>
                <w:rFonts w:cs="Frutiger Linotype"/>
              </w:rPr>
            </w:pPr>
          </w:p>
        </w:tc>
        <w:tc>
          <w:tcPr>
            <w:tcW w:w="2206" w:type="dxa"/>
          </w:tcPr>
          <w:p w:rsidR="00BD4173" w:rsidRPr="003C057B" w:rsidRDefault="00BD4173" w:rsidP="00C60D19">
            <w:pPr>
              <w:jc w:val="both"/>
              <w:rPr>
                <w:rFonts w:cs="Frutiger Linotype"/>
              </w:rPr>
            </w:pPr>
          </w:p>
        </w:tc>
        <w:tc>
          <w:tcPr>
            <w:tcW w:w="2022" w:type="dxa"/>
          </w:tcPr>
          <w:p w:rsidR="00BD4173" w:rsidRPr="003C057B" w:rsidRDefault="00BD4173" w:rsidP="00C60D19">
            <w:pPr>
              <w:jc w:val="both"/>
              <w:rPr>
                <w:rFonts w:cs="Frutiger Linotype"/>
              </w:rPr>
            </w:pPr>
          </w:p>
        </w:tc>
        <w:tc>
          <w:tcPr>
            <w:tcW w:w="2326" w:type="dxa"/>
          </w:tcPr>
          <w:p w:rsidR="00BD4173" w:rsidRPr="003C057B" w:rsidRDefault="00BD4173" w:rsidP="00C60D19">
            <w:pPr>
              <w:jc w:val="both"/>
              <w:rPr>
                <w:rFonts w:cs="Frutiger Linotype"/>
              </w:rPr>
            </w:pPr>
          </w:p>
        </w:tc>
        <w:tc>
          <w:tcPr>
            <w:tcW w:w="2326" w:type="dxa"/>
          </w:tcPr>
          <w:p w:rsidR="00BD4173" w:rsidRPr="003C057B" w:rsidRDefault="00BD4173" w:rsidP="00C60D19">
            <w:pPr>
              <w:jc w:val="both"/>
              <w:rPr>
                <w:rFonts w:cs="Frutiger Linotype"/>
              </w:rPr>
            </w:pPr>
          </w:p>
        </w:tc>
        <w:tc>
          <w:tcPr>
            <w:tcW w:w="2326" w:type="dxa"/>
          </w:tcPr>
          <w:p w:rsidR="00BD4173" w:rsidRPr="003C057B" w:rsidRDefault="00BD4173" w:rsidP="00C60D19">
            <w:pPr>
              <w:jc w:val="both"/>
              <w:rPr>
                <w:rFonts w:cs="Frutiger Linotype"/>
              </w:rPr>
            </w:pPr>
          </w:p>
        </w:tc>
      </w:tr>
    </w:tbl>
    <w:p w:rsidR="00BD4173" w:rsidRPr="003C057B" w:rsidRDefault="00BD4173" w:rsidP="00BD4173">
      <w:pPr>
        <w:widowControl w:val="0"/>
        <w:ind w:right="-1"/>
        <w:jc w:val="both"/>
        <w:outlineLvl w:val="0"/>
      </w:pPr>
      <w:r w:rsidRPr="003C057B">
        <w:t>……………………, …... év ……………. hó …... nap</w:t>
      </w:r>
    </w:p>
    <w:p w:rsidR="00BD4173" w:rsidRPr="003C057B" w:rsidRDefault="00BD4173" w:rsidP="00BD4173">
      <w:pPr>
        <w:tabs>
          <w:tab w:val="center" w:pos="6237"/>
        </w:tabs>
        <w:rPr>
          <w:rFonts w:cs="Frutiger Linotype"/>
        </w:rPr>
      </w:pPr>
      <w:r w:rsidRPr="003C057B">
        <w:rPr>
          <w:rFonts w:cs="Frutiger Linotype"/>
        </w:rPr>
        <w:tab/>
      </w:r>
      <w:r w:rsidRPr="003C057B">
        <w:rPr>
          <w:rFonts w:cs="Frutiger Linotype"/>
        </w:rPr>
        <w:tab/>
      </w:r>
      <w:r w:rsidRPr="003C057B">
        <w:rPr>
          <w:rFonts w:cs="Frutiger Linotype"/>
        </w:rPr>
        <w:tab/>
      </w:r>
      <w:r w:rsidRPr="003C057B">
        <w:rPr>
          <w:rFonts w:cs="Frutiger Linotype"/>
        </w:rPr>
        <w:tab/>
      </w:r>
      <w:r w:rsidRPr="003C057B">
        <w:rPr>
          <w:rFonts w:cs="Frutiger Linotype"/>
        </w:rPr>
        <w:tab/>
        <w:t>…………………………………………….........</w:t>
      </w:r>
    </w:p>
    <w:p w:rsidR="00BD4173" w:rsidRPr="003C057B" w:rsidRDefault="00BD4173" w:rsidP="00BD4173">
      <w:pPr>
        <w:tabs>
          <w:tab w:val="center" w:pos="6237"/>
        </w:tabs>
        <w:jc w:val="both"/>
        <w:rPr>
          <w:b/>
          <w:i/>
        </w:rPr>
      </w:pPr>
      <w:r>
        <w:tab/>
      </w:r>
      <w:r>
        <w:tab/>
      </w:r>
      <w:r>
        <w:tab/>
      </w:r>
      <w:r>
        <w:tab/>
      </w:r>
      <w:r>
        <w:tab/>
      </w:r>
      <w:r>
        <w:tab/>
      </w:r>
      <w:r w:rsidRPr="003C057B">
        <w:tab/>
        <w:t>cégszerű aláírás</w:t>
      </w:r>
    </w:p>
    <w:p w:rsidR="00BD4173" w:rsidRPr="003C057B" w:rsidRDefault="00BD4173" w:rsidP="00BD4173">
      <w:pPr>
        <w:jc w:val="right"/>
        <w:rPr>
          <w:rFonts w:cs="Frutiger Linotype"/>
          <w:b/>
          <w:bCs/>
          <w:i/>
          <w:iCs/>
        </w:rPr>
        <w:sectPr w:rsidR="00BD4173" w:rsidRPr="003C057B" w:rsidSect="00EA6B06">
          <w:footerReference w:type="default" r:id="rId11"/>
          <w:footnotePr>
            <w:pos w:val="beneathText"/>
          </w:footnotePr>
          <w:pgSz w:w="16838" w:h="11906" w:orient="landscape"/>
          <w:pgMar w:top="1418" w:right="1418" w:bottom="1418" w:left="1418" w:header="709" w:footer="709" w:gutter="0"/>
          <w:cols w:space="708"/>
          <w:docGrid w:linePitch="360"/>
        </w:sectPr>
      </w:pPr>
    </w:p>
    <w:p w:rsidR="00BD4173" w:rsidRPr="006C6CCD" w:rsidRDefault="00BD4173" w:rsidP="00BD4173">
      <w:pPr>
        <w:pStyle w:val="Szvegtrzs2"/>
        <w:widowControl w:val="0"/>
        <w:jc w:val="center"/>
        <w:rPr>
          <w:b/>
          <w:color w:val="FF0000"/>
        </w:rPr>
      </w:pPr>
      <w:r w:rsidRPr="006C6CCD">
        <w:rPr>
          <w:b/>
          <w:color w:val="FF0000"/>
        </w:rPr>
        <w:t>Ajánlattételt követően, Ajánlatkérő kérésére benyújtandó dokumentum!</w:t>
      </w:r>
    </w:p>
    <w:p w:rsidR="00BD4173" w:rsidRDefault="00BD4173" w:rsidP="00BD4173">
      <w:pPr>
        <w:jc w:val="center"/>
        <w:rPr>
          <w:b/>
        </w:rPr>
      </w:pPr>
    </w:p>
    <w:p w:rsidR="00BD4173" w:rsidRPr="00901D93" w:rsidRDefault="00BD4173" w:rsidP="00BD4173">
      <w:pPr>
        <w:jc w:val="center"/>
        <w:rPr>
          <w:b/>
          <w:caps/>
          <w:sz w:val="40"/>
          <w:szCs w:val="40"/>
        </w:rPr>
      </w:pPr>
      <w:r w:rsidRPr="00901D93">
        <w:rPr>
          <w:b/>
        </w:rPr>
        <w:t>REFERENCIA IGAZOLÁS</w:t>
      </w:r>
    </w:p>
    <w:p w:rsidR="00BD4173" w:rsidRPr="00901D93" w:rsidRDefault="00BD4173" w:rsidP="00BD4173">
      <w:pPr>
        <w:jc w:val="center"/>
        <w:rPr>
          <w:i/>
        </w:rPr>
      </w:pPr>
      <w:r w:rsidRPr="00901D93">
        <w:rPr>
          <w:i/>
        </w:rPr>
        <w:t>(Referenciát adó által töltendő ki!)</w:t>
      </w:r>
    </w:p>
    <w:p w:rsidR="00BD4173" w:rsidRPr="00901D93" w:rsidRDefault="00BD4173" w:rsidP="00BD4173">
      <w:pPr>
        <w:numPr>
          <w:ilvl w:val="0"/>
          <w:numId w:val="32"/>
        </w:numPr>
        <w:tabs>
          <w:tab w:val="clear" w:pos="720"/>
          <w:tab w:val="num" w:pos="284"/>
          <w:tab w:val="right" w:leader="dot" w:pos="9072"/>
        </w:tabs>
        <w:spacing w:before="240"/>
        <w:ind w:left="284" w:hanging="284"/>
      </w:pPr>
      <w:r w:rsidRPr="00901D93">
        <w:t xml:space="preserve">A referencia igazolást kiállító szervezet megnevezése: </w:t>
      </w:r>
      <w:r w:rsidRPr="00901D93">
        <w:tab/>
      </w:r>
    </w:p>
    <w:p w:rsidR="00BD4173" w:rsidRPr="00901D93" w:rsidRDefault="00BD4173" w:rsidP="00BD4173">
      <w:pPr>
        <w:numPr>
          <w:ilvl w:val="0"/>
          <w:numId w:val="32"/>
        </w:numPr>
        <w:tabs>
          <w:tab w:val="clear" w:pos="720"/>
          <w:tab w:val="num" w:pos="284"/>
          <w:tab w:val="right" w:leader="dot" w:pos="9072"/>
        </w:tabs>
        <w:spacing w:before="240"/>
        <w:ind w:left="284" w:hanging="284"/>
      </w:pPr>
      <w:r w:rsidRPr="00901D93">
        <w:t>A referencia igazolást kiállító személy</w:t>
      </w:r>
    </w:p>
    <w:p w:rsidR="00BD4173" w:rsidRPr="00901D93" w:rsidRDefault="00BD4173" w:rsidP="00BD4173">
      <w:pPr>
        <w:numPr>
          <w:ilvl w:val="1"/>
          <w:numId w:val="32"/>
        </w:numPr>
        <w:tabs>
          <w:tab w:val="right" w:leader="dot" w:pos="9072"/>
        </w:tabs>
        <w:spacing w:before="240"/>
      </w:pPr>
      <w:r w:rsidRPr="00901D93">
        <w:t xml:space="preserve">neve: </w:t>
      </w:r>
      <w:r w:rsidRPr="00901D93">
        <w:tab/>
      </w:r>
    </w:p>
    <w:p w:rsidR="00BD4173" w:rsidRPr="00901D93" w:rsidRDefault="00BD4173" w:rsidP="00BD4173">
      <w:pPr>
        <w:numPr>
          <w:ilvl w:val="1"/>
          <w:numId w:val="32"/>
        </w:numPr>
        <w:tabs>
          <w:tab w:val="right" w:leader="dot" w:pos="9072"/>
        </w:tabs>
        <w:spacing w:before="240"/>
      </w:pPr>
      <w:r w:rsidRPr="00901D93">
        <w:t xml:space="preserve">beosztása: </w:t>
      </w:r>
      <w:r w:rsidRPr="00901D93">
        <w:tab/>
      </w:r>
    </w:p>
    <w:p w:rsidR="00BD4173" w:rsidRPr="00901D93" w:rsidRDefault="00BD4173" w:rsidP="00BD4173">
      <w:pPr>
        <w:numPr>
          <w:ilvl w:val="1"/>
          <w:numId w:val="32"/>
        </w:numPr>
        <w:tabs>
          <w:tab w:val="right" w:leader="dot" w:pos="9072"/>
        </w:tabs>
        <w:spacing w:before="240"/>
      </w:pPr>
      <w:r w:rsidRPr="00901D93">
        <w:t xml:space="preserve">elérhetősége: </w:t>
      </w:r>
      <w:r w:rsidRPr="00901D93">
        <w:tab/>
      </w:r>
    </w:p>
    <w:p w:rsidR="00BD4173" w:rsidRPr="00901D93" w:rsidRDefault="00BD4173" w:rsidP="00BD4173">
      <w:pPr>
        <w:numPr>
          <w:ilvl w:val="0"/>
          <w:numId w:val="32"/>
        </w:numPr>
        <w:tabs>
          <w:tab w:val="clear" w:pos="720"/>
          <w:tab w:val="num" w:pos="284"/>
          <w:tab w:val="right" w:leader="dot" w:pos="9072"/>
        </w:tabs>
        <w:spacing w:before="240"/>
        <w:ind w:left="284" w:hanging="284"/>
      </w:pPr>
      <w:r w:rsidRPr="00901D93">
        <w:t xml:space="preserve">A szállítást/szolgáltatást teljesítő cég megnevezése: </w:t>
      </w:r>
      <w:r w:rsidRPr="00901D93">
        <w:tab/>
      </w:r>
    </w:p>
    <w:p w:rsidR="00BD4173" w:rsidRPr="00901D93" w:rsidRDefault="00BD4173" w:rsidP="00BD4173">
      <w:pPr>
        <w:numPr>
          <w:ilvl w:val="0"/>
          <w:numId w:val="32"/>
        </w:numPr>
        <w:tabs>
          <w:tab w:val="clear" w:pos="720"/>
          <w:tab w:val="num" w:pos="284"/>
          <w:tab w:val="right" w:leader="dot" w:pos="9072"/>
        </w:tabs>
        <w:spacing w:before="240"/>
        <w:ind w:left="284" w:hanging="284"/>
      </w:pPr>
      <w:r w:rsidRPr="00901D93">
        <w:t>A teljesítés adatai:</w:t>
      </w:r>
    </w:p>
    <w:p w:rsidR="00BD4173" w:rsidRPr="00901D93" w:rsidRDefault="00BD4173" w:rsidP="00BD4173">
      <w:pPr>
        <w:numPr>
          <w:ilvl w:val="1"/>
          <w:numId w:val="32"/>
        </w:numPr>
        <w:tabs>
          <w:tab w:val="clear" w:pos="1440"/>
          <w:tab w:val="right" w:leader="dot" w:pos="9072"/>
        </w:tabs>
        <w:spacing w:before="240"/>
        <w:ind w:left="567" w:hanging="283"/>
      </w:pPr>
      <w:r w:rsidRPr="00901D93">
        <w:t xml:space="preserve">A szállítás tárgya: </w:t>
      </w:r>
      <w:r w:rsidRPr="00901D93">
        <w:tab/>
      </w:r>
    </w:p>
    <w:p w:rsidR="00BD4173" w:rsidRPr="00901D93" w:rsidRDefault="00BD4173" w:rsidP="00BD4173">
      <w:pPr>
        <w:numPr>
          <w:ilvl w:val="1"/>
          <w:numId w:val="32"/>
        </w:numPr>
        <w:tabs>
          <w:tab w:val="clear" w:pos="1440"/>
          <w:tab w:val="right" w:leader="dot" w:pos="9072"/>
        </w:tabs>
        <w:spacing w:before="240"/>
        <w:ind w:left="567" w:hanging="283"/>
      </w:pPr>
      <w:r w:rsidRPr="00901D93">
        <w:t xml:space="preserve">A teljesítés ideje: </w:t>
      </w:r>
      <w:r w:rsidRPr="00901D93">
        <w:tab/>
      </w:r>
    </w:p>
    <w:p w:rsidR="00BD4173" w:rsidRPr="00901D93" w:rsidRDefault="00BD4173" w:rsidP="00BD4173">
      <w:pPr>
        <w:numPr>
          <w:ilvl w:val="1"/>
          <w:numId w:val="32"/>
        </w:numPr>
        <w:tabs>
          <w:tab w:val="clear" w:pos="1440"/>
          <w:tab w:val="right" w:leader="dot" w:pos="9072"/>
        </w:tabs>
        <w:spacing w:before="240"/>
        <w:ind w:left="567" w:hanging="283"/>
      </w:pPr>
      <w:r w:rsidRPr="00901D93">
        <w:t xml:space="preserve">A teljesítés helye: </w:t>
      </w:r>
      <w:r w:rsidRPr="00901D93">
        <w:tab/>
      </w:r>
    </w:p>
    <w:p w:rsidR="00BD4173" w:rsidRPr="00901D93" w:rsidRDefault="00BD4173" w:rsidP="00BD4173">
      <w:pPr>
        <w:numPr>
          <w:ilvl w:val="1"/>
          <w:numId w:val="32"/>
        </w:numPr>
        <w:tabs>
          <w:tab w:val="clear" w:pos="1440"/>
          <w:tab w:val="right" w:leader="dot" w:pos="9072"/>
        </w:tabs>
        <w:spacing w:before="240"/>
        <w:ind w:left="567" w:hanging="283"/>
      </w:pPr>
      <w:r w:rsidRPr="00901D93">
        <w:t xml:space="preserve">Az ellenszolgáltatás összege: </w:t>
      </w:r>
      <w:r w:rsidRPr="00901D93">
        <w:tab/>
      </w:r>
    </w:p>
    <w:p w:rsidR="00BD4173" w:rsidRPr="00901D93" w:rsidRDefault="00BD4173" w:rsidP="00BD4173">
      <w:pPr>
        <w:numPr>
          <w:ilvl w:val="2"/>
          <w:numId w:val="32"/>
        </w:numPr>
        <w:tabs>
          <w:tab w:val="right" w:leader="dot" w:pos="9072"/>
        </w:tabs>
        <w:spacing w:before="240"/>
      </w:pPr>
      <w:r w:rsidRPr="00901D93">
        <w:t>évek szerinti bontásban:</w:t>
      </w:r>
    </w:p>
    <w:p w:rsidR="00BD4173" w:rsidRPr="00901D93" w:rsidRDefault="00BD4173" w:rsidP="00BD4173">
      <w:pPr>
        <w:numPr>
          <w:ilvl w:val="3"/>
          <w:numId w:val="32"/>
        </w:numPr>
        <w:tabs>
          <w:tab w:val="right" w:leader="dot" w:pos="9072"/>
        </w:tabs>
        <w:spacing w:before="240"/>
      </w:pPr>
      <w:r w:rsidRPr="00901D93">
        <w:t xml:space="preserve">20….: </w:t>
      </w:r>
      <w:r w:rsidRPr="00901D93">
        <w:tab/>
      </w:r>
    </w:p>
    <w:p w:rsidR="00BD4173" w:rsidRDefault="00BD4173" w:rsidP="00BD4173">
      <w:pPr>
        <w:numPr>
          <w:ilvl w:val="3"/>
          <w:numId w:val="32"/>
        </w:numPr>
        <w:tabs>
          <w:tab w:val="right" w:leader="dot" w:pos="9072"/>
        </w:tabs>
        <w:spacing w:before="240"/>
      </w:pPr>
      <w:r w:rsidRPr="00901D93">
        <w:t xml:space="preserve">20….: </w:t>
      </w:r>
      <w:r w:rsidRPr="00901D93">
        <w:tab/>
      </w:r>
    </w:p>
    <w:p w:rsidR="00BD4173" w:rsidRPr="00901D93" w:rsidRDefault="00BD4173" w:rsidP="00BD4173">
      <w:pPr>
        <w:tabs>
          <w:tab w:val="right" w:leader="dot" w:pos="9072"/>
        </w:tabs>
        <w:spacing w:before="240"/>
        <w:ind w:left="284"/>
      </w:pPr>
    </w:p>
    <w:p w:rsidR="00BD4173" w:rsidRPr="00901D93" w:rsidRDefault="00BD4173" w:rsidP="00BD4173">
      <w:pPr>
        <w:numPr>
          <w:ilvl w:val="0"/>
          <w:numId w:val="32"/>
        </w:numPr>
        <w:tabs>
          <w:tab w:val="clear" w:pos="720"/>
          <w:tab w:val="num" w:pos="284"/>
          <w:tab w:val="right" w:leader="dot" w:pos="9072"/>
        </w:tabs>
        <w:spacing w:before="240"/>
        <w:ind w:left="284" w:hanging="284"/>
      </w:pPr>
      <w:r w:rsidRPr="00901D93">
        <w:t>Nyilatkozat, hogy a teljesítés az előírásoknak és a szerződésnek megfelelően történt-e:</w:t>
      </w:r>
    </w:p>
    <w:p w:rsidR="00BD4173" w:rsidRPr="00901D93" w:rsidRDefault="00BD4173" w:rsidP="00BD4173">
      <w:pPr>
        <w:tabs>
          <w:tab w:val="right" w:leader="dot" w:pos="9072"/>
        </w:tabs>
        <w:spacing w:before="240"/>
        <w:ind w:left="360"/>
      </w:pPr>
      <w:r w:rsidRPr="00901D93">
        <w:tab/>
      </w:r>
    </w:p>
    <w:p w:rsidR="00BD4173" w:rsidRPr="00901D93" w:rsidRDefault="00BD4173" w:rsidP="00BD4173">
      <w:pPr>
        <w:tabs>
          <w:tab w:val="right" w:leader="dot" w:pos="1980"/>
          <w:tab w:val="right" w:leader="dot" w:pos="3240"/>
          <w:tab w:val="right" w:leader="dot" w:pos="4140"/>
        </w:tabs>
        <w:spacing w:before="400"/>
      </w:pPr>
      <w:r w:rsidRPr="00901D93">
        <w:t>……………, 201</w:t>
      </w:r>
      <w:r>
        <w:t>6</w:t>
      </w:r>
      <w:r w:rsidRPr="00901D93">
        <w:t xml:space="preserve">. év </w:t>
      </w:r>
      <w:r w:rsidRPr="00901D93">
        <w:tab/>
        <w:t xml:space="preserve">………….… hó </w:t>
      </w:r>
      <w:r w:rsidRPr="00901D93">
        <w:tab/>
        <w:t xml:space="preserve"> …..nap.     </w:t>
      </w:r>
    </w:p>
    <w:p w:rsidR="00BD4173" w:rsidRPr="00901D93" w:rsidRDefault="00BD4173" w:rsidP="00BD4173">
      <w:pPr>
        <w:tabs>
          <w:tab w:val="right" w:pos="5670"/>
          <w:tab w:val="right" w:leader="dot" w:pos="8505"/>
        </w:tabs>
        <w:spacing w:before="600"/>
      </w:pPr>
      <w:r w:rsidRPr="00901D93">
        <w:tab/>
      </w:r>
      <w:r w:rsidRPr="00901D93">
        <w:tab/>
      </w:r>
    </w:p>
    <w:p w:rsidR="00BD4173" w:rsidRPr="00901D93" w:rsidRDefault="00BD4173" w:rsidP="00BD4173">
      <w:pPr>
        <w:tabs>
          <w:tab w:val="center" w:pos="7088"/>
        </w:tabs>
      </w:pPr>
      <w:r w:rsidRPr="00901D93">
        <w:tab/>
      </w:r>
      <w:r w:rsidRPr="00901D93">
        <w:rPr>
          <w:i/>
        </w:rPr>
        <w:t>Név</w:t>
      </w:r>
    </w:p>
    <w:p w:rsidR="00BD4173" w:rsidRPr="00901D93" w:rsidRDefault="00BD4173" w:rsidP="00BD4173">
      <w:pPr>
        <w:tabs>
          <w:tab w:val="center" w:pos="7088"/>
        </w:tabs>
      </w:pPr>
      <w:r w:rsidRPr="00901D93">
        <w:tab/>
        <w:t>(</w:t>
      </w:r>
      <w:r w:rsidRPr="00901D93">
        <w:rPr>
          <w:i/>
        </w:rPr>
        <w:t>a referenciát kiállító részéről</w:t>
      </w:r>
      <w:r w:rsidRPr="00901D93">
        <w:t>)</w:t>
      </w:r>
    </w:p>
    <w:p w:rsidR="00BD4173" w:rsidRPr="00AB738C" w:rsidRDefault="00BD4173" w:rsidP="00BD4173">
      <w:pPr>
        <w:autoSpaceDE w:val="0"/>
        <w:autoSpaceDN w:val="0"/>
        <w:adjustRightInd w:val="0"/>
        <w:jc w:val="center"/>
        <w:rPr>
          <w:b/>
          <w:bCs/>
          <w:u w:val="single"/>
        </w:rPr>
      </w:pPr>
      <w:r>
        <w:rPr>
          <w:b/>
          <w:bCs/>
          <w:u w:val="single"/>
        </w:rPr>
        <w:br w:type="page"/>
        <w:t>M/2) CE tanúsítvány</w:t>
      </w:r>
    </w:p>
    <w:p w:rsidR="00BD4173" w:rsidRDefault="00BD4173" w:rsidP="00BD4173">
      <w:pPr>
        <w:keepNext/>
        <w:widowControl w:val="0"/>
        <w:ind w:right="282"/>
        <w:jc w:val="center"/>
        <w:outlineLvl w:val="1"/>
        <w:rPr>
          <w:bCs/>
          <w:iCs/>
        </w:rPr>
      </w:pPr>
    </w:p>
    <w:p w:rsidR="00BD4173" w:rsidRDefault="00BD4173" w:rsidP="00BD4173">
      <w:pPr>
        <w:keepNext/>
        <w:widowControl w:val="0"/>
        <w:ind w:right="282"/>
        <w:jc w:val="center"/>
        <w:outlineLvl w:val="1"/>
        <w:rPr>
          <w:bCs/>
          <w:iCs/>
        </w:rPr>
      </w:pPr>
    </w:p>
    <w:p w:rsidR="00BD4173" w:rsidRPr="005F14C7" w:rsidRDefault="00BD4173" w:rsidP="00BD4173">
      <w:pPr>
        <w:pStyle w:val="Rub3"/>
        <w:tabs>
          <w:tab w:val="clear" w:pos="709"/>
        </w:tabs>
        <w:rPr>
          <w:i w:val="0"/>
          <w:sz w:val="24"/>
          <w:lang w:val="hu-HU"/>
        </w:rPr>
      </w:pPr>
      <w:r w:rsidRPr="005F14C7">
        <w:rPr>
          <w:i w:val="0"/>
          <w:sz w:val="24"/>
          <w:lang w:val="hu-HU"/>
        </w:rPr>
        <w:t>Az alkalmasság megítéléséhez szükséges adatok és a megkövetelt igazolási mód:</w:t>
      </w:r>
    </w:p>
    <w:p w:rsidR="00BD4173" w:rsidRPr="00190BA2" w:rsidRDefault="00BD4173" w:rsidP="00BD4173">
      <w:pPr>
        <w:jc w:val="both"/>
        <w:rPr>
          <w:rFonts w:cs="Frutiger Linotype"/>
          <w:iCs/>
          <w:sz w:val="23"/>
          <w:szCs w:val="23"/>
        </w:rPr>
      </w:pPr>
    </w:p>
    <w:p w:rsidR="00BD4173" w:rsidRPr="00FF2D21" w:rsidRDefault="00BD4173" w:rsidP="00BD4173">
      <w:pPr>
        <w:jc w:val="both"/>
        <w:rPr>
          <w:rFonts w:cs="Frutiger Linotype"/>
          <w:iCs/>
        </w:rPr>
      </w:pPr>
      <w:r w:rsidRPr="00FF2D21">
        <w:rPr>
          <w:rFonts w:cs="Frutiger Linotype"/>
          <w:b/>
          <w:iCs/>
        </w:rPr>
        <w:t>M</w:t>
      </w:r>
      <w:r>
        <w:rPr>
          <w:rFonts w:cs="Frutiger Linotype"/>
          <w:b/>
          <w:iCs/>
        </w:rPr>
        <w:t>/2</w:t>
      </w:r>
      <w:r w:rsidRPr="00FF2D21">
        <w:rPr>
          <w:rFonts w:cs="Frutiger Linotype"/>
          <w:b/>
          <w:iCs/>
        </w:rPr>
        <w:t>)</w:t>
      </w:r>
    </w:p>
    <w:p w:rsidR="00BD4173" w:rsidRPr="00CE5648" w:rsidRDefault="00BD4173" w:rsidP="00BD4173">
      <w:pPr>
        <w:jc w:val="both"/>
      </w:pPr>
      <w:r w:rsidRPr="00CE5648">
        <w:t>A 321/2015. (X. 30.) Korm. rendelet 21. § (1) bekezdés i) pontja és a 24. § (3) bekezdése alapján az ajánlattevő által megajánlott termék vonatkozásában külső akkreditált szervezet által kiállított CE tanúsítvány, vagy azzal egyenértékű tanúsítvány, vagy azzal egyenértékű intézkedések bizonyítékai a 16/2012. (II. 16.) Korm. rendelet 9 §. (2) bekezdésében foglaltak szerint (gyártói megfelelőségi nyilatkozatot és - ha az orvostechnikai eszköz forgalomba hozatalához az orvostechnikai eszközökről szóló rendelet alapján szükséges - CE megfelelőség értékelési tanúsítványt).</w:t>
      </w:r>
    </w:p>
    <w:p w:rsidR="00BD4173" w:rsidRPr="00CE5648" w:rsidRDefault="00BD4173" w:rsidP="00BD4173">
      <w:pPr>
        <w:jc w:val="both"/>
      </w:pPr>
    </w:p>
    <w:p w:rsidR="00BD4173" w:rsidRPr="00CE5648" w:rsidRDefault="00BD4173" w:rsidP="00BD4173">
      <w:pPr>
        <w:jc w:val="both"/>
        <w:rPr>
          <w:lang w:eastAsia="ar-SA"/>
        </w:rPr>
      </w:pPr>
      <w:r w:rsidRPr="00CE5648">
        <w:rPr>
          <w:lang w:eastAsia="ar-SA"/>
        </w:rPr>
        <w:t>Az alkalmasság igazolására a Kbt. 65.§-ban foglaltak is irányadók.</w:t>
      </w:r>
    </w:p>
    <w:p w:rsidR="00BD4173" w:rsidRPr="00CE5648" w:rsidRDefault="00BD4173" w:rsidP="00BD4173">
      <w:pPr>
        <w:jc w:val="both"/>
      </w:pPr>
    </w:p>
    <w:p w:rsidR="00BD4173" w:rsidRPr="00CE5648" w:rsidRDefault="00BD4173" w:rsidP="00BD4173">
      <w:pPr>
        <w:jc w:val="both"/>
      </w:pPr>
      <w:r w:rsidRPr="00CE5648">
        <w:t>Az alkalmassági követelményeknek – a Kbt. 65. § (6) bekezdésére tekintettel – közös ajánlattevők együttesen is megfelelhetnek. Azon követelményeknek, amelyek értelemszerűen kizárólag egyenként vonatkoztathatóak a gazdasági szereplőkre, az együttes megfelelés lehetősége értelmében elegendő, ha közülük egy felel meg.</w:t>
      </w:r>
    </w:p>
    <w:p w:rsidR="00BD4173" w:rsidRPr="00CE5648" w:rsidRDefault="00BD4173" w:rsidP="00BD4173">
      <w:pPr>
        <w:jc w:val="both"/>
      </w:pPr>
    </w:p>
    <w:p w:rsidR="00BD4173" w:rsidRPr="00CE5648" w:rsidRDefault="00BD4173" w:rsidP="00BD4173">
      <w:pPr>
        <w:jc w:val="both"/>
      </w:pPr>
      <w:r w:rsidRPr="00CE5648">
        <w:t>Az előírt alkalmassági követelményeknek az ajánlattevők bármely más szervezet (vagy személy) kapacitására támaszkodva is megfelelhetnek a Kbt. 65. § (7) és (9) bekezdésben foglaltak szerint.</w:t>
      </w:r>
    </w:p>
    <w:p w:rsidR="00BD4173" w:rsidRPr="00CE5648" w:rsidRDefault="00BD4173" w:rsidP="00BD4173">
      <w:pPr>
        <w:jc w:val="both"/>
      </w:pPr>
    </w:p>
    <w:p w:rsidR="00BD4173" w:rsidRPr="00CE5648" w:rsidRDefault="00BD4173" w:rsidP="00BD4173">
      <w:pPr>
        <w:jc w:val="both"/>
      </w:pPr>
      <w:r w:rsidRPr="00CE5648">
        <w:t>Ajánlatkérő a 321/2015. (X.30.) Korm.rendelet 2. § (1) bekezdése c) alpontja alapján jelzi, hogy a formanyomtatványban szerepelteti az eljárás során megkövetelt alkalmassági követelményeket, így nem fogadja el a Korm. rendelet 2. § (5) bekezdése szerinti egyszerű nyilatkozatot.</w:t>
      </w:r>
    </w:p>
    <w:p w:rsidR="00BD4173" w:rsidRPr="00CE5648" w:rsidRDefault="00BD4173" w:rsidP="00BD4173">
      <w:pPr>
        <w:jc w:val="both"/>
      </w:pPr>
    </w:p>
    <w:p w:rsidR="00BD4173" w:rsidRPr="005F4436" w:rsidRDefault="00BD4173" w:rsidP="00BD4173">
      <w:pPr>
        <w:jc w:val="both"/>
        <w:rPr>
          <w:rFonts w:cs="Frutiger Linotype"/>
          <w:iCs/>
          <w:sz w:val="23"/>
          <w:szCs w:val="23"/>
        </w:rPr>
      </w:pPr>
      <w:r w:rsidRPr="00CE5648">
        <w:t>Az alkalmassági követelmények előzetes igazolása érdekében az ajánlattevő vagy az alkalmasság igazolásában részt vevő gazdasági szereplő a formanyomtatvány IV. részét az ajánlatkérő által előírt módon köteles kitölteni.</w:t>
      </w:r>
    </w:p>
    <w:p w:rsidR="00BD4173" w:rsidRPr="00190BA2" w:rsidRDefault="00BD4173" w:rsidP="00BD4173">
      <w:pPr>
        <w:jc w:val="both"/>
        <w:rPr>
          <w:rFonts w:cs="Frutiger Linotype"/>
          <w:iCs/>
          <w:sz w:val="23"/>
          <w:szCs w:val="23"/>
        </w:rPr>
      </w:pPr>
    </w:p>
    <w:p w:rsidR="00BD4173" w:rsidRPr="003C057B" w:rsidRDefault="00BD4173" w:rsidP="00BD4173">
      <w:pPr>
        <w:jc w:val="center"/>
      </w:pPr>
    </w:p>
    <w:p w:rsidR="00BD4173" w:rsidRPr="00FF2D21" w:rsidRDefault="00BD4173" w:rsidP="00BD4173">
      <w:pPr>
        <w:jc w:val="both"/>
        <w:rPr>
          <w:rFonts w:cs="Frutiger Linotype"/>
          <w:b/>
          <w:iCs/>
          <w:vertAlign w:val="superscript"/>
        </w:rPr>
      </w:pPr>
      <w:r w:rsidRPr="00FF2D21">
        <w:rPr>
          <w:rFonts w:cs="Frutiger Linotype"/>
          <w:b/>
          <w:iCs/>
        </w:rPr>
        <w:t>Az alkalmasság minimumkövetelménye(i):</w:t>
      </w:r>
    </w:p>
    <w:p w:rsidR="00BD4173" w:rsidRDefault="00BD4173" w:rsidP="00BD4173">
      <w:pPr>
        <w:jc w:val="both"/>
        <w:rPr>
          <w:rFonts w:cs="Frutiger Linotype"/>
          <w:iCs/>
          <w:sz w:val="23"/>
          <w:szCs w:val="23"/>
        </w:rPr>
      </w:pPr>
    </w:p>
    <w:p w:rsidR="00BD4173" w:rsidRPr="00FF2D21" w:rsidRDefault="00BD4173" w:rsidP="00BD4173">
      <w:pPr>
        <w:jc w:val="both"/>
        <w:rPr>
          <w:rFonts w:cs="Frutiger Linotype"/>
          <w:iCs/>
        </w:rPr>
      </w:pPr>
      <w:r w:rsidRPr="00FF2D21">
        <w:rPr>
          <w:rFonts w:cs="Frutiger Linotype"/>
          <w:b/>
          <w:iCs/>
        </w:rPr>
        <w:t>M</w:t>
      </w:r>
      <w:r>
        <w:rPr>
          <w:rFonts w:cs="Frutiger Linotype"/>
          <w:b/>
          <w:iCs/>
        </w:rPr>
        <w:t>/2</w:t>
      </w:r>
      <w:r w:rsidRPr="00FF2D21">
        <w:rPr>
          <w:rFonts w:cs="Frutiger Linotype"/>
          <w:b/>
          <w:iCs/>
        </w:rPr>
        <w:t>)</w:t>
      </w:r>
    </w:p>
    <w:p w:rsidR="00BD4173" w:rsidRDefault="00BD4173" w:rsidP="00BD4173">
      <w:pPr>
        <w:jc w:val="both"/>
      </w:pPr>
      <w:r w:rsidRPr="00CE5648">
        <w:t>Alkalmas az ajánlattevő, amennyiben rendelkezik a megajánlott termékre vonatkozó érvényes CE tanúsítvánnyal, vagy azzal egyenértékű tanúsítvánnyal, vagy azzal egyenértékű intézkedések bizonyítékaival a 16/2012. (II. 16.) Korm. rendelet 9 §. (2) bekezdésében foglaltak szerint (gyártói megfelelőségi nyilatkozattal és - ha az orvostechnikai eszköz forgalomba hozatalához az orvostechnikai eszközökről szóló rendelet alapján szükséges - CE megfelelőség értékelési tanúsítvánnyal).</w:t>
      </w:r>
    </w:p>
    <w:p w:rsidR="00BD4173" w:rsidRPr="005E17C8" w:rsidRDefault="00BD4173" w:rsidP="00BD4173">
      <w:pPr>
        <w:autoSpaceDE w:val="0"/>
        <w:autoSpaceDN w:val="0"/>
        <w:adjustRightInd w:val="0"/>
        <w:jc w:val="center"/>
        <w:rPr>
          <w:b/>
          <w:bCs/>
        </w:rPr>
      </w:pPr>
    </w:p>
    <w:p w:rsidR="00BD4173" w:rsidRPr="005E17C8" w:rsidRDefault="00BD4173" w:rsidP="00BD4173">
      <w:pPr>
        <w:autoSpaceDE w:val="0"/>
        <w:autoSpaceDN w:val="0"/>
        <w:adjustRightInd w:val="0"/>
        <w:jc w:val="center"/>
        <w:rPr>
          <w:b/>
          <w:bCs/>
          <w:u w:val="single"/>
        </w:rPr>
      </w:pPr>
      <w:r>
        <w:rPr>
          <w:b/>
          <w:bCs/>
          <w:u w:val="single"/>
        </w:rPr>
        <w:br w:type="page"/>
      </w:r>
    </w:p>
    <w:p w:rsidR="00BD4173" w:rsidRPr="005E17C8" w:rsidRDefault="00BD4173" w:rsidP="00BD4173">
      <w:pPr>
        <w:autoSpaceDE w:val="0"/>
        <w:autoSpaceDN w:val="0"/>
        <w:adjustRightInd w:val="0"/>
        <w:jc w:val="center"/>
        <w:rPr>
          <w:b/>
          <w:bCs/>
          <w:u w:val="single"/>
        </w:rPr>
      </w:pPr>
      <w:r w:rsidRPr="0064508B">
        <w:rPr>
          <w:b/>
          <w:bCs/>
          <w:u w:val="single"/>
        </w:rPr>
        <w:t>M/</w:t>
      </w:r>
      <w:r>
        <w:rPr>
          <w:b/>
          <w:bCs/>
          <w:u w:val="single"/>
        </w:rPr>
        <w:t>3</w:t>
      </w:r>
      <w:r w:rsidRPr="0064508B">
        <w:rPr>
          <w:b/>
          <w:bCs/>
          <w:u w:val="single"/>
        </w:rPr>
        <w:t>)</w:t>
      </w:r>
      <w:r w:rsidRPr="005E17C8">
        <w:rPr>
          <w:b/>
          <w:bCs/>
          <w:u w:val="single"/>
        </w:rPr>
        <w:t>Szakemberek bemutatása</w:t>
      </w:r>
    </w:p>
    <w:p w:rsidR="00BD4173" w:rsidRPr="005E17C8" w:rsidRDefault="00BD4173" w:rsidP="00BD4173">
      <w:pPr>
        <w:keepNext/>
        <w:widowControl w:val="0"/>
        <w:ind w:right="282"/>
        <w:jc w:val="center"/>
        <w:outlineLvl w:val="1"/>
        <w:rPr>
          <w:bCs/>
          <w:iCs/>
          <w:lang/>
        </w:rPr>
      </w:pPr>
    </w:p>
    <w:p w:rsidR="00BD4173" w:rsidRDefault="00BD4173" w:rsidP="00BD4173">
      <w:pPr>
        <w:pStyle w:val="Rub3"/>
        <w:tabs>
          <w:tab w:val="clear" w:pos="709"/>
        </w:tabs>
        <w:rPr>
          <w:i w:val="0"/>
          <w:sz w:val="24"/>
          <w:lang w:val="hu-HU"/>
        </w:rPr>
      </w:pPr>
    </w:p>
    <w:p w:rsidR="00BD4173" w:rsidRPr="005E17C8" w:rsidRDefault="00BD4173" w:rsidP="00BD4173">
      <w:pPr>
        <w:pStyle w:val="Rub3"/>
        <w:tabs>
          <w:tab w:val="clear" w:pos="709"/>
        </w:tabs>
        <w:rPr>
          <w:i w:val="0"/>
          <w:sz w:val="24"/>
          <w:lang w:val="hu-HU"/>
        </w:rPr>
      </w:pPr>
      <w:r w:rsidRPr="005E17C8">
        <w:rPr>
          <w:i w:val="0"/>
          <w:sz w:val="24"/>
          <w:lang w:val="hu-HU"/>
        </w:rPr>
        <w:t>Az alkalmasság megítéléséhez szükséges adatok és a megkövetelt igazolási mód:</w:t>
      </w:r>
    </w:p>
    <w:p w:rsidR="00BD4173" w:rsidRPr="005E17C8" w:rsidRDefault="00BD4173" w:rsidP="00BD4173"/>
    <w:p w:rsidR="00BD4173" w:rsidRPr="009A2AC9" w:rsidRDefault="00BD4173" w:rsidP="00BD4173">
      <w:pPr>
        <w:jc w:val="both"/>
        <w:rPr>
          <w:rFonts w:cs="Frutiger Linotype"/>
          <w:b/>
          <w:iCs/>
        </w:rPr>
      </w:pPr>
      <w:r w:rsidRPr="009A2AC9">
        <w:rPr>
          <w:rFonts w:cs="Frutiger Linotype"/>
          <w:b/>
          <w:iCs/>
        </w:rPr>
        <w:t>M</w:t>
      </w:r>
      <w:r>
        <w:rPr>
          <w:rFonts w:cs="Frutiger Linotype"/>
          <w:b/>
          <w:iCs/>
        </w:rPr>
        <w:t>/</w:t>
      </w:r>
      <w:r w:rsidRPr="009A2AC9">
        <w:rPr>
          <w:rFonts w:cs="Frutiger Linotype"/>
          <w:b/>
          <w:iCs/>
        </w:rPr>
        <w:t>3)</w:t>
      </w:r>
    </w:p>
    <w:p w:rsidR="00BD4173" w:rsidRPr="005E17C8" w:rsidRDefault="00BD4173" w:rsidP="00BD4173">
      <w:pPr>
        <w:jc w:val="both"/>
        <w:rPr>
          <w:rFonts w:cs="Frutiger Linotype"/>
          <w:iCs/>
        </w:rPr>
      </w:pPr>
      <w:r w:rsidRPr="005E17C8">
        <w:rPr>
          <w:rFonts w:cs="Frutiger Linotype"/>
          <w:iCs/>
        </w:rPr>
        <w:t>A 321/2015. (X.30.) Korm. rendelet 21. § (</w:t>
      </w:r>
      <w:r>
        <w:rPr>
          <w:rFonts w:cs="Frutiger Linotype"/>
          <w:iCs/>
        </w:rPr>
        <w:t>1</w:t>
      </w:r>
      <w:r w:rsidRPr="005E17C8">
        <w:rPr>
          <w:rFonts w:cs="Frutiger Linotype"/>
          <w:iCs/>
        </w:rPr>
        <w:t>) bekezdés b) pontja alapján a teljesítésbe bevonni kívánt szakembereknek a megnevezése, a szakemberek saját kezűleg aláírt szakmai önéletrajzai a képzettségük, végzettségük, és szakmai tapasztalatuk ismertetésére; az adott szakemberek tekintetében releváns képzettséget vagy végzettséget igazoló dokumentumok; a szakemberek saját kezűleg aláírt rendelkezésre-állási nyilatkozatai, amelyben feltétlen rendelkezésre-állási kötelezettséget vállalnak ajánlatkérő felé a közbeszerzési eljárás eredményeként kötendő szerződés teljesítésében való közreműködésre a szerződés teljes időtartama alatt.</w:t>
      </w:r>
    </w:p>
    <w:p w:rsidR="00BD4173" w:rsidRPr="005E17C8" w:rsidRDefault="00BD4173" w:rsidP="00BD4173">
      <w:pPr>
        <w:jc w:val="both"/>
        <w:rPr>
          <w:rFonts w:cs="Frutiger Linotype"/>
          <w:iCs/>
        </w:rPr>
      </w:pPr>
      <w:r w:rsidRPr="005E17C8">
        <w:rPr>
          <w:rFonts w:cs="Frutiger Linotype"/>
          <w:iCs/>
        </w:rPr>
        <w:t>Az önéletrajzot olyan részletességgel kell elkészíteni, melyből az alkalmassági minimumkövetelmények teljesítése kétséget kizáróan megállapítható.</w:t>
      </w:r>
    </w:p>
    <w:p w:rsidR="00BD4173" w:rsidRDefault="00BD4173" w:rsidP="00BD4173">
      <w:pPr>
        <w:jc w:val="both"/>
        <w:rPr>
          <w:rFonts w:cs="Frutiger Linotype"/>
          <w:iCs/>
        </w:rPr>
      </w:pPr>
    </w:p>
    <w:p w:rsidR="00BD4173" w:rsidRPr="005E17C8" w:rsidRDefault="00BD4173" w:rsidP="00BD4173">
      <w:pPr>
        <w:jc w:val="both"/>
        <w:rPr>
          <w:rFonts w:cs="Frutiger Linotype"/>
          <w:iCs/>
        </w:rPr>
      </w:pPr>
      <w:r w:rsidRPr="005E17C8">
        <w:rPr>
          <w:rFonts w:cs="Frutiger Linotype"/>
          <w:iCs/>
        </w:rPr>
        <w:t>Az alkalmasság igazolására a Kbt. 65.§-ban foglaltak is irányadók.</w:t>
      </w:r>
    </w:p>
    <w:p w:rsidR="00BD4173" w:rsidRPr="005E17C8" w:rsidRDefault="00BD4173" w:rsidP="00BD4173">
      <w:pPr>
        <w:jc w:val="both"/>
        <w:rPr>
          <w:rFonts w:cs="Frutiger Linotype"/>
          <w:iCs/>
        </w:rPr>
      </w:pPr>
      <w:r w:rsidRPr="005E17C8">
        <w:rPr>
          <w:rFonts w:cs="Frutiger Linotype"/>
          <w:iCs/>
        </w:rPr>
        <w:t xml:space="preserve">Az alkalmassági követelményeknek – a Kbt. 65. § (6) bekezdésére tekintettel – közös ajánlattevők együttesen is megfelelhetnek. </w:t>
      </w:r>
    </w:p>
    <w:p w:rsidR="00BD4173" w:rsidRPr="005E17C8" w:rsidRDefault="00BD4173" w:rsidP="00BD4173">
      <w:pPr>
        <w:jc w:val="both"/>
        <w:rPr>
          <w:rFonts w:cs="Frutiger Linotype"/>
          <w:iCs/>
        </w:rPr>
      </w:pPr>
      <w:r w:rsidRPr="005E17C8">
        <w:rPr>
          <w:rFonts w:cs="Frutiger Linotype"/>
          <w:iCs/>
        </w:rPr>
        <w:t>Az előírt alkalmassági követelményeknek az ajánlattevők bármely más szervezet (vagy személy) kapacitására támaszkodva is megfelelhetnek a Kbt. 65. § (7) és (9) bekezdésben foglaltak szerint.</w:t>
      </w:r>
    </w:p>
    <w:p w:rsidR="00BD4173" w:rsidRDefault="00BD4173" w:rsidP="00BD4173">
      <w:pPr>
        <w:suppressAutoHyphens/>
        <w:contextualSpacing/>
        <w:jc w:val="both"/>
      </w:pPr>
    </w:p>
    <w:p w:rsidR="00BD4173" w:rsidRPr="007606DB" w:rsidRDefault="00BD4173" w:rsidP="00BD4173">
      <w:pPr>
        <w:suppressAutoHyphens/>
        <w:contextualSpacing/>
        <w:jc w:val="both"/>
      </w:pPr>
      <w:r>
        <w:t xml:space="preserve">Az </w:t>
      </w:r>
      <w:r w:rsidRPr="007606DB">
        <w:t xml:space="preserve">alkalmassági követelmény igazolására ajánlattevő csak akkor veheti igénybe más szervezet kapacitását, ha az adott </w:t>
      </w:r>
      <w:r w:rsidRPr="002E23C4">
        <w:t>szervezet valósítja meg a szolgálta</w:t>
      </w:r>
      <w:r w:rsidRPr="007606DB">
        <w:t>tást, amelyhez e kapacitásokra szükség van.</w:t>
      </w:r>
    </w:p>
    <w:p w:rsidR="00BD4173" w:rsidRDefault="00BD4173" w:rsidP="00BD4173">
      <w:pPr>
        <w:jc w:val="both"/>
      </w:pPr>
    </w:p>
    <w:p w:rsidR="00BD4173" w:rsidRPr="004A08DC" w:rsidRDefault="00BD4173" w:rsidP="00BD4173">
      <w:pPr>
        <w:jc w:val="both"/>
      </w:pPr>
      <w:r w:rsidRPr="004A08DC">
        <w:t xml:space="preserve">Irányadó a Kbt. 3. § 10. pontja </w:t>
      </w:r>
      <w:r>
        <w:t>és</w:t>
      </w:r>
      <w:r w:rsidRPr="004A08DC">
        <w:t xml:space="preserve"> a 321/2015. (X.30.) </w:t>
      </w:r>
      <w:r w:rsidRPr="004A08DC">
        <w:rPr>
          <w:bCs/>
        </w:rPr>
        <w:t xml:space="preserve">Korm. rendelet </w:t>
      </w:r>
      <w:r w:rsidRPr="004A08DC">
        <w:t xml:space="preserve">17. § (1) bekezdése, amely szerint azokban az esetekben, amelyekben a321/2015. (X.30.) </w:t>
      </w:r>
      <w:r w:rsidRPr="004A08DC">
        <w:rPr>
          <w:bCs/>
        </w:rPr>
        <w:t xml:space="preserve">Korm. rendelet </w:t>
      </w:r>
      <w:r w:rsidRPr="004A08DC">
        <w:t xml:space="preserve">18. §-ban meghatározott minősített ajánlattevők hivatalos jegyzéke bizonyítja - figyelemmel a 321/2015. (X.30.) </w:t>
      </w:r>
      <w:r w:rsidRPr="004A08DC">
        <w:rPr>
          <w:bCs/>
        </w:rPr>
        <w:t xml:space="preserve">Korm. rendelet </w:t>
      </w:r>
      <w:r w:rsidRPr="004A08DC">
        <w:t xml:space="preserve">18. §-ában és 20. §-ában foglaltakra is -,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köteles az ajánlatkérő elfogadni a 321/2015. (X.30.) </w:t>
      </w:r>
      <w:r w:rsidRPr="004A08DC">
        <w:rPr>
          <w:bCs/>
        </w:rPr>
        <w:t xml:space="preserve">Korm. rendelet </w:t>
      </w:r>
      <w:r w:rsidRPr="004A08DC">
        <w:t>21. § (1)-(3) bekezdésében foglalt egyéb igazolási módok helyett.</w:t>
      </w:r>
    </w:p>
    <w:p w:rsidR="00BD4173" w:rsidRDefault="00BD4173" w:rsidP="00BD4173">
      <w:pPr>
        <w:jc w:val="both"/>
        <w:rPr>
          <w:rFonts w:cs="Frutiger Linotype"/>
          <w:b/>
          <w:iCs/>
        </w:rPr>
      </w:pPr>
    </w:p>
    <w:p w:rsidR="00BD4173" w:rsidRPr="005E17C8" w:rsidRDefault="00BD4173" w:rsidP="00BD4173">
      <w:pPr>
        <w:jc w:val="both"/>
        <w:rPr>
          <w:rFonts w:cs="Frutiger Linotype"/>
          <w:b/>
          <w:iCs/>
          <w:vertAlign w:val="superscript"/>
        </w:rPr>
      </w:pPr>
      <w:r w:rsidRPr="005E17C8">
        <w:rPr>
          <w:rFonts w:cs="Frutiger Linotype"/>
          <w:b/>
          <w:iCs/>
        </w:rPr>
        <w:t>Az alkalmasság minimumkövetelménye(i):</w:t>
      </w:r>
      <w:r w:rsidRPr="005E17C8">
        <w:rPr>
          <w:rFonts w:cs="Frutiger Linotype"/>
          <w:b/>
          <w:iCs/>
          <w:vertAlign w:val="superscript"/>
        </w:rPr>
        <w:t>2</w:t>
      </w:r>
    </w:p>
    <w:p w:rsidR="00BD4173" w:rsidRPr="005E17C8" w:rsidRDefault="00BD4173" w:rsidP="00BD4173">
      <w:pPr>
        <w:jc w:val="both"/>
        <w:rPr>
          <w:rFonts w:cs="Frutiger Linotype"/>
          <w:iCs/>
        </w:rPr>
      </w:pPr>
    </w:p>
    <w:p w:rsidR="00BD4173" w:rsidRPr="00144346" w:rsidRDefault="00BD4173" w:rsidP="00BD4173">
      <w:pPr>
        <w:jc w:val="both"/>
      </w:pPr>
      <w:r w:rsidRPr="00144346">
        <w:rPr>
          <w:b/>
        </w:rPr>
        <w:t>M/</w:t>
      </w:r>
      <w:r>
        <w:rPr>
          <w:b/>
        </w:rPr>
        <w:t>3</w:t>
      </w:r>
      <w:r w:rsidRPr="00144346">
        <w:rPr>
          <w:b/>
        </w:rPr>
        <w:t>.)</w:t>
      </w:r>
      <w:r w:rsidRPr="00144346">
        <w:t xml:space="preserve"> Alkalmas az ajánlattevő, ha rendelkezik legalább 1 fő szervizmérnökkel, aki villamos mérnök vagy azzal egyenértékű végzettséggel, valamint </w:t>
      </w:r>
      <w:r>
        <w:t>PET-CT berendezés</w:t>
      </w:r>
      <w:r w:rsidRPr="00144346">
        <w:t xml:space="preserve"> javításában és</w:t>
      </w:r>
      <w:r>
        <w:t>/vagy</w:t>
      </w:r>
      <w:r w:rsidRPr="00144346">
        <w:t xml:space="preserve"> karbantartásában minimálisan 2 éves szakmai tapasztalattal rendelkezik.  </w:t>
      </w:r>
    </w:p>
    <w:p w:rsidR="00BD4173" w:rsidRPr="00144346" w:rsidRDefault="00BD4173" w:rsidP="00BD4173">
      <w:pPr>
        <w:spacing w:after="120"/>
        <w:ind w:left="162"/>
      </w:pPr>
    </w:p>
    <w:p w:rsidR="00BD4173" w:rsidRDefault="00BD4173" w:rsidP="00BD4173">
      <w:pPr>
        <w:jc w:val="both"/>
        <w:rPr>
          <w:iCs/>
        </w:rPr>
      </w:pPr>
      <w:r w:rsidRPr="00144346">
        <w:rPr>
          <w:iCs/>
        </w:rPr>
        <w:t>A megajánlott szakember vonatkozásában az Ajánlatkérő által meghatározott előírásokkal egyenértékű végzettség igazolására Ajánlattevő köteles benyújtani az oklevelet kiállító oktatási intéz</w:t>
      </w:r>
      <w:r>
        <w:rPr>
          <w:iCs/>
        </w:rPr>
        <w:t>mény vagy jogutódja igazolását.</w:t>
      </w:r>
    </w:p>
    <w:p w:rsidR="00BD4173" w:rsidRPr="00144346" w:rsidRDefault="00BD4173" w:rsidP="00BD4173">
      <w:pPr>
        <w:jc w:val="both"/>
      </w:pPr>
      <w:r w:rsidRPr="00144346">
        <w:t xml:space="preserve">Alkalmatlan </w:t>
      </w:r>
      <w:r>
        <w:t xml:space="preserve">az </w:t>
      </w:r>
      <w:r w:rsidRPr="00144346">
        <w:t>ajánlattevő, ha nem nyilatkozik az adott szakember vonatkozásában meghatározott időtartamra vonatkozó szakmai tapasztalatról. (A párhuzamos időszakok nem számíthatók össze, azok egyszeresen vehetők figyelembe.)</w:t>
      </w:r>
    </w:p>
    <w:p w:rsidR="00BD4173" w:rsidRPr="00144346" w:rsidRDefault="00BD4173" w:rsidP="00BD4173">
      <w:pPr>
        <w:ind w:left="357"/>
        <w:jc w:val="both"/>
      </w:pPr>
      <w:r w:rsidRPr="00144346">
        <w:t>(Szakmai tapasztalat alatt Ajánlatkérő abban a szakmában szerzett szakmai tapasztalatot érti, amely végzéséhez szakember vonatkozásában megjelölt valamely képzettség szükséges.)</w:t>
      </w:r>
    </w:p>
    <w:p w:rsidR="00BD4173" w:rsidRPr="00144346" w:rsidRDefault="00BD4173" w:rsidP="00BD4173">
      <w:pPr>
        <w:jc w:val="both"/>
        <w:rPr>
          <w:rFonts w:eastAsia="Arial"/>
          <w:bCs/>
        </w:rPr>
      </w:pPr>
    </w:p>
    <w:p w:rsidR="00BD4173" w:rsidRDefault="00BD4173" w:rsidP="00BD4173">
      <w:pPr>
        <w:spacing w:after="200" w:line="276" w:lineRule="auto"/>
        <w:rPr>
          <w:rFonts w:cs="Frutiger Linotype"/>
          <w:iCs/>
          <w:sz w:val="23"/>
          <w:szCs w:val="23"/>
        </w:rPr>
      </w:pPr>
      <w:r w:rsidRPr="00144346">
        <w:rPr>
          <w:bCs/>
        </w:rPr>
        <w:t>Ajánlattevő az ajánlatkérő által előírt alkalmassági követelményeknek a Kbt. 65. § (6)-(9) és (11) bekezdéseiben foglaltak szerint is megfelelhet.</w:t>
      </w:r>
      <w:r>
        <w:rPr>
          <w:rFonts w:cs="Frutiger Linotype"/>
          <w:iCs/>
          <w:sz w:val="23"/>
          <w:szCs w:val="23"/>
        </w:rPr>
        <w:br w:type="page"/>
      </w:r>
    </w:p>
    <w:p w:rsidR="00BD4173" w:rsidRPr="005E17C8" w:rsidRDefault="00BD4173" w:rsidP="00BD4173">
      <w:pPr>
        <w:pStyle w:val="Szvegtrzs2"/>
        <w:widowControl w:val="0"/>
        <w:jc w:val="center"/>
        <w:rPr>
          <w:b/>
          <w:color w:val="FF0000"/>
        </w:rPr>
      </w:pPr>
      <w:r w:rsidRPr="005E17C8">
        <w:rPr>
          <w:b/>
          <w:color w:val="FF0000"/>
        </w:rPr>
        <w:t>Ajánlattételt követően, Ajánlatkérő kérésére benyújtandó dokumentum!</w:t>
      </w:r>
    </w:p>
    <w:p w:rsidR="00BD4173" w:rsidRDefault="00BD4173" w:rsidP="00BD4173">
      <w:pPr>
        <w:spacing w:after="200" w:line="276" w:lineRule="auto"/>
        <w:rPr>
          <w:rFonts w:cs="Frutiger Linotype"/>
          <w:b/>
          <w:bCs/>
          <w:i/>
        </w:rPr>
      </w:pPr>
    </w:p>
    <w:p w:rsidR="00BD4173" w:rsidRPr="00EB6C48" w:rsidRDefault="00BD4173" w:rsidP="00BD4173">
      <w:pPr>
        <w:pStyle w:val="Cmsor2"/>
        <w:ind w:right="284"/>
        <w:jc w:val="center"/>
        <w:rPr>
          <w:i w:val="0"/>
          <w:sz w:val="22"/>
          <w:szCs w:val="22"/>
        </w:rPr>
      </w:pPr>
      <w:r w:rsidRPr="00EB6C48">
        <w:rPr>
          <w:rFonts w:cs="Frutiger Linotype"/>
          <w:bCs/>
        </w:rPr>
        <w:t>Nyilatkozat műszaki-szakmai alkalmassági feltételeknek való megfelelésről</w:t>
      </w:r>
    </w:p>
    <w:p w:rsidR="00BD4173" w:rsidRDefault="00BD4173" w:rsidP="00BD4173">
      <w:pPr>
        <w:pStyle w:val="Cmsor2"/>
        <w:ind w:right="284"/>
        <w:jc w:val="center"/>
        <w:rPr>
          <w:i w:val="0"/>
          <w:sz w:val="22"/>
          <w:szCs w:val="22"/>
        </w:rPr>
      </w:pPr>
    </w:p>
    <w:p w:rsidR="00BD4173" w:rsidRPr="001A32B4" w:rsidRDefault="00BD4173" w:rsidP="00BD4173">
      <w:pPr>
        <w:pStyle w:val="Cmsor2"/>
        <w:ind w:right="284"/>
        <w:jc w:val="center"/>
        <w:rPr>
          <w:i w:val="0"/>
        </w:rPr>
      </w:pPr>
      <w:r w:rsidRPr="001A32B4">
        <w:rPr>
          <w:i w:val="0"/>
        </w:rPr>
        <w:t>Nyilatkozat a szakemberről</w:t>
      </w:r>
      <w:bookmarkEnd w:id="43"/>
      <w:bookmarkEnd w:id="44"/>
      <w:bookmarkEnd w:id="45"/>
    </w:p>
    <w:p w:rsidR="00BD4173" w:rsidRPr="001A32B4" w:rsidRDefault="00BD4173" w:rsidP="00BD4173"/>
    <w:p w:rsidR="00BD4173" w:rsidRPr="001A32B4" w:rsidRDefault="00BD4173" w:rsidP="00BD4173">
      <w:pPr>
        <w:widowControl w:val="0"/>
        <w:autoSpaceDE w:val="0"/>
        <w:autoSpaceDN w:val="0"/>
        <w:adjustRightInd w:val="0"/>
        <w:contextualSpacing/>
        <w:jc w:val="both"/>
        <w:rPr>
          <w:color w:val="222222"/>
        </w:rPr>
      </w:pPr>
      <w:r w:rsidRPr="001A32B4">
        <w:t>Alulírott ………………..……….</w:t>
      </w:r>
      <w:r w:rsidRPr="001A32B4">
        <w:rPr>
          <w:b/>
        </w:rPr>
        <w:t>,</w:t>
      </w:r>
      <w:r w:rsidRPr="001A32B4">
        <w:t xml:space="preserve"> mint a(z) …...........................................................ajánlattevő/közös ajánlattevők</w:t>
      </w:r>
      <w:r w:rsidRPr="001A32B4">
        <w:rPr>
          <w:rStyle w:val="Lbjegyzet-hivatkozs"/>
        </w:rPr>
        <w:footnoteReference w:id="32"/>
      </w:r>
      <w:r w:rsidRPr="001A32B4">
        <w:t xml:space="preserve"> cégjegyzésre/nevében nyilatkozattételre jogosult </w:t>
      </w:r>
      <w:r w:rsidRPr="001A32B4">
        <w:rPr>
          <w:rStyle w:val="Lbjegyzet-hivatkozs"/>
        </w:rPr>
        <w:footnoteReference w:id="33"/>
      </w:r>
      <w:r w:rsidRPr="001A32B4">
        <w:t>jogosult képviselője nyilatkozoma teljesítésbe az alább bemutatott szakembert / szakembereket kívánjuk bevonni</w:t>
      </w:r>
      <w:r w:rsidRPr="001A32B4">
        <w:rPr>
          <w:color w:val="222222"/>
        </w:rPr>
        <w:t xml:space="preserve">: </w:t>
      </w:r>
    </w:p>
    <w:p w:rsidR="00BD4173" w:rsidRPr="001A32B4" w:rsidRDefault="00BD4173" w:rsidP="00BD4173">
      <w:pPr>
        <w:widowControl w:val="0"/>
        <w:autoSpaceDE w:val="0"/>
        <w:autoSpaceDN w:val="0"/>
        <w:adjustRightInd w:val="0"/>
        <w:contextualSpacing/>
        <w:jc w:val="both"/>
        <w:rPr>
          <w:color w:val="222222"/>
        </w:rPr>
      </w:pPr>
    </w:p>
    <w:p w:rsidR="00BD4173" w:rsidRPr="001A32B4" w:rsidRDefault="00BD4173" w:rsidP="00BD4173">
      <w:pPr>
        <w:widowControl w:val="0"/>
        <w:autoSpaceDE w:val="0"/>
        <w:autoSpaceDN w:val="0"/>
        <w:adjustRightInd w:val="0"/>
        <w:contextualSpacing/>
        <w:jc w:val="both"/>
        <w:rPr>
          <w:color w:val="222222"/>
        </w:rPr>
      </w:pPr>
      <w:r w:rsidRPr="001A32B4">
        <w:rPr>
          <w:color w:val="222222"/>
        </w:rPr>
        <w:t>Az eljárást megindító felhívás III.1.3) M</w:t>
      </w:r>
      <w:r>
        <w:rPr>
          <w:color w:val="222222"/>
        </w:rPr>
        <w:t>3</w:t>
      </w:r>
      <w:r w:rsidRPr="001A32B4">
        <w:rPr>
          <w:color w:val="222222"/>
        </w:rPr>
        <w:t>.) pontjában előírt szakember:</w:t>
      </w:r>
    </w:p>
    <w:p w:rsidR="00BD4173" w:rsidRPr="001A32B4" w:rsidRDefault="00BD4173" w:rsidP="00BD4173">
      <w:pPr>
        <w:widowControl w:val="0"/>
        <w:autoSpaceDE w:val="0"/>
        <w:autoSpaceDN w:val="0"/>
        <w:adjustRightInd w:val="0"/>
        <w:contextualSpacing/>
        <w:jc w:val="both"/>
        <w:rPr>
          <w:color w:val="222222"/>
        </w:rPr>
      </w:pPr>
    </w:p>
    <w:p w:rsidR="00BD4173" w:rsidRPr="001A32B4" w:rsidRDefault="00BD4173" w:rsidP="00BD4173">
      <w:pPr>
        <w:pStyle w:val="Listaszerbekezds"/>
        <w:widowControl w:val="0"/>
        <w:numPr>
          <w:ilvl w:val="1"/>
          <w:numId w:val="13"/>
        </w:numPr>
        <w:autoSpaceDE w:val="0"/>
        <w:autoSpaceDN w:val="0"/>
        <w:adjustRightInd w:val="0"/>
        <w:spacing w:after="0" w:line="240" w:lineRule="auto"/>
        <w:ind w:left="426" w:hanging="426"/>
        <w:jc w:val="both"/>
        <w:rPr>
          <w:rFonts w:ascii="Times New Roman" w:hAnsi="Times New Roman"/>
          <w:color w:val="222222"/>
          <w:sz w:val="24"/>
          <w:szCs w:val="24"/>
        </w:rPr>
      </w:pPr>
      <w:r w:rsidRPr="001A32B4">
        <w:rPr>
          <w:rFonts w:ascii="Times New Roman" w:hAnsi="Times New Roman"/>
          <w:color w:val="222222"/>
          <w:sz w:val="24"/>
          <w:szCs w:val="24"/>
        </w:rPr>
        <w:t>neve: ………………………………………</w:t>
      </w:r>
    </w:p>
    <w:p w:rsidR="00BD4173" w:rsidRPr="001A32B4" w:rsidRDefault="00BD4173" w:rsidP="00BD4173">
      <w:pPr>
        <w:widowControl w:val="0"/>
        <w:autoSpaceDE w:val="0"/>
        <w:autoSpaceDN w:val="0"/>
        <w:adjustRightInd w:val="0"/>
        <w:contextualSpacing/>
        <w:jc w:val="both"/>
        <w:rPr>
          <w:color w:val="222222"/>
        </w:rPr>
      </w:pPr>
    </w:p>
    <w:p w:rsidR="00BD4173" w:rsidRPr="001A32B4" w:rsidRDefault="00BD4173" w:rsidP="00BD4173">
      <w:pPr>
        <w:widowControl w:val="0"/>
        <w:autoSpaceDE w:val="0"/>
        <w:autoSpaceDN w:val="0"/>
        <w:adjustRightInd w:val="0"/>
        <w:ind w:firstLine="426"/>
        <w:contextualSpacing/>
        <w:jc w:val="both"/>
        <w:rPr>
          <w:color w:val="222222"/>
        </w:rPr>
      </w:pPr>
      <w:r w:rsidRPr="001A32B4">
        <w:rPr>
          <w:color w:val="222222"/>
        </w:rPr>
        <w:t>képzettsége: ………………………….……</w:t>
      </w:r>
    </w:p>
    <w:p w:rsidR="00BD4173" w:rsidRPr="001A32B4" w:rsidRDefault="00BD4173" w:rsidP="00BD4173">
      <w:pPr>
        <w:widowControl w:val="0"/>
        <w:autoSpaceDE w:val="0"/>
        <w:autoSpaceDN w:val="0"/>
        <w:adjustRightInd w:val="0"/>
        <w:ind w:firstLine="426"/>
        <w:contextualSpacing/>
        <w:jc w:val="both"/>
        <w:rPr>
          <w:color w:val="222222"/>
        </w:rPr>
      </w:pPr>
    </w:p>
    <w:p w:rsidR="00BD4173" w:rsidRPr="001A32B4" w:rsidRDefault="00BD4173" w:rsidP="00BD4173">
      <w:pPr>
        <w:widowControl w:val="0"/>
        <w:autoSpaceDE w:val="0"/>
        <w:autoSpaceDN w:val="0"/>
        <w:adjustRightInd w:val="0"/>
        <w:ind w:left="426"/>
        <w:contextualSpacing/>
        <w:jc w:val="both"/>
      </w:pPr>
      <w:r w:rsidRPr="001A32B4">
        <w:t>Nyilatkozom, hogy a bemutatott szakemberrel az ajánlattétel időpontjában alkalmazotti jogviszonyban / megbízási jogviszonyban</w:t>
      </w:r>
      <w:r w:rsidRPr="001A32B4">
        <w:rPr>
          <w:rStyle w:val="Lbjegyzet-hivatkozs"/>
        </w:rPr>
        <w:footnoteReference w:id="34"/>
      </w:r>
      <w:r w:rsidRPr="001A32B4">
        <w:t xml:space="preserve"> / egyéb (…………………………..) rendelkezünk.</w:t>
      </w:r>
    </w:p>
    <w:p w:rsidR="00BD4173" w:rsidRPr="001A32B4" w:rsidRDefault="00BD4173" w:rsidP="00BD4173">
      <w:pPr>
        <w:widowControl w:val="0"/>
        <w:autoSpaceDE w:val="0"/>
        <w:autoSpaceDN w:val="0"/>
        <w:adjustRightInd w:val="0"/>
        <w:contextualSpacing/>
        <w:jc w:val="both"/>
        <w:rPr>
          <w:color w:val="222222"/>
        </w:rPr>
      </w:pPr>
    </w:p>
    <w:p w:rsidR="00BD4173" w:rsidRPr="001A32B4" w:rsidRDefault="00BD4173" w:rsidP="00BD4173">
      <w:pPr>
        <w:widowControl w:val="0"/>
        <w:autoSpaceDE w:val="0"/>
        <w:autoSpaceDN w:val="0"/>
        <w:adjustRightInd w:val="0"/>
        <w:contextualSpacing/>
        <w:jc w:val="both"/>
        <w:rPr>
          <w:color w:val="222222"/>
        </w:rPr>
      </w:pPr>
    </w:p>
    <w:p w:rsidR="00BD4173" w:rsidRPr="001A32B4" w:rsidRDefault="00BD4173" w:rsidP="00BD4173">
      <w:pPr>
        <w:widowControl w:val="0"/>
        <w:autoSpaceDE w:val="0"/>
        <w:autoSpaceDN w:val="0"/>
        <w:adjustRightInd w:val="0"/>
        <w:contextualSpacing/>
        <w:jc w:val="both"/>
        <w:rPr>
          <w:b/>
          <w:color w:val="222222"/>
          <w:u w:val="single"/>
        </w:rPr>
      </w:pPr>
      <w:r w:rsidRPr="001A32B4">
        <w:rPr>
          <w:b/>
          <w:color w:val="222222"/>
          <w:u w:val="single"/>
        </w:rPr>
        <w:t xml:space="preserve">Csatolandó: </w:t>
      </w:r>
    </w:p>
    <w:p w:rsidR="00BD4173" w:rsidRPr="001A32B4" w:rsidRDefault="00BD4173" w:rsidP="00BD4173">
      <w:pPr>
        <w:widowControl w:val="0"/>
        <w:numPr>
          <w:ilvl w:val="0"/>
          <w:numId w:val="29"/>
        </w:numPr>
        <w:autoSpaceDE w:val="0"/>
        <w:autoSpaceDN w:val="0"/>
        <w:adjustRightInd w:val="0"/>
        <w:contextualSpacing/>
        <w:jc w:val="both"/>
        <w:rPr>
          <w:color w:val="222222"/>
        </w:rPr>
      </w:pPr>
      <w:r w:rsidRPr="001A32B4">
        <w:rPr>
          <w:color w:val="222222"/>
        </w:rPr>
        <w:t>szakemberek saját kezűleg aláírt szakmai önéletrajza</w:t>
      </w:r>
    </w:p>
    <w:p w:rsidR="00BD4173" w:rsidRPr="001A32B4" w:rsidRDefault="00BD4173" w:rsidP="00BD4173">
      <w:pPr>
        <w:widowControl w:val="0"/>
        <w:numPr>
          <w:ilvl w:val="0"/>
          <w:numId w:val="29"/>
        </w:numPr>
        <w:autoSpaceDE w:val="0"/>
        <w:autoSpaceDN w:val="0"/>
        <w:adjustRightInd w:val="0"/>
        <w:contextualSpacing/>
        <w:jc w:val="both"/>
        <w:rPr>
          <w:color w:val="222222"/>
        </w:rPr>
      </w:pPr>
      <w:r w:rsidRPr="001A32B4">
        <w:rPr>
          <w:color w:val="222222"/>
        </w:rPr>
        <w:t>a szakember(ek) képzettségét, végzettségét igazoló dokumentumai</w:t>
      </w:r>
    </w:p>
    <w:p w:rsidR="00BD4173" w:rsidRPr="001A32B4" w:rsidRDefault="00BD4173" w:rsidP="00BD4173">
      <w:pPr>
        <w:widowControl w:val="0"/>
        <w:numPr>
          <w:ilvl w:val="0"/>
          <w:numId w:val="29"/>
        </w:numPr>
        <w:autoSpaceDE w:val="0"/>
        <w:autoSpaceDN w:val="0"/>
        <w:adjustRightInd w:val="0"/>
        <w:contextualSpacing/>
        <w:jc w:val="both"/>
        <w:rPr>
          <w:color w:val="222222"/>
        </w:rPr>
      </w:pPr>
      <w:r w:rsidRPr="001A32B4">
        <w:rPr>
          <w:color w:val="222222"/>
        </w:rPr>
        <w:t xml:space="preserve">szakemberek rendelkezésre állási nyilatkozata </w:t>
      </w:r>
    </w:p>
    <w:p w:rsidR="00BD4173" w:rsidRPr="001A32B4" w:rsidRDefault="00BD4173" w:rsidP="00BD4173">
      <w:pPr>
        <w:jc w:val="right"/>
      </w:pPr>
    </w:p>
    <w:p w:rsidR="00BD4173" w:rsidRPr="001A32B4" w:rsidRDefault="00BD4173" w:rsidP="00BD4173">
      <w:r w:rsidRPr="001A32B4">
        <w:t>Kelt: ……………………201</w:t>
      </w:r>
      <w:r>
        <w:t>6</w:t>
      </w:r>
      <w:r w:rsidRPr="001A32B4">
        <w:t>. …………………</w:t>
      </w:r>
    </w:p>
    <w:p w:rsidR="00BD4173" w:rsidRPr="001A32B4" w:rsidRDefault="00BD4173" w:rsidP="00BD4173"/>
    <w:p w:rsidR="00BD4173" w:rsidRPr="001A32B4" w:rsidRDefault="00BD4173" w:rsidP="00BD4173"/>
    <w:p w:rsidR="00BD4173" w:rsidRPr="001A32B4" w:rsidRDefault="00BD4173" w:rsidP="00BD4173">
      <w:pPr>
        <w:tabs>
          <w:tab w:val="center" w:pos="6804"/>
        </w:tabs>
        <w:jc w:val="both"/>
      </w:pPr>
      <w:r w:rsidRPr="001A32B4">
        <w:tab/>
        <w:t>………………………………………….</w:t>
      </w:r>
    </w:p>
    <w:p w:rsidR="00BD4173" w:rsidRPr="001A32B4" w:rsidRDefault="00BD4173" w:rsidP="00BD4173">
      <w:pPr>
        <w:tabs>
          <w:tab w:val="center" w:pos="6804"/>
        </w:tabs>
        <w:jc w:val="both"/>
      </w:pPr>
      <w:r w:rsidRPr="001A32B4">
        <w:tab/>
        <w:t>cégszerű aláírás/aláírás</w:t>
      </w:r>
    </w:p>
    <w:p w:rsidR="00BD4173" w:rsidRPr="001A32B4" w:rsidRDefault="00BD4173" w:rsidP="00BD4173">
      <w:pPr>
        <w:spacing w:after="200" w:line="276" w:lineRule="auto"/>
        <w:rPr>
          <w:b/>
        </w:rPr>
      </w:pPr>
      <w:bookmarkStart w:id="46" w:name="_Toc178992951"/>
      <w:bookmarkStart w:id="47" w:name="_Toc101246477"/>
      <w:bookmarkStart w:id="48" w:name="_Toc178992935"/>
      <w:bookmarkEnd w:id="35"/>
      <w:bookmarkEnd w:id="36"/>
    </w:p>
    <w:p w:rsidR="00BD4173" w:rsidRPr="00EB6C48" w:rsidRDefault="00BD4173" w:rsidP="00BD4173">
      <w:pPr>
        <w:rPr>
          <w:rFonts w:cs="Frutiger Linotype"/>
          <w:i/>
          <w:iCs/>
          <w:sz w:val="23"/>
          <w:szCs w:val="23"/>
        </w:rPr>
      </w:pPr>
    </w:p>
    <w:p w:rsidR="00BD4173" w:rsidRPr="003C057B" w:rsidRDefault="00BD4173" w:rsidP="00BD4173">
      <w:pPr>
        <w:jc w:val="center"/>
        <w:rPr>
          <w:rFonts w:cs="Frutiger Linotype"/>
          <w:i/>
          <w:iCs/>
          <w:sz w:val="23"/>
          <w:szCs w:val="23"/>
        </w:rPr>
      </w:pPr>
    </w:p>
    <w:p w:rsidR="00BD4173" w:rsidRDefault="00BD4173" w:rsidP="00BD4173">
      <w:pPr>
        <w:spacing w:after="200" w:line="276" w:lineRule="auto"/>
        <w:rPr>
          <w:rFonts w:cs="Frutiger Linotype"/>
          <w:i/>
          <w:iCs/>
          <w:sz w:val="23"/>
          <w:szCs w:val="23"/>
        </w:rPr>
      </w:pPr>
      <w:r>
        <w:rPr>
          <w:rFonts w:cs="Frutiger Linotype"/>
          <w:i/>
          <w:iCs/>
          <w:sz w:val="23"/>
          <w:szCs w:val="23"/>
        </w:rPr>
        <w:br w:type="page"/>
      </w:r>
    </w:p>
    <w:p w:rsidR="00BD4173" w:rsidRPr="003C057B" w:rsidRDefault="00BD4173" w:rsidP="00BD4173">
      <w:pPr>
        <w:jc w:val="center"/>
        <w:rPr>
          <w:rFonts w:cs="Frutiger Linotype"/>
          <w:i/>
          <w:iCs/>
          <w:sz w:val="23"/>
          <w:szCs w:val="23"/>
        </w:rPr>
      </w:pPr>
    </w:p>
    <w:p w:rsidR="00BD4173" w:rsidRPr="003C057B" w:rsidRDefault="00BD4173" w:rsidP="00BD4173">
      <w:pPr>
        <w:keepNext/>
        <w:widowControl w:val="0"/>
        <w:ind w:left="3124" w:right="282" w:firstLine="284"/>
        <w:jc w:val="both"/>
        <w:outlineLvl w:val="1"/>
        <w:rPr>
          <w:b/>
          <w:bCs/>
          <w:color w:val="000000"/>
          <w:sz w:val="23"/>
          <w:szCs w:val="23"/>
        </w:rPr>
      </w:pPr>
      <w:r w:rsidRPr="003C057B">
        <w:rPr>
          <w:b/>
          <w:bCs/>
          <w:color w:val="000000"/>
          <w:sz w:val="23"/>
          <w:szCs w:val="23"/>
        </w:rPr>
        <w:t>NYILATKOZAT</w:t>
      </w:r>
      <w:bookmarkEnd w:id="46"/>
    </w:p>
    <w:p w:rsidR="00BD4173" w:rsidRPr="003C057B" w:rsidRDefault="00BD4173" w:rsidP="00BD4173">
      <w:pPr>
        <w:keepNext/>
        <w:widowControl w:val="0"/>
        <w:ind w:right="282"/>
        <w:jc w:val="center"/>
        <w:outlineLvl w:val="1"/>
        <w:rPr>
          <w:b/>
          <w:bCs/>
          <w:color w:val="000000"/>
        </w:rPr>
      </w:pPr>
      <w:bookmarkStart w:id="49" w:name="_Toc178992952"/>
      <w:r w:rsidRPr="003C057B">
        <w:rPr>
          <w:b/>
          <w:bCs/>
          <w:color w:val="000000"/>
        </w:rPr>
        <w:t>szerződéstervezetről</w:t>
      </w:r>
      <w:bookmarkEnd w:id="49"/>
    </w:p>
    <w:p w:rsidR="00BD4173" w:rsidRPr="003C057B" w:rsidRDefault="00BD4173" w:rsidP="00BD4173">
      <w:pPr>
        <w:ind w:right="282"/>
        <w:rPr>
          <w:rFonts w:cs="Frutiger Linotype"/>
          <w:b/>
          <w:bCs/>
        </w:rPr>
      </w:pPr>
    </w:p>
    <w:p w:rsidR="00BD4173" w:rsidRPr="003C057B" w:rsidRDefault="00BD4173" w:rsidP="00BD4173">
      <w:pPr>
        <w:ind w:right="282"/>
        <w:jc w:val="both"/>
        <w:rPr>
          <w:rFonts w:cs="Frutiger Linotype"/>
        </w:rPr>
      </w:pPr>
      <w:r w:rsidRPr="003C057B">
        <w:rPr>
          <w:rFonts w:cs="Frutiger Linotype"/>
        </w:rPr>
        <w:t>Alulírott …………………….., mint a …………………………..…….. ajánlattevő/közös ajánlattevők</w:t>
      </w:r>
      <w:r w:rsidRPr="003C057B">
        <w:rPr>
          <w:sz w:val="16"/>
          <w:szCs w:val="16"/>
          <w:vertAlign w:val="superscript"/>
        </w:rPr>
        <w:footnoteReference w:id="35"/>
      </w:r>
      <w:r w:rsidRPr="003C057B">
        <w:rPr>
          <w:rFonts w:cs="Frutiger Linotype"/>
        </w:rPr>
        <w:t xml:space="preserve"> jelen eljárásban cégjegyzésre/nyilatkozattételre</w:t>
      </w:r>
      <w:r w:rsidRPr="003C057B">
        <w:rPr>
          <w:sz w:val="16"/>
          <w:szCs w:val="16"/>
          <w:vertAlign w:val="superscript"/>
        </w:rPr>
        <w:footnoteReference w:id="36"/>
      </w:r>
      <w:r w:rsidRPr="003C057B">
        <w:rPr>
          <w:rFonts w:cs="Frutiger Linotype"/>
        </w:rPr>
        <w:t xml:space="preserve"> jogosult képviselője nyilatkozom, hogy a </w:t>
      </w:r>
    </w:p>
    <w:p w:rsidR="00BD4173" w:rsidRPr="003C057B" w:rsidRDefault="00BD4173" w:rsidP="00BD4173">
      <w:pPr>
        <w:ind w:right="282"/>
        <w:jc w:val="both"/>
        <w:rPr>
          <w:rFonts w:cs="Frutiger Linotype"/>
        </w:rPr>
      </w:pPr>
    </w:p>
    <w:p w:rsidR="00BD4173" w:rsidRPr="003C057B" w:rsidRDefault="00BD4173" w:rsidP="00BD4173">
      <w:pPr>
        <w:ind w:right="282"/>
        <w:jc w:val="center"/>
        <w:rPr>
          <w:rFonts w:cs="Frutiger Linotype"/>
        </w:rPr>
      </w:pPr>
      <w:r w:rsidRPr="003C057B">
        <w:rPr>
          <w:rFonts w:cs="Frutiger Linotype"/>
          <w:b/>
        </w:rPr>
        <w:t>„</w:t>
      </w:r>
      <w:r>
        <w:rPr>
          <w:b/>
          <w:bCs/>
        </w:rPr>
        <w:t>PET-</w:t>
      </w:r>
      <w:r w:rsidRPr="00F5250F">
        <w:rPr>
          <w:b/>
          <w:bCs/>
        </w:rPr>
        <w:t>CT beszerzése karbantartással a Semmelweis Egyetem részére</w:t>
      </w:r>
      <w:r w:rsidRPr="003C057B">
        <w:rPr>
          <w:rFonts w:cs="Frutiger Linotype"/>
          <w:b/>
          <w:bCs/>
        </w:rPr>
        <w:t>”</w:t>
      </w:r>
    </w:p>
    <w:p w:rsidR="00BD4173" w:rsidRPr="003C057B" w:rsidRDefault="00BD4173" w:rsidP="00BD4173">
      <w:pPr>
        <w:ind w:right="282"/>
        <w:jc w:val="both"/>
        <w:rPr>
          <w:rFonts w:cs="Frutiger Linotype"/>
        </w:rPr>
      </w:pPr>
    </w:p>
    <w:p w:rsidR="00BD4173" w:rsidRPr="003C057B" w:rsidRDefault="00BD4173" w:rsidP="00BD4173">
      <w:pPr>
        <w:ind w:right="282"/>
        <w:jc w:val="both"/>
        <w:rPr>
          <w:rFonts w:cs="Frutiger Linotype"/>
        </w:rPr>
      </w:pPr>
      <w:r w:rsidRPr="003C057B">
        <w:rPr>
          <w:rFonts w:cs="Frutiger Linotype"/>
        </w:rPr>
        <w:t>tárgyú, nyílt közbeszerzési eljárás szerződés tervezetét elfogadjuk, nyertességünk esetén a közbeszerzési eljárás eredményeként létrejövő szerződésben feltüntetendő adatok (cégadatok) az alábbiak:</w:t>
      </w:r>
    </w:p>
    <w:p w:rsidR="00BD4173" w:rsidRPr="003C057B" w:rsidRDefault="00BD4173" w:rsidP="00BD4173">
      <w:pPr>
        <w:ind w:right="282"/>
        <w:jc w:val="both"/>
        <w:rPr>
          <w:rFonts w:cs="Frutiger Linotype"/>
        </w:rPr>
      </w:pPr>
    </w:p>
    <w:p w:rsidR="00BD4173" w:rsidRPr="003C057B" w:rsidRDefault="00BD4173" w:rsidP="00BD4173">
      <w:pPr>
        <w:ind w:right="282"/>
        <w:jc w:val="both"/>
        <w:rPr>
          <w:rFonts w:cs="Frutiger Linotype"/>
        </w:rPr>
      </w:pPr>
      <w:r w:rsidRPr="003C057B">
        <w:rPr>
          <w:rFonts w:cs="Frutiger Linotype"/>
        </w:rPr>
        <w:t xml:space="preserve">székhely: </w:t>
      </w:r>
    </w:p>
    <w:p w:rsidR="00BD4173" w:rsidRPr="003C057B" w:rsidRDefault="00BD4173" w:rsidP="00BD4173">
      <w:pPr>
        <w:ind w:right="282"/>
        <w:jc w:val="both"/>
        <w:rPr>
          <w:rFonts w:cs="Frutiger Linotype"/>
        </w:rPr>
      </w:pPr>
      <w:r w:rsidRPr="003C057B">
        <w:rPr>
          <w:rFonts w:cs="Frutiger Linotype"/>
        </w:rPr>
        <w:t>cégjegyzékszám:</w:t>
      </w:r>
    </w:p>
    <w:p w:rsidR="00BD4173" w:rsidRPr="003C057B" w:rsidRDefault="00BD4173" w:rsidP="00BD4173">
      <w:pPr>
        <w:ind w:right="282"/>
        <w:jc w:val="both"/>
        <w:rPr>
          <w:rFonts w:cs="Frutiger Linotype"/>
        </w:rPr>
      </w:pPr>
      <w:r w:rsidRPr="003C057B">
        <w:rPr>
          <w:rFonts w:cs="Frutiger Linotype"/>
        </w:rPr>
        <w:t>adószám:</w:t>
      </w:r>
    </w:p>
    <w:p w:rsidR="00BD4173" w:rsidRPr="003C057B" w:rsidRDefault="00BD4173" w:rsidP="00BD4173">
      <w:pPr>
        <w:ind w:right="282"/>
        <w:jc w:val="both"/>
        <w:rPr>
          <w:rFonts w:cs="Frutiger Linotype"/>
        </w:rPr>
      </w:pPr>
      <w:r w:rsidRPr="003C057B">
        <w:rPr>
          <w:rFonts w:cs="Frutiger Linotype"/>
        </w:rPr>
        <w:t>számlavezető pénzintézet:</w:t>
      </w:r>
    </w:p>
    <w:p w:rsidR="00BD4173" w:rsidRPr="003C057B" w:rsidRDefault="00BD4173" w:rsidP="00BD4173">
      <w:pPr>
        <w:ind w:right="282"/>
        <w:jc w:val="both"/>
        <w:rPr>
          <w:rFonts w:cs="Frutiger Linotype"/>
        </w:rPr>
      </w:pPr>
      <w:r w:rsidRPr="003C057B">
        <w:rPr>
          <w:rFonts w:cs="Frutiger Linotype"/>
        </w:rPr>
        <w:t>számlaszám:</w:t>
      </w:r>
    </w:p>
    <w:p w:rsidR="00BD4173" w:rsidRPr="003C057B" w:rsidRDefault="00BD4173" w:rsidP="00BD4173">
      <w:pPr>
        <w:ind w:right="282"/>
        <w:jc w:val="both"/>
        <w:rPr>
          <w:rFonts w:cs="Frutiger Linotype"/>
        </w:rPr>
      </w:pPr>
      <w:r w:rsidRPr="003C057B">
        <w:rPr>
          <w:rFonts w:cs="Frutiger Linotype"/>
        </w:rPr>
        <w:t>képviselő:</w:t>
      </w:r>
    </w:p>
    <w:p w:rsidR="00BD4173" w:rsidRPr="003C057B" w:rsidRDefault="00BD4173" w:rsidP="00BD4173">
      <w:pPr>
        <w:ind w:right="282"/>
        <w:rPr>
          <w:rFonts w:cs="Frutiger Linotype"/>
        </w:rPr>
      </w:pPr>
    </w:p>
    <w:p w:rsidR="00BD4173" w:rsidRPr="003C057B" w:rsidRDefault="00BD4173" w:rsidP="00BD4173">
      <w:pPr>
        <w:tabs>
          <w:tab w:val="left" w:pos="1005"/>
        </w:tabs>
        <w:ind w:right="-1"/>
        <w:jc w:val="both"/>
        <w:rPr>
          <w:rFonts w:cs="Frutiger Linotype"/>
        </w:rPr>
      </w:pPr>
      <w:r w:rsidRPr="003C057B">
        <w:rPr>
          <w:rFonts w:cs="Frutiger Linotype"/>
        </w:rPr>
        <w:t xml:space="preserve">A </w:t>
      </w:r>
      <w:bookmarkEnd w:id="47"/>
      <w:bookmarkEnd w:id="48"/>
      <w:r w:rsidRPr="003C057B">
        <w:rPr>
          <w:rFonts w:cs="Frutiger Linotype"/>
        </w:rPr>
        <w:t>szerződés teljesítésével, módosításával, és operatív ügyekkel összefüggésben cégünket az alábbi személyek képviselik:</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5245"/>
      </w:tblGrid>
      <w:tr w:rsidR="00BD4173" w:rsidRPr="003C057B" w:rsidTr="00C60D19">
        <w:trPr>
          <w:trHeight w:val="320"/>
        </w:trPr>
        <w:tc>
          <w:tcPr>
            <w:tcW w:w="3047" w:type="dxa"/>
          </w:tcPr>
          <w:p w:rsidR="00BD4173" w:rsidRPr="003C057B" w:rsidRDefault="00BD4173" w:rsidP="00C60D19">
            <w:pPr>
              <w:tabs>
                <w:tab w:val="left" w:pos="1005"/>
              </w:tabs>
              <w:ind w:right="-1"/>
              <w:rPr>
                <w:rFonts w:cs="Frutiger Linotype"/>
              </w:rPr>
            </w:pPr>
            <w:r w:rsidRPr="003C057B">
              <w:rPr>
                <w:rFonts w:cs="Frutiger Linotype"/>
              </w:rPr>
              <w:t>Témakör</w:t>
            </w:r>
          </w:p>
        </w:tc>
        <w:tc>
          <w:tcPr>
            <w:tcW w:w="5245" w:type="dxa"/>
          </w:tcPr>
          <w:p w:rsidR="00BD4173" w:rsidRPr="003C057B" w:rsidRDefault="00BD4173" w:rsidP="00C60D19">
            <w:pPr>
              <w:tabs>
                <w:tab w:val="left" w:pos="992"/>
              </w:tabs>
              <w:ind w:left="993" w:right="-1"/>
              <w:rPr>
                <w:rFonts w:cs="Frutiger Linotype"/>
              </w:rPr>
            </w:pPr>
            <w:r w:rsidRPr="003C057B">
              <w:rPr>
                <w:rFonts w:cs="Frutiger Linotype"/>
              </w:rPr>
              <w:t>Személy adatai</w:t>
            </w:r>
          </w:p>
        </w:tc>
      </w:tr>
      <w:tr w:rsidR="00BD4173" w:rsidRPr="003C057B" w:rsidTr="00C60D19">
        <w:trPr>
          <w:trHeight w:val="1254"/>
        </w:trPr>
        <w:tc>
          <w:tcPr>
            <w:tcW w:w="3047" w:type="dxa"/>
          </w:tcPr>
          <w:p w:rsidR="00BD4173" w:rsidRPr="003C057B" w:rsidRDefault="00BD4173" w:rsidP="00C60D19">
            <w:pPr>
              <w:tabs>
                <w:tab w:val="left" w:pos="0"/>
              </w:tabs>
              <w:ind w:right="-1"/>
              <w:rPr>
                <w:rFonts w:cs="Frutiger Linotype"/>
              </w:rPr>
            </w:pPr>
          </w:p>
          <w:p w:rsidR="00BD4173" w:rsidRPr="003C057B" w:rsidRDefault="00BD4173" w:rsidP="00C60D19">
            <w:pPr>
              <w:suppressAutoHyphens/>
              <w:spacing w:line="300" w:lineRule="exact"/>
              <w:jc w:val="both"/>
              <w:rPr>
                <w:rFonts w:cs="Frutiger Linotype"/>
                <w:u w:val="single"/>
                <w:lang w:eastAsia="ar-SA"/>
              </w:rPr>
            </w:pPr>
            <w:r w:rsidRPr="003C057B">
              <w:rPr>
                <w:rFonts w:cs="Frutiger Linotype"/>
                <w:u w:val="single"/>
                <w:lang w:eastAsia="ar-SA"/>
              </w:rPr>
              <w:t>Szerződéssel kapcsolatos általános és operatív kérdésekben</w:t>
            </w:r>
          </w:p>
          <w:p w:rsidR="00BD4173" w:rsidRPr="003C057B" w:rsidRDefault="00BD4173" w:rsidP="00C60D19">
            <w:pPr>
              <w:tabs>
                <w:tab w:val="left" w:pos="0"/>
              </w:tabs>
              <w:ind w:right="-1"/>
              <w:rPr>
                <w:rFonts w:cs="Frutiger Linotype"/>
              </w:rPr>
            </w:pPr>
          </w:p>
        </w:tc>
        <w:tc>
          <w:tcPr>
            <w:tcW w:w="5245" w:type="dxa"/>
          </w:tcPr>
          <w:p w:rsidR="00BD4173" w:rsidRPr="003C057B" w:rsidRDefault="00BD4173" w:rsidP="00C60D19">
            <w:pPr>
              <w:rPr>
                <w:rFonts w:cs="Frutiger Linotype"/>
              </w:rPr>
            </w:pPr>
            <w:r w:rsidRPr="003C057B">
              <w:rPr>
                <w:rFonts w:cs="Frutiger Linotype"/>
              </w:rPr>
              <w:t>Név:</w:t>
            </w:r>
          </w:p>
          <w:p w:rsidR="00BD4173" w:rsidRPr="003C057B" w:rsidRDefault="00BD4173" w:rsidP="00C60D19">
            <w:pPr>
              <w:rPr>
                <w:rFonts w:cs="Frutiger Linotype"/>
              </w:rPr>
            </w:pPr>
            <w:r w:rsidRPr="003C057B">
              <w:rPr>
                <w:rFonts w:cs="Frutiger Linotype"/>
              </w:rPr>
              <w:t>Beosztás:</w:t>
            </w:r>
          </w:p>
          <w:p w:rsidR="00BD4173" w:rsidRPr="003C057B" w:rsidRDefault="00BD4173" w:rsidP="00C60D19">
            <w:pPr>
              <w:rPr>
                <w:rFonts w:cs="Frutiger Linotype"/>
              </w:rPr>
            </w:pPr>
            <w:r w:rsidRPr="003C057B">
              <w:rPr>
                <w:rFonts w:cs="Frutiger Linotype"/>
              </w:rPr>
              <w:t>Telefonszám:</w:t>
            </w:r>
          </w:p>
          <w:p w:rsidR="00BD4173" w:rsidRPr="003C057B" w:rsidRDefault="00BD4173" w:rsidP="00C60D19">
            <w:pPr>
              <w:rPr>
                <w:rFonts w:cs="Frutiger Linotype"/>
              </w:rPr>
            </w:pPr>
            <w:r w:rsidRPr="003C057B">
              <w:rPr>
                <w:rFonts w:cs="Frutiger Linotype"/>
              </w:rPr>
              <w:t>Mobil:</w:t>
            </w:r>
          </w:p>
          <w:p w:rsidR="00BD4173" w:rsidRPr="003C057B" w:rsidRDefault="00BD4173" w:rsidP="00C60D19">
            <w:pPr>
              <w:rPr>
                <w:rFonts w:cs="Frutiger Linotype"/>
              </w:rPr>
            </w:pPr>
            <w:r w:rsidRPr="003C057B">
              <w:rPr>
                <w:rFonts w:cs="Frutiger Linotype"/>
              </w:rPr>
              <w:t>Fax-szám:</w:t>
            </w:r>
          </w:p>
          <w:p w:rsidR="00BD4173" w:rsidRPr="003C057B" w:rsidRDefault="00BD4173" w:rsidP="00C60D19">
            <w:pPr>
              <w:tabs>
                <w:tab w:val="left" w:pos="992"/>
              </w:tabs>
              <w:ind w:left="993" w:right="-1" w:hanging="993"/>
              <w:rPr>
                <w:rFonts w:cs="Frutiger Linotype"/>
              </w:rPr>
            </w:pPr>
            <w:r w:rsidRPr="003C057B">
              <w:rPr>
                <w:rFonts w:cs="Frutiger Linotype"/>
              </w:rPr>
              <w:t>E-mail:</w:t>
            </w:r>
          </w:p>
        </w:tc>
      </w:tr>
      <w:tr w:rsidR="00BD4173" w:rsidRPr="003C057B" w:rsidTr="00C60D19">
        <w:tc>
          <w:tcPr>
            <w:tcW w:w="3047" w:type="dxa"/>
          </w:tcPr>
          <w:p w:rsidR="00BD4173" w:rsidRPr="003C057B" w:rsidRDefault="00BD4173" w:rsidP="00C60D19">
            <w:pPr>
              <w:tabs>
                <w:tab w:val="center" w:pos="4890"/>
              </w:tabs>
              <w:suppressAutoHyphens/>
              <w:spacing w:line="300" w:lineRule="exact"/>
              <w:jc w:val="both"/>
              <w:rPr>
                <w:rFonts w:cs="Frutiger Linotype"/>
                <w:u w:val="single"/>
                <w:lang w:eastAsia="ar-SA"/>
              </w:rPr>
            </w:pPr>
          </w:p>
          <w:p w:rsidR="00BD4173" w:rsidRPr="003C057B" w:rsidRDefault="00BD4173" w:rsidP="00C60D19">
            <w:pPr>
              <w:tabs>
                <w:tab w:val="center" w:pos="4890"/>
              </w:tabs>
              <w:suppressAutoHyphens/>
              <w:spacing w:line="300" w:lineRule="exact"/>
              <w:jc w:val="both"/>
              <w:rPr>
                <w:rFonts w:cs="Frutiger Linotype"/>
                <w:u w:val="single"/>
                <w:lang w:eastAsia="ar-SA"/>
              </w:rPr>
            </w:pPr>
            <w:r w:rsidRPr="003C057B">
              <w:rPr>
                <w:rFonts w:cs="Frutiger Linotype"/>
                <w:u w:val="single"/>
                <w:lang w:eastAsia="ar-SA"/>
              </w:rPr>
              <w:t>Számlázással kapcsolatos kérdésekben:</w:t>
            </w:r>
          </w:p>
          <w:p w:rsidR="00BD4173" w:rsidRPr="003C057B" w:rsidRDefault="00BD4173" w:rsidP="00C60D19">
            <w:pPr>
              <w:ind w:right="-1"/>
              <w:rPr>
                <w:rFonts w:cs="Frutiger Linotype"/>
              </w:rPr>
            </w:pPr>
          </w:p>
          <w:p w:rsidR="00BD4173" w:rsidRPr="003C057B" w:rsidRDefault="00BD4173" w:rsidP="00C60D19">
            <w:pPr>
              <w:jc w:val="center"/>
              <w:rPr>
                <w:rFonts w:cs="Frutiger Linotype"/>
              </w:rPr>
            </w:pPr>
          </w:p>
        </w:tc>
        <w:tc>
          <w:tcPr>
            <w:tcW w:w="5245" w:type="dxa"/>
          </w:tcPr>
          <w:p w:rsidR="00BD4173" w:rsidRPr="003C057B" w:rsidRDefault="00BD4173" w:rsidP="00C60D19">
            <w:pPr>
              <w:rPr>
                <w:rFonts w:cs="Frutiger Linotype"/>
              </w:rPr>
            </w:pPr>
            <w:r w:rsidRPr="003C057B">
              <w:rPr>
                <w:rFonts w:cs="Frutiger Linotype"/>
              </w:rPr>
              <w:t>Név:</w:t>
            </w:r>
          </w:p>
          <w:p w:rsidR="00BD4173" w:rsidRPr="003C057B" w:rsidRDefault="00BD4173" w:rsidP="00C60D19">
            <w:pPr>
              <w:rPr>
                <w:rFonts w:cs="Frutiger Linotype"/>
              </w:rPr>
            </w:pPr>
            <w:r w:rsidRPr="003C057B">
              <w:rPr>
                <w:rFonts w:cs="Frutiger Linotype"/>
              </w:rPr>
              <w:t>Beosztás:</w:t>
            </w:r>
          </w:p>
          <w:p w:rsidR="00BD4173" w:rsidRPr="003C057B" w:rsidRDefault="00BD4173" w:rsidP="00C60D19">
            <w:pPr>
              <w:rPr>
                <w:rFonts w:cs="Frutiger Linotype"/>
              </w:rPr>
            </w:pPr>
            <w:r w:rsidRPr="003C057B">
              <w:rPr>
                <w:rFonts w:cs="Frutiger Linotype"/>
              </w:rPr>
              <w:t>Telefonszám:</w:t>
            </w:r>
          </w:p>
          <w:p w:rsidR="00BD4173" w:rsidRPr="003C057B" w:rsidRDefault="00BD4173" w:rsidP="00C60D19">
            <w:pPr>
              <w:rPr>
                <w:rFonts w:cs="Frutiger Linotype"/>
              </w:rPr>
            </w:pPr>
            <w:r w:rsidRPr="003C057B">
              <w:rPr>
                <w:rFonts w:cs="Frutiger Linotype"/>
              </w:rPr>
              <w:t>Mobil:</w:t>
            </w:r>
          </w:p>
          <w:p w:rsidR="00BD4173" w:rsidRPr="003C057B" w:rsidRDefault="00BD4173" w:rsidP="00C60D19">
            <w:pPr>
              <w:rPr>
                <w:rFonts w:cs="Frutiger Linotype"/>
              </w:rPr>
            </w:pPr>
            <w:r w:rsidRPr="003C057B">
              <w:rPr>
                <w:rFonts w:cs="Frutiger Linotype"/>
              </w:rPr>
              <w:t>Fax-szám:</w:t>
            </w:r>
          </w:p>
          <w:p w:rsidR="00BD4173" w:rsidRPr="003C057B" w:rsidRDefault="00BD4173" w:rsidP="00C60D19">
            <w:pPr>
              <w:ind w:right="-1"/>
              <w:rPr>
                <w:rFonts w:cs="Frutiger Linotype"/>
              </w:rPr>
            </w:pPr>
            <w:r w:rsidRPr="003C057B">
              <w:rPr>
                <w:rFonts w:cs="Frutiger Linotype"/>
              </w:rPr>
              <w:t>E-mail:</w:t>
            </w:r>
          </w:p>
        </w:tc>
      </w:tr>
    </w:tbl>
    <w:p w:rsidR="00BD4173" w:rsidRPr="003C057B" w:rsidRDefault="00BD4173" w:rsidP="00BD4173">
      <w:pPr>
        <w:tabs>
          <w:tab w:val="left" w:pos="-567"/>
        </w:tabs>
        <w:jc w:val="both"/>
        <w:rPr>
          <w:rFonts w:cs="Frutiger Linotype"/>
        </w:rPr>
      </w:pPr>
    </w:p>
    <w:p w:rsidR="00BD4173" w:rsidRPr="003C057B" w:rsidRDefault="00BD4173" w:rsidP="00BD4173">
      <w:pPr>
        <w:tabs>
          <w:tab w:val="left" w:pos="-567"/>
        </w:tabs>
        <w:jc w:val="both"/>
        <w:rPr>
          <w:rFonts w:cs="Frutiger Linotype"/>
        </w:rPr>
      </w:pPr>
      <w:r w:rsidRPr="003C057B">
        <w:rPr>
          <w:rFonts w:cs="Frutiger Linotype"/>
        </w:rPr>
        <w:t>A fent megjelölt kapcsolattartóval közöltek a szerződés teljesítése során joghatályos közlésnek minősülnek. A kapcsolattartó személynél megjelölt faxszámra küldött bármilyen üzenet, dokumentum a sikeres elküldés visszaigazolásának pillanatában joghatályosan kézbesítettnek tekintendő.</w:t>
      </w:r>
    </w:p>
    <w:p w:rsidR="00BD4173" w:rsidRPr="003C057B" w:rsidRDefault="00BD4173" w:rsidP="00BD4173">
      <w:pPr>
        <w:widowControl w:val="0"/>
        <w:ind w:right="-1"/>
        <w:jc w:val="both"/>
        <w:outlineLvl w:val="0"/>
      </w:pPr>
      <w:r w:rsidRPr="003C057B">
        <w:t>……………………, …... év ……………. hó …... nap</w:t>
      </w:r>
    </w:p>
    <w:p w:rsidR="00BD4173" w:rsidRPr="003C057B" w:rsidRDefault="00BD4173" w:rsidP="00BD4173">
      <w:pPr>
        <w:ind w:right="-1"/>
        <w:rPr>
          <w:rFonts w:cs="Frutiger Linotype"/>
        </w:rPr>
      </w:pPr>
    </w:p>
    <w:p w:rsidR="00BD4173" w:rsidRPr="003C057B" w:rsidRDefault="00BD4173" w:rsidP="00BD4173">
      <w:pPr>
        <w:tabs>
          <w:tab w:val="center" w:pos="6237"/>
        </w:tabs>
        <w:rPr>
          <w:rFonts w:cs="Frutiger Linotype"/>
        </w:rPr>
      </w:pPr>
      <w:r w:rsidRPr="003C057B">
        <w:rPr>
          <w:rFonts w:cs="Frutiger Linotype"/>
        </w:rPr>
        <w:tab/>
        <w:t>…………………………………………….........</w:t>
      </w:r>
    </w:p>
    <w:p w:rsidR="00BD4173" w:rsidRPr="003C057B" w:rsidRDefault="00BD4173" w:rsidP="00BD4173">
      <w:pPr>
        <w:tabs>
          <w:tab w:val="center" w:pos="6237"/>
        </w:tabs>
        <w:jc w:val="both"/>
      </w:pPr>
      <w:r w:rsidRPr="003C057B">
        <w:tab/>
        <w:t>cégszerű aláírás</w:t>
      </w:r>
    </w:p>
    <w:p w:rsidR="00BD4173" w:rsidRPr="003C057B" w:rsidRDefault="00BD4173" w:rsidP="00BD4173">
      <w:pPr>
        <w:keepNext/>
        <w:widowControl w:val="0"/>
        <w:jc w:val="center"/>
        <w:outlineLvl w:val="2"/>
        <w:rPr>
          <w:b/>
          <w:bCs/>
        </w:rPr>
      </w:pPr>
      <w:r w:rsidRPr="003C057B">
        <w:rPr>
          <w:b/>
          <w:bCs/>
        </w:rPr>
        <w:br w:type="page"/>
        <w:t>NYILATKOZAT</w:t>
      </w:r>
    </w:p>
    <w:p w:rsidR="00BD4173" w:rsidRPr="003C057B" w:rsidRDefault="00BD4173" w:rsidP="00BD4173">
      <w:pPr>
        <w:keepNext/>
        <w:widowControl w:val="0"/>
        <w:jc w:val="center"/>
        <w:outlineLvl w:val="2"/>
        <w:rPr>
          <w:b/>
          <w:bCs/>
        </w:rPr>
      </w:pPr>
      <w:r w:rsidRPr="003C057B">
        <w:rPr>
          <w:b/>
          <w:bCs/>
        </w:rPr>
        <w:t>bizalmas adatkezelésről</w:t>
      </w:r>
      <w:r w:rsidRPr="003C057B">
        <w:rPr>
          <w:b/>
          <w:bCs/>
          <w:sz w:val="16"/>
          <w:szCs w:val="16"/>
          <w:vertAlign w:val="superscript"/>
        </w:rPr>
        <w:footnoteReference w:id="37"/>
      </w:r>
    </w:p>
    <w:p w:rsidR="00BD4173" w:rsidRPr="003C057B" w:rsidRDefault="00BD4173" w:rsidP="00BD4173">
      <w:pPr>
        <w:rPr>
          <w:rFonts w:cs="Frutiger Linotype"/>
        </w:rPr>
      </w:pPr>
    </w:p>
    <w:p w:rsidR="00BD4173" w:rsidRPr="003C057B" w:rsidRDefault="00BD4173" w:rsidP="00BD4173">
      <w:pPr>
        <w:rPr>
          <w:rFonts w:cs="Frutiger Linotype"/>
        </w:rPr>
      </w:pPr>
    </w:p>
    <w:p w:rsidR="00BD4173" w:rsidRPr="003C057B" w:rsidRDefault="00BD4173" w:rsidP="00BD4173">
      <w:pPr>
        <w:jc w:val="both"/>
        <w:rPr>
          <w:rFonts w:cs="Frutiger Linotype"/>
        </w:rPr>
      </w:pPr>
      <w:r w:rsidRPr="003C057B">
        <w:rPr>
          <w:rFonts w:cs="Frutiger Linotype"/>
        </w:rPr>
        <w:t xml:space="preserve">Alulírott ................................., mint a(z) ...................................................... (cég megnevezés) cégjegyzésre jogosult képviselője </w:t>
      </w:r>
    </w:p>
    <w:p w:rsidR="00BD4173" w:rsidRPr="003C057B" w:rsidRDefault="00BD4173" w:rsidP="00BD4173">
      <w:pPr>
        <w:jc w:val="both"/>
        <w:rPr>
          <w:rFonts w:cs="Frutiger Linotype"/>
        </w:rPr>
      </w:pPr>
    </w:p>
    <w:p w:rsidR="00BD4173" w:rsidRPr="003C057B" w:rsidRDefault="00BD4173" w:rsidP="00BD4173">
      <w:pPr>
        <w:jc w:val="center"/>
        <w:rPr>
          <w:rFonts w:cs="Frutiger Linotype"/>
          <w:b/>
          <w:bCs/>
        </w:rPr>
      </w:pPr>
      <w:r w:rsidRPr="003C057B">
        <w:rPr>
          <w:rFonts w:cs="Frutiger Linotype"/>
          <w:b/>
          <w:bCs/>
        </w:rPr>
        <w:t>n y i l a t k o z o m,</w:t>
      </w:r>
    </w:p>
    <w:p w:rsidR="00BD4173" w:rsidRPr="003C057B" w:rsidRDefault="00BD4173" w:rsidP="00BD4173">
      <w:pPr>
        <w:jc w:val="center"/>
        <w:rPr>
          <w:rFonts w:cs="Frutiger Linotype"/>
        </w:rPr>
      </w:pPr>
    </w:p>
    <w:p w:rsidR="00BD4173" w:rsidRPr="003C057B" w:rsidRDefault="00BD4173" w:rsidP="00BD4173">
      <w:pPr>
        <w:jc w:val="center"/>
        <w:rPr>
          <w:rFonts w:cs="Frutiger Linotype"/>
        </w:rPr>
      </w:pPr>
    </w:p>
    <w:p w:rsidR="00BD4173" w:rsidRPr="003C057B" w:rsidRDefault="00BD4173" w:rsidP="00BD4173">
      <w:pPr>
        <w:jc w:val="both"/>
        <w:rPr>
          <w:rFonts w:cs="Frutiger Linotype"/>
        </w:rPr>
      </w:pPr>
      <w:r w:rsidRPr="003C057B">
        <w:rPr>
          <w:rFonts w:cs="Frutiger Linotype"/>
        </w:rPr>
        <w:t xml:space="preserve">hogy az </w:t>
      </w:r>
    </w:p>
    <w:p w:rsidR="00BD4173" w:rsidRPr="003C057B" w:rsidRDefault="00BD4173" w:rsidP="00BD4173">
      <w:pPr>
        <w:jc w:val="both"/>
        <w:rPr>
          <w:rFonts w:cs="Frutiger Linotype"/>
        </w:rPr>
      </w:pPr>
    </w:p>
    <w:p w:rsidR="00BD4173" w:rsidRPr="003C057B" w:rsidRDefault="00BD4173" w:rsidP="00BD4173">
      <w:pPr>
        <w:jc w:val="center"/>
        <w:rPr>
          <w:rFonts w:cs="Frutiger Linotype"/>
        </w:rPr>
      </w:pPr>
      <w:r w:rsidRPr="003C057B">
        <w:rPr>
          <w:rFonts w:cs="Frutiger Linotype"/>
          <w:b/>
          <w:bCs/>
        </w:rPr>
        <w:t>„</w:t>
      </w:r>
      <w:r>
        <w:rPr>
          <w:b/>
          <w:bCs/>
        </w:rPr>
        <w:t>PET-</w:t>
      </w:r>
      <w:r w:rsidRPr="00F5250F">
        <w:rPr>
          <w:b/>
          <w:bCs/>
        </w:rPr>
        <w:t>CT beszerzése karbantartással a Semmelweis Egyetem részére</w:t>
      </w:r>
      <w:r w:rsidRPr="003C057B">
        <w:rPr>
          <w:rFonts w:cs="Frutiger Linotype"/>
          <w:b/>
          <w:bCs/>
        </w:rPr>
        <w:t>”</w:t>
      </w:r>
    </w:p>
    <w:p w:rsidR="00BD4173" w:rsidRPr="003C057B" w:rsidRDefault="00BD4173" w:rsidP="00BD4173">
      <w:pPr>
        <w:jc w:val="both"/>
        <w:rPr>
          <w:rFonts w:cs="Frutiger Linotype"/>
        </w:rPr>
      </w:pPr>
    </w:p>
    <w:p w:rsidR="00BD4173" w:rsidRPr="003C057B" w:rsidRDefault="00BD4173" w:rsidP="00BD4173">
      <w:pPr>
        <w:jc w:val="both"/>
        <w:rPr>
          <w:rFonts w:cs="Frutiger Linotype"/>
        </w:rPr>
      </w:pPr>
      <w:r w:rsidRPr="003C057B">
        <w:rPr>
          <w:rFonts w:cs="Frutiger Linotype"/>
        </w:rPr>
        <w:t xml:space="preserve">tárgyú, nyílt közbeszerzési eljárás során rendelkezésemre bocsátott </w:t>
      </w:r>
      <w:r>
        <w:rPr>
          <w:rFonts w:cs="Frutiger Linotype"/>
        </w:rPr>
        <w:t>közbeszerzési dokumentumokban</w:t>
      </w:r>
      <w:r w:rsidRPr="003C057B">
        <w:rPr>
          <w:rFonts w:cs="Frutiger Linotype"/>
        </w:rPr>
        <w:t xml:space="preserve"> foglalt információkat bizalmasan kezel(t)em, harmadik fél részére információt kizárólag olyan mértékben adtam, amely az ajánlat elkészítéséhez, a Kbt.-ben meghatározott jogaimnak gyakorlásához és kötelezettségeimnek teljesítéséhez feltétlenül szükséges volt.</w:t>
      </w:r>
    </w:p>
    <w:p w:rsidR="00BD4173" w:rsidRPr="003C057B" w:rsidRDefault="00BD4173" w:rsidP="00BD4173">
      <w:pPr>
        <w:jc w:val="both"/>
        <w:rPr>
          <w:rFonts w:cs="Frutiger Linotype"/>
        </w:rPr>
      </w:pPr>
    </w:p>
    <w:p w:rsidR="00BD4173" w:rsidRPr="003C057B" w:rsidRDefault="00BD4173" w:rsidP="00BD4173">
      <w:pPr>
        <w:jc w:val="both"/>
        <w:rPr>
          <w:rFonts w:cs="Frutiger Linotype"/>
        </w:rPr>
      </w:pPr>
      <w:r w:rsidRPr="003C057B">
        <w:rPr>
          <w:rFonts w:cs="Frutiger Linotype"/>
        </w:rPr>
        <w:t xml:space="preserve">Az </w:t>
      </w:r>
      <w:r>
        <w:rPr>
          <w:rFonts w:cs="Frutiger Linotype"/>
        </w:rPr>
        <w:t xml:space="preserve">közbeszerzési dokumentumokat, annak egyes részeit, vagy a közbeszerzési dokumentumok </w:t>
      </w:r>
      <w:r w:rsidRPr="003C057B">
        <w:rPr>
          <w:rFonts w:cs="Frutiger Linotype"/>
        </w:rPr>
        <w:t>másolati példányait, illetve annak részeit kizárólag az ajánlat elkészítéséhez, a Kbt</w:t>
      </w:r>
      <w:r>
        <w:rPr>
          <w:rFonts w:cs="Frutiger Linotype"/>
        </w:rPr>
        <w:t>.</w:t>
      </w:r>
      <w:r w:rsidRPr="003C057B">
        <w:rPr>
          <w:rFonts w:cs="Frutiger Linotype"/>
        </w:rPr>
        <w:t>-ben meghatározott jogainknak gyakorlásához és kötelezettségeink teljesítéséhez használtam fel.</w:t>
      </w:r>
    </w:p>
    <w:p w:rsidR="00BD4173" w:rsidRPr="003C057B" w:rsidRDefault="00BD4173" w:rsidP="00BD4173">
      <w:pPr>
        <w:jc w:val="both"/>
        <w:rPr>
          <w:rFonts w:cs="Frutiger Linotype"/>
        </w:rPr>
      </w:pPr>
    </w:p>
    <w:p w:rsidR="00BD4173" w:rsidRPr="003C057B" w:rsidRDefault="00BD4173" w:rsidP="00BD4173">
      <w:pPr>
        <w:rPr>
          <w:rFonts w:cs="Frutiger Linotype"/>
        </w:rPr>
      </w:pPr>
    </w:p>
    <w:p w:rsidR="00BD4173" w:rsidRPr="003C057B" w:rsidRDefault="00BD4173" w:rsidP="00BD4173">
      <w:pPr>
        <w:rPr>
          <w:rFonts w:cs="Frutiger Linotype"/>
        </w:rPr>
      </w:pPr>
    </w:p>
    <w:p w:rsidR="00BD4173" w:rsidRPr="003C057B" w:rsidRDefault="00BD4173" w:rsidP="00BD4173">
      <w:pPr>
        <w:widowControl w:val="0"/>
        <w:ind w:right="-1"/>
        <w:jc w:val="both"/>
        <w:outlineLvl w:val="0"/>
      </w:pPr>
      <w:r w:rsidRPr="003C057B">
        <w:t>……………………, …... év ……………. hó …... nap</w:t>
      </w:r>
    </w:p>
    <w:p w:rsidR="00BD4173" w:rsidRPr="003C057B" w:rsidRDefault="00BD4173" w:rsidP="00BD4173">
      <w:pPr>
        <w:ind w:right="-2"/>
        <w:rPr>
          <w:rFonts w:cs="Frutiger Linotype"/>
        </w:rPr>
      </w:pPr>
    </w:p>
    <w:p w:rsidR="00BD4173" w:rsidRPr="003C057B" w:rsidRDefault="00BD4173" w:rsidP="00BD4173">
      <w:pPr>
        <w:ind w:right="-2"/>
        <w:rPr>
          <w:rFonts w:cs="Frutiger Linotype"/>
        </w:rPr>
      </w:pPr>
    </w:p>
    <w:p w:rsidR="00BD4173" w:rsidRPr="003C057B" w:rsidRDefault="00BD4173" w:rsidP="00BD4173">
      <w:pPr>
        <w:ind w:right="-2"/>
        <w:rPr>
          <w:rFonts w:cs="Frutiger Linotype"/>
        </w:rPr>
      </w:pPr>
    </w:p>
    <w:p w:rsidR="00BD4173" w:rsidRPr="003C057B" w:rsidRDefault="00BD4173" w:rsidP="00BD4173">
      <w:pPr>
        <w:tabs>
          <w:tab w:val="center" w:pos="6237"/>
        </w:tabs>
        <w:rPr>
          <w:rFonts w:cs="Frutiger Linotype"/>
        </w:rPr>
      </w:pPr>
      <w:r w:rsidRPr="003C057B">
        <w:rPr>
          <w:rFonts w:cs="Frutiger Linotype"/>
        </w:rPr>
        <w:tab/>
        <w:t>…………………………………………….........</w:t>
      </w:r>
    </w:p>
    <w:p w:rsidR="00BD4173" w:rsidRPr="003C057B" w:rsidRDefault="00BD4173" w:rsidP="00BD4173">
      <w:pPr>
        <w:tabs>
          <w:tab w:val="center" w:pos="6237"/>
        </w:tabs>
        <w:jc w:val="both"/>
      </w:pPr>
      <w:r w:rsidRPr="003C057B">
        <w:tab/>
        <w:t>cégszerű aláírás</w:t>
      </w:r>
    </w:p>
    <w:p w:rsidR="00BD4173" w:rsidRPr="003C057B" w:rsidRDefault="00BD4173" w:rsidP="00BD4173">
      <w:pPr>
        <w:ind w:right="-2"/>
        <w:rPr>
          <w:rFonts w:cs="Frutiger Linotype"/>
        </w:rPr>
      </w:pPr>
    </w:p>
    <w:p w:rsidR="00BD4173" w:rsidRPr="003C057B" w:rsidRDefault="00BD4173" w:rsidP="00BD4173">
      <w:pPr>
        <w:keepNext/>
        <w:widowControl w:val="0"/>
        <w:ind w:left="284" w:hanging="284"/>
        <w:jc w:val="both"/>
        <w:outlineLvl w:val="2"/>
      </w:pPr>
    </w:p>
    <w:p w:rsidR="00BD4173" w:rsidRPr="003C057B" w:rsidRDefault="00BD4173" w:rsidP="00BD4173">
      <w:pPr>
        <w:rPr>
          <w:rFonts w:ascii="Frutiger Linotype" w:hAnsi="Frutiger Linotype" w:cs="Frutiger Linotype"/>
          <w:sz w:val="20"/>
          <w:szCs w:val="20"/>
        </w:rPr>
      </w:pPr>
    </w:p>
    <w:p w:rsidR="00BD4173" w:rsidRPr="003C057B" w:rsidRDefault="00BD4173" w:rsidP="00BD4173">
      <w:pPr>
        <w:rPr>
          <w:rFonts w:ascii="Frutiger Linotype" w:hAnsi="Frutiger Linotype" w:cs="Frutiger Linotype"/>
          <w:sz w:val="20"/>
          <w:szCs w:val="20"/>
        </w:rPr>
      </w:pPr>
    </w:p>
    <w:p w:rsidR="00BD4173" w:rsidRPr="003C057B" w:rsidRDefault="00BD4173" w:rsidP="00BD4173">
      <w:pPr>
        <w:rPr>
          <w:rFonts w:ascii="Frutiger Linotype" w:hAnsi="Frutiger Linotype" w:cs="Frutiger Linotype"/>
          <w:sz w:val="20"/>
          <w:szCs w:val="20"/>
        </w:rPr>
      </w:pPr>
    </w:p>
    <w:p w:rsidR="00BD4173" w:rsidRPr="003C057B" w:rsidRDefault="00BD4173" w:rsidP="00BD4173">
      <w:pPr>
        <w:rPr>
          <w:rFonts w:ascii="Frutiger Linotype" w:hAnsi="Frutiger Linotype" w:cs="Frutiger Linotype"/>
          <w:sz w:val="20"/>
          <w:szCs w:val="20"/>
        </w:rPr>
      </w:pPr>
    </w:p>
    <w:p w:rsidR="00BD4173" w:rsidRPr="003C057B" w:rsidRDefault="00BD4173" w:rsidP="00BD4173">
      <w:pPr>
        <w:rPr>
          <w:rFonts w:ascii="Frutiger Linotype" w:hAnsi="Frutiger Linotype" w:cs="Frutiger Linotype"/>
          <w:sz w:val="20"/>
          <w:szCs w:val="20"/>
        </w:rPr>
      </w:pPr>
    </w:p>
    <w:p w:rsidR="00BD4173" w:rsidRPr="003C057B" w:rsidRDefault="00BD4173" w:rsidP="00BD4173">
      <w:pPr>
        <w:rPr>
          <w:rFonts w:ascii="Frutiger Linotype" w:hAnsi="Frutiger Linotype" w:cs="Frutiger Linotype"/>
          <w:sz w:val="20"/>
          <w:szCs w:val="20"/>
        </w:rPr>
      </w:pPr>
    </w:p>
    <w:p w:rsidR="00BD4173" w:rsidRPr="003C057B" w:rsidRDefault="00BD4173" w:rsidP="00BD4173">
      <w:pPr>
        <w:rPr>
          <w:rFonts w:ascii="Frutiger Linotype" w:hAnsi="Frutiger Linotype" w:cs="Frutiger Linotype"/>
          <w:sz w:val="20"/>
          <w:szCs w:val="20"/>
        </w:rPr>
      </w:pPr>
    </w:p>
    <w:p w:rsidR="00BD4173" w:rsidRPr="003C057B" w:rsidRDefault="00BD4173" w:rsidP="00BD4173">
      <w:pPr>
        <w:rPr>
          <w:rFonts w:ascii="Frutiger Linotype" w:hAnsi="Frutiger Linotype" w:cs="Frutiger Linotype"/>
          <w:sz w:val="20"/>
          <w:szCs w:val="20"/>
        </w:rPr>
      </w:pPr>
    </w:p>
    <w:p w:rsidR="00BD4173" w:rsidRPr="003C057B" w:rsidRDefault="00BD4173" w:rsidP="00BD4173">
      <w:pPr>
        <w:rPr>
          <w:rFonts w:ascii="Frutiger Linotype" w:hAnsi="Frutiger Linotype" w:cs="Frutiger Linotype"/>
          <w:sz w:val="20"/>
          <w:szCs w:val="20"/>
        </w:rPr>
      </w:pPr>
    </w:p>
    <w:p w:rsidR="00BD4173" w:rsidRPr="003C057B" w:rsidRDefault="00BD4173" w:rsidP="00BD4173">
      <w:pPr>
        <w:rPr>
          <w:rFonts w:ascii="Frutiger Linotype" w:hAnsi="Frutiger Linotype" w:cs="Frutiger Linotype"/>
          <w:sz w:val="20"/>
          <w:szCs w:val="20"/>
        </w:rPr>
      </w:pPr>
    </w:p>
    <w:p w:rsidR="00BD4173" w:rsidRPr="003C057B" w:rsidRDefault="00BD4173" w:rsidP="00BD4173">
      <w:pPr>
        <w:rPr>
          <w:rFonts w:ascii="Frutiger Linotype" w:hAnsi="Frutiger Linotype" w:cs="Frutiger Linotype"/>
          <w:sz w:val="20"/>
          <w:szCs w:val="20"/>
        </w:rPr>
      </w:pPr>
    </w:p>
    <w:p w:rsidR="00BD4173" w:rsidRPr="003C057B" w:rsidRDefault="00BD4173" w:rsidP="00BD4173">
      <w:pPr>
        <w:keepNext/>
        <w:widowControl w:val="0"/>
        <w:ind w:right="282"/>
        <w:jc w:val="both"/>
        <w:outlineLvl w:val="1"/>
        <w:rPr>
          <w:b/>
          <w:bCs/>
          <w:color w:val="000000"/>
          <w:sz w:val="23"/>
          <w:szCs w:val="23"/>
        </w:rPr>
      </w:pPr>
    </w:p>
    <w:p w:rsidR="00BD4173" w:rsidRPr="003C057B" w:rsidRDefault="00BD4173" w:rsidP="00BD4173">
      <w:pPr>
        <w:rPr>
          <w:rFonts w:ascii="Frutiger Linotype" w:hAnsi="Frutiger Linotype" w:cs="Frutiger Linotype"/>
          <w:sz w:val="20"/>
          <w:szCs w:val="20"/>
        </w:rPr>
      </w:pPr>
    </w:p>
    <w:p w:rsidR="00BD4173" w:rsidRPr="003C057B" w:rsidRDefault="00BD4173" w:rsidP="00BD4173">
      <w:pPr>
        <w:rPr>
          <w:rFonts w:ascii="Frutiger Linotype" w:hAnsi="Frutiger Linotype" w:cs="Frutiger Linotype"/>
          <w:sz w:val="20"/>
          <w:szCs w:val="20"/>
        </w:rPr>
      </w:pPr>
    </w:p>
    <w:p w:rsidR="00BD4173" w:rsidRPr="003C057B" w:rsidRDefault="00BD4173" w:rsidP="00BD4173">
      <w:pPr>
        <w:keepNext/>
        <w:widowControl w:val="0"/>
        <w:ind w:right="282"/>
        <w:jc w:val="center"/>
        <w:outlineLvl w:val="1"/>
        <w:rPr>
          <w:b/>
          <w:bCs/>
          <w:color w:val="000000"/>
          <w:sz w:val="23"/>
          <w:szCs w:val="23"/>
        </w:rPr>
      </w:pPr>
      <w:r w:rsidRPr="003C057B">
        <w:rPr>
          <w:b/>
          <w:bCs/>
          <w:color w:val="000000"/>
          <w:sz w:val="23"/>
          <w:szCs w:val="23"/>
        </w:rPr>
        <w:t>NYILATKOZAT</w:t>
      </w:r>
    </w:p>
    <w:p w:rsidR="00BD4173" w:rsidRPr="003C057B" w:rsidRDefault="00BD4173" w:rsidP="00BD4173">
      <w:pPr>
        <w:keepNext/>
        <w:widowControl w:val="0"/>
        <w:ind w:right="282"/>
        <w:jc w:val="center"/>
        <w:outlineLvl w:val="1"/>
        <w:rPr>
          <w:b/>
          <w:bCs/>
          <w:color w:val="000000"/>
        </w:rPr>
      </w:pPr>
      <w:r w:rsidRPr="003C057B">
        <w:rPr>
          <w:b/>
          <w:bCs/>
          <w:color w:val="000000"/>
        </w:rPr>
        <w:t>az elektronikus formában benyújtott ajánlatról</w:t>
      </w:r>
    </w:p>
    <w:p w:rsidR="00BD4173" w:rsidRPr="003C057B" w:rsidRDefault="00BD4173" w:rsidP="00BD4173">
      <w:pPr>
        <w:rPr>
          <w:rFonts w:ascii="Frutiger Linotype" w:hAnsi="Frutiger Linotype" w:cs="Frutiger Linotype"/>
          <w:sz w:val="20"/>
          <w:szCs w:val="20"/>
        </w:rPr>
      </w:pPr>
    </w:p>
    <w:p w:rsidR="00BD4173" w:rsidRPr="003C057B" w:rsidRDefault="00BD4173" w:rsidP="00BD4173">
      <w:pPr>
        <w:spacing w:line="276" w:lineRule="auto"/>
        <w:ind w:right="284"/>
        <w:rPr>
          <w:rFonts w:cs="Frutiger Linotype"/>
          <w:b/>
          <w:bCs/>
        </w:rPr>
      </w:pPr>
    </w:p>
    <w:p w:rsidR="00BD4173" w:rsidRPr="003C057B" w:rsidRDefault="00BD4173" w:rsidP="00BD4173">
      <w:pPr>
        <w:spacing w:line="276" w:lineRule="auto"/>
        <w:ind w:right="284"/>
        <w:jc w:val="both"/>
        <w:rPr>
          <w:rFonts w:cs="Frutiger Linotype"/>
        </w:rPr>
      </w:pPr>
      <w:r w:rsidRPr="003C057B">
        <w:rPr>
          <w:rFonts w:cs="Frutiger Linotype"/>
        </w:rPr>
        <w:t>Alulírott …………………….., mint a …………………………..…….. ajánlattevő/közös ajánlattevők</w:t>
      </w:r>
      <w:r w:rsidRPr="003C057B">
        <w:rPr>
          <w:sz w:val="16"/>
          <w:szCs w:val="16"/>
          <w:vertAlign w:val="superscript"/>
        </w:rPr>
        <w:footnoteReference w:id="38"/>
      </w:r>
      <w:r w:rsidRPr="003C057B">
        <w:rPr>
          <w:rFonts w:cs="Frutiger Linotype"/>
        </w:rPr>
        <w:t xml:space="preserve"> jelen eljárásban cégjegyzésre/nyilatkozattételre</w:t>
      </w:r>
      <w:r w:rsidRPr="003C057B">
        <w:rPr>
          <w:sz w:val="16"/>
          <w:szCs w:val="16"/>
          <w:vertAlign w:val="superscript"/>
        </w:rPr>
        <w:footnoteReference w:id="39"/>
      </w:r>
      <w:r w:rsidRPr="003C057B">
        <w:rPr>
          <w:rFonts w:cs="Frutiger Linotype"/>
        </w:rPr>
        <w:t xml:space="preserve"> jogosult képviselője nyilatkozom, hogy az </w:t>
      </w:r>
    </w:p>
    <w:p w:rsidR="00BD4173" w:rsidRPr="003C057B" w:rsidRDefault="00BD4173" w:rsidP="00BD4173">
      <w:pPr>
        <w:spacing w:line="276" w:lineRule="auto"/>
        <w:ind w:right="284"/>
        <w:jc w:val="both"/>
        <w:rPr>
          <w:rFonts w:cs="Frutiger Linotype"/>
        </w:rPr>
      </w:pPr>
    </w:p>
    <w:p w:rsidR="00BD4173" w:rsidRPr="003C057B" w:rsidRDefault="00BD4173" w:rsidP="00BD4173">
      <w:pPr>
        <w:spacing w:line="276" w:lineRule="auto"/>
        <w:ind w:right="284"/>
        <w:jc w:val="center"/>
        <w:rPr>
          <w:rFonts w:cs="Frutiger Linotype"/>
        </w:rPr>
      </w:pPr>
      <w:r w:rsidRPr="003C057B">
        <w:rPr>
          <w:rFonts w:cs="Frutiger Linotype"/>
          <w:b/>
        </w:rPr>
        <w:t>„</w:t>
      </w:r>
      <w:r>
        <w:rPr>
          <w:b/>
          <w:bCs/>
        </w:rPr>
        <w:t>PET-</w:t>
      </w:r>
      <w:r w:rsidRPr="00F5250F">
        <w:rPr>
          <w:b/>
          <w:bCs/>
        </w:rPr>
        <w:t>CT beszerzése karbantartással a Semmelweis Egyetem részére</w:t>
      </w:r>
      <w:r w:rsidRPr="003C057B">
        <w:rPr>
          <w:rFonts w:cs="Frutiger Linotype"/>
          <w:b/>
          <w:bCs/>
        </w:rPr>
        <w:t>”</w:t>
      </w:r>
    </w:p>
    <w:p w:rsidR="00BD4173" w:rsidRPr="003C057B" w:rsidRDefault="00BD4173" w:rsidP="00BD4173">
      <w:pPr>
        <w:spacing w:line="276" w:lineRule="auto"/>
        <w:ind w:right="284"/>
        <w:jc w:val="both"/>
        <w:rPr>
          <w:rFonts w:cs="Frutiger Linotype"/>
        </w:rPr>
      </w:pPr>
    </w:p>
    <w:p w:rsidR="00BD4173" w:rsidRPr="003C057B" w:rsidRDefault="00BD4173" w:rsidP="00BD4173">
      <w:pPr>
        <w:spacing w:line="276" w:lineRule="auto"/>
        <w:ind w:right="284"/>
        <w:jc w:val="both"/>
        <w:rPr>
          <w:rFonts w:cs="Frutiger Linotype"/>
        </w:rPr>
      </w:pPr>
      <w:r w:rsidRPr="003C057B">
        <w:rPr>
          <w:rFonts w:cs="Frutiger Linotype"/>
        </w:rPr>
        <w:t>tárgyú, nyílt közbeszerzési eljárás során az ajánlat elektronikus formában benyújtott (jelszó nélkül olvasható, de nem módosítható .pdf file) példánya a papír alapú ajánlattal mindenben megegyezik.</w:t>
      </w:r>
    </w:p>
    <w:p w:rsidR="00BD4173" w:rsidRPr="003C057B" w:rsidRDefault="00BD4173" w:rsidP="00BD4173">
      <w:pPr>
        <w:ind w:right="282"/>
        <w:jc w:val="both"/>
        <w:rPr>
          <w:rFonts w:cs="Frutiger Linotype"/>
        </w:rPr>
      </w:pPr>
    </w:p>
    <w:p w:rsidR="00BD4173" w:rsidRPr="003C057B" w:rsidRDefault="00BD4173" w:rsidP="00BD4173">
      <w:pPr>
        <w:ind w:right="282"/>
        <w:jc w:val="both"/>
        <w:rPr>
          <w:rFonts w:cs="Frutiger Linotype"/>
        </w:rPr>
      </w:pPr>
    </w:p>
    <w:p w:rsidR="00BD4173" w:rsidRPr="003C057B" w:rsidRDefault="00BD4173" w:rsidP="00BD4173">
      <w:pPr>
        <w:ind w:right="282"/>
        <w:jc w:val="both"/>
        <w:rPr>
          <w:rFonts w:cs="Frutiger Linotype"/>
          <w:sz w:val="20"/>
          <w:szCs w:val="20"/>
        </w:rPr>
      </w:pPr>
    </w:p>
    <w:p w:rsidR="00BD4173" w:rsidRPr="003C057B" w:rsidRDefault="00BD4173" w:rsidP="00BD4173">
      <w:pPr>
        <w:tabs>
          <w:tab w:val="left" w:pos="-567"/>
        </w:tabs>
        <w:jc w:val="both"/>
        <w:rPr>
          <w:rFonts w:cs="Frutiger Linotype"/>
        </w:rPr>
      </w:pPr>
    </w:p>
    <w:p w:rsidR="00BD4173" w:rsidRPr="003C057B" w:rsidRDefault="00BD4173" w:rsidP="00BD4173">
      <w:pPr>
        <w:widowControl w:val="0"/>
        <w:ind w:right="-1"/>
        <w:jc w:val="both"/>
        <w:outlineLvl w:val="0"/>
      </w:pPr>
      <w:r w:rsidRPr="003C057B">
        <w:t>……………………, …... év ……………. hó …... nap</w:t>
      </w:r>
    </w:p>
    <w:p w:rsidR="00BD4173" w:rsidRPr="003C057B" w:rsidRDefault="00BD4173" w:rsidP="00BD4173">
      <w:pPr>
        <w:ind w:right="-1"/>
        <w:rPr>
          <w:rFonts w:cs="Frutiger Linotype"/>
        </w:rPr>
      </w:pPr>
    </w:p>
    <w:p w:rsidR="00BD4173" w:rsidRPr="003C057B" w:rsidRDefault="00BD4173" w:rsidP="00BD4173">
      <w:pPr>
        <w:ind w:right="-1"/>
        <w:rPr>
          <w:rFonts w:cs="Frutiger Linotype"/>
        </w:rPr>
      </w:pPr>
    </w:p>
    <w:p w:rsidR="00BD4173" w:rsidRPr="003C057B" w:rsidRDefault="00BD4173" w:rsidP="00BD4173">
      <w:pPr>
        <w:ind w:right="-1"/>
        <w:rPr>
          <w:rFonts w:cs="Frutiger Linotype"/>
        </w:rPr>
      </w:pPr>
    </w:p>
    <w:p w:rsidR="00BD4173" w:rsidRPr="003C057B" w:rsidRDefault="00BD4173" w:rsidP="00BD4173">
      <w:pPr>
        <w:tabs>
          <w:tab w:val="center" w:pos="6237"/>
        </w:tabs>
        <w:rPr>
          <w:rFonts w:cs="Frutiger Linotype"/>
        </w:rPr>
      </w:pPr>
      <w:r w:rsidRPr="003C057B">
        <w:rPr>
          <w:rFonts w:cs="Frutiger Linotype"/>
        </w:rPr>
        <w:tab/>
        <w:t>…………………………………………….........</w:t>
      </w:r>
    </w:p>
    <w:p w:rsidR="00BD4173" w:rsidRPr="003C057B" w:rsidRDefault="00BD4173" w:rsidP="00BD4173">
      <w:pPr>
        <w:tabs>
          <w:tab w:val="center" w:pos="6237"/>
        </w:tabs>
        <w:jc w:val="both"/>
      </w:pPr>
      <w:r w:rsidRPr="003C057B">
        <w:tab/>
        <w:t>cégszerű aláírás</w:t>
      </w:r>
    </w:p>
    <w:p w:rsidR="00BD4173" w:rsidRPr="003C057B" w:rsidRDefault="00BD4173" w:rsidP="00BD4173">
      <w:pPr>
        <w:ind w:right="-2"/>
        <w:jc w:val="center"/>
        <w:rPr>
          <w:rFonts w:cs="Frutiger Linotype"/>
        </w:rPr>
      </w:pPr>
      <w:r w:rsidRPr="003C057B">
        <w:rPr>
          <w:rFonts w:cs="Frutiger Linotype"/>
          <w:sz w:val="20"/>
          <w:szCs w:val="20"/>
        </w:rPr>
        <w:br w:type="page"/>
      </w:r>
      <w:bookmarkStart w:id="50" w:name="pr1"/>
      <w:bookmarkEnd w:id="50"/>
    </w:p>
    <w:p w:rsidR="00BD4173" w:rsidRPr="003C057B" w:rsidRDefault="00BD4173" w:rsidP="00BD4173">
      <w:pPr>
        <w:ind w:right="-2"/>
        <w:rPr>
          <w:b/>
          <w:bCs/>
          <w:i/>
          <w:iCs/>
        </w:rPr>
      </w:pPr>
    </w:p>
    <w:p w:rsidR="00BD4173" w:rsidRPr="003C057B" w:rsidRDefault="00BD4173" w:rsidP="00BD4173">
      <w:pPr>
        <w:jc w:val="center"/>
        <w:rPr>
          <w:b/>
        </w:rPr>
      </w:pPr>
      <w:r w:rsidRPr="003C057B">
        <w:rPr>
          <w:b/>
        </w:rPr>
        <w:t>NYILATKOZAT</w:t>
      </w:r>
    </w:p>
    <w:p w:rsidR="00BD4173" w:rsidRPr="003C057B" w:rsidRDefault="00BD4173" w:rsidP="00BD4173">
      <w:pPr>
        <w:jc w:val="center"/>
        <w:rPr>
          <w:b/>
        </w:rPr>
      </w:pPr>
      <w:r w:rsidRPr="003C057B">
        <w:rPr>
          <w:b/>
        </w:rPr>
        <w:t xml:space="preserve">idegen nyelvű dokumentumok magyar nyelvű fordításáról </w:t>
      </w:r>
    </w:p>
    <w:p w:rsidR="00BD4173" w:rsidRPr="003C057B" w:rsidRDefault="00BD4173" w:rsidP="00BD4173">
      <w:pPr>
        <w:jc w:val="center"/>
        <w:rPr>
          <w:i/>
        </w:rPr>
      </w:pPr>
      <w:r w:rsidRPr="003C057B">
        <w:rPr>
          <w:i/>
        </w:rPr>
        <w:t>(adott esetben)</w:t>
      </w:r>
    </w:p>
    <w:p w:rsidR="00BD4173" w:rsidRPr="003C057B" w:rsidRDefault="00BD4173" w:rsidP="00BD4173">
      <w:pPr>
        <w:jc w:val="center"/>
        <w:rPr>
          <w:b/>
        </w:rPr>
      </w:pPr>
    </w:p>
    <w:p w:rsidR="00BD4173" w:rsidRPr="003C057B" w:rsidRDefault="00BD4173" w:rsidP="00BD4173">
      <w:pPr>
        <w:jc w:val="center"/>
        <w:rPr>
          <w:b/>
        </w:rPr>
      </w:pPr>
    </w:p>
    <w:p w:rsidR="00BD4173" w:rsidRPr="003C057B" w:rsidRDefault="00BD4173" w:rsidP="00BD4173">
      <w:pPr>
        <w:ind w:right="-2"/>
        <w:jc w:val="both"/>
        <w:rPr>
          <w:b/>
        </w:rPr>
      </w:pPr>
      <w:r w:rsidRPr="003C057B">
        <w:t>Alulírott …………………………, mint a(z) …………………………… (ajánlattevő/közös ajánlattevő</w:t>
      </w:r>
      <w:r w:rsidRPr="003C057B">
        <w:rPr>
          <w:sz w:val="16"/>
          <w:vertAlign w:val="superscript"/>
        </w:rPr>
        <w:footnoteReference w:id="40"/>
      </w:r>
      <w:r w:rsidRPr="003C057B">
        <w:t>) cégjegyzésre/nevében nyilatkozattételre</w:t>
      </w:r>
      <w:r w:rsidRPr="003C057B">
        <w:rPr>
          <w:sz w:val="16"/>
          <w:vertAlign w:val="superscript"/>
        </w:rPr>
        <w:footnoteReference w:id="41"/>
      </w:r>
      <w:r w:rsidRPr="003C057B">
        <w:t xml:space="preserve"> jogosult képviselője az </w:t>
      </w:r>
    </w:p>
    <w:p w:rsidR="00BD4173" w:rsidRPr="003C057B" w:rsidRDefault="00BD4173" w:rsidP="00BD4173">
      <w:pPr>
        <w:ind w:right="-2"/>
        <w:jc w:val="both"/>
        <w:rPr>
          <w:b/>
        </w:rPr>
      </w:pPr>
    </w:p>
    <w:p w:rsidR="00BD4173" w:rsidRPr="003C057B" w:rsidRDefault="00BD4173" w:rsidP="00BD4173">
      <w:pPr>
        <w:ind w:right="-2"/>
        <w:jc w:val="center"/>
        <w:rPr>
          <w:b/>
          <w:bCs/>
          <w:i/>
        </w:rPr>
      </w:pPr>
      <w:r w:rsidRPr="003C057B">
        <w:rPr>
          <w:b/>
          <w:bCs/>
          <w:i/>
        </w:rPr>
        <w:t>„</w:t>
      </w:r>
      <w:r>
        <w:rPr>
          <w:b/>
          <w:bCs/>
        </w:rPr>
        <w:t>PET-</w:t>
      </w:r>
      <w:r w:rsidRPr="00F5250F">
        <w:rPr>
          <w:b/>
          <w:bCs/>
        </w:rPr>
        <w:t>CT beszerzése karbantartással a Semmelweis Egyetem részére</w:t>
      </w:r>
      <w:r w:rsidRPr="003C057B">
        <w:rPr>
          <w:b/>
          <w:bCs/>
          <w:i/>
        </w:rPr>
        <w:t>”</w:t>
      </w:r>
    </w:p>
    <w:p w:rsidR="00BD4173" w:rsidRPr="003C057B" w:rsidRDefault="00BD4173" w:rsidP="00BD4173">
      <w:pPr>
        <w:ind w:right="-2"/>
        <w:jc w:val="both"/>
        <w:rPr>
          <w:b/>
        </w:rPr>
      </w:pPr>
    </w:p>
    <w:p w:rsidR="00BD4173" w:rsidRPr="003C057B" w:rsidRDefault="00BD4173" w:rsidP="00BD4173">
      <w:pPr>
        <w:ind w:right="-2"/>
        <w:jc w:val="both"/>
      </w:pPr>
      <w:r w:rsidRPr="003C057B">
        <w:t>tárgyú, nyílt közbeszerzési eljárásban nyilatkozom, hogy a fent nevezett eljárásban az általam ajánlatom részeként idegen nyelven becsatolt valamennyi dokumentum magyar nyelvű fordítását is becsatoltam. Nyilatkozom továbbá, hogy a becsatolt magyar nyelvű fordítások megegyeznek az idegen nyelvű eredeti dokumentumok tartalmával.</w:t>
      </w:r>
    </w:p>
    <w:p w:rsidR="00BD4173" w:rsidRPr="003C057B" w:rsidRDefault="00BD4173" w:rsidP="00BD4173">
      <w:pPr>
        <w:rPr>
          <w:bCs/>
        </w:rPr>
      </w:pPr>
    </w:p>
    <w:p w:rsidR="00BD4173" w:rsidRPr="003C057B" w:rsidRDefault="00BD4173" w:rsidP="00BD4173">
      <w:pPr>
        <w:rPr>
          <w:bCs/>
        </w:rPr>
      </w:pPr>
    </w:p>
    <w:p w:rsidR="00BD4173" w:rsidRPr="003C057B" w:rsidRDefault="00BD4173" w:rsidP="00BD4173">
      <w:pPr>
        <w:rPr>
          <w:bCs/>
        </w:rPr>
      </w:pPr>
    </w:p>
    <w:p w:rsidR="00BD4173" w:rsidRPr="003C057B" w:rsidRDefault="00BD4173" w:rsidP="00BD4173">
      <w:pPr>
        <w:widowControl w:val="0"/>
        <w:ind w:right="-1"/>
        <w:jc w:val="both"/>
        <w:outlineLvl w:val="0"/>
      </w:pPr>
      <w:r w:rsidRPr="003C057B">
        <w:t>……………………, …... év ……………. hó …... nap</w:t>
      </w:r>
    </w:p>
    <w:p w:rsidR="00BD4173" w:rsidRPr="003C057B" w:rsidRDefault="00BD4173" w:rsidP="00BD4173">
      <w:pPr>
        <w:ind w:right="-1"/>
      </w:pPr>
    </w:p>
    <w:p w:rsidR="00BD4173" w:rsidRPr="003C057B" w:rsidRDefault="00BD4173" w:rsidP="00BD4173">
      <w:pPr>
        <w:ind w:right="-1"/>
      </w:pPr>
    </w:p>
    <w:p w:rsidR="00BD4173" w:rsidRPr="003C057B" w:rsidRDefault="00BD4173" w:rsidP="00BD4173">
      <w:pPr>
        <w:ind w:right="-1"/>
      </w:pPr>
    </w:p>
    <w:p w:rsidR="00BD4173" w:rsidRPr="003C057B" w:rsidRDefault="00BD4173" w:rsidP="00BD4173">
      <w:pPr>
        <w:tabs>
          <w:tab w:val="center" w:pos="6237"/>
        </w:tabs>
      </w:pPr>
      <w:r w:rsidRPr="003C057B">
        <w:tab/>
        <w:t>…………………………………………….........</w:t>
      </w:r>
    </w:p>
    <w:p w:rsidR="00BD4173" w:rsidRPr="003C057B" w:rsidRDefault="00BD4173" w:rsidP="00BD4173">
      <w:pPr>
        <w:tabs>
          <w:tab w:val="center" w:pos="6237"/>
        </w:tabs>
        <w:jc w:val="both"/>
      </w:pPr>
      <w:r w:rsidRPr="003C057B">
        <w:tab/>
        <w:t>cégszerű aláírás/aláírás</w:t>
      </w:r>
    </w:p>
    <w:p w:rsidR="00BD4173" w:rsidRPr="003C057B" w:rsidRDefault="00BD4173" w:rsidP="00BD4173">
      <w:pPr>
        <w:tabs>
          <w:tab w:val="center" w:pos="6237"/>
        </w:tabs>
        <w:jc w:val="both"/>
      </w:pPr>
    </w:p>
    <w:p w:rsidR="00BD4173" w:rsidRPr="003C057B" w:rsidRDefault="00BD4173" w:rsidP="00BD4173">
      <w:pPr>
        <w:autoSpaceDE w:val="0"/>
        <w:autoSpaceDN w:val="0"/>
        <w:adjustRightInd w:val="0"/>
        <w:ind w:right="-3"/>
      </w:pPr>
    </w:p>
    <w:p w:rsidR="00BD4173" w:rsidRPr="003C057B" w:rsidRDefault="00BD4173" w:rsidP="00BD4173">
      <w:pPr>
        <w:widowControl w:val="0"/>
        <w:autoSpaceDE w:val="0"/>
        <w:autoSpaceDN w:val="0"/>
        <w:adjustRightInd w:val="0"/>
        <w:ind w:right="-2"/>
        <w:jc w:val="center"/>
        <w:rPr>
          <w:b/>
        </w:rPr>
      </w:pPr>
      <w:r w:rsidRPr="003C057B">
        <w:rPr>
          <w:b/>
          <w:bCs/>
          <w:i/>
          <w:iCs/>
        </w:rPr>
        <w:br w:type="page"/>
      </w:r>
      <w:r w:rsidRPr="003C057B">
        <w:rPr>
          <w:b/>
        </w:rPr>
        <w:t>NYILATKOZAT</w:t>
      </w:r>
    </w:p>
    <w:p w:rsidR="00BD4173" w:rsidRPr="003C057B" w:rsidRDefault="00BD4173" w:rsidP="00BD4173">
      <w:pPr>
        <w:widowControl w:val="0"/>
        <w:autoSpaceDE w:val="0"/>
        <w:autoSpaceDN w:val="0"/>
        <w:adjustRightInd w:val="0"/>
        <w:ind w:right="-2"/>
        <w:jc w:val="center"/>
        <w:rPr>
          <w:b/>
        </w:rPr>
      </w:pPr>
      <w:r w:rsidRPr="003C057B">
        <w:rPr>
          <w:b/>
        </w:rPr>
        <w:t>átláthatósági nyilatkozat megtétele kapcsán</w:t>
      </w:r>
    </w:p>
    <w:p w:rsidR="00BD4173" w:rsidRPr="003C057B" w:rsidRDefault="00BD4173" w:rsidP="00BD4173">
      <w:pPr>
        <w:widowControl w:val="0"/>
        <w:autoSpaceDE w:val="0"/>
        <w:autoSpaceDN w:val="0"/>
        <w:adjustRightInd w:val="0"/>
        <w:ind w:right="-2"/>
        <w:jc w:val="both"/>
      </w:pPr>
    </w:p>
    <w:p w:rsidR="00BD4173" w:rsidRPr="003C057B" w:rsidRDefault="00BD4173" w:rsidP="00BD4173">
      <w:pPr>
        <w:widowControl w:val="0"/>
        <w:ind w:right="-2"/>
        <w:jc w:val="both"/>
      </w:pPr>
      <w:r w:rsidRPr="003C057B">
        <w:t>Alulírott,….…………….…………(név)  mint a …..………………………...………(ajánlattevő),</w:t>
      </w:r>
    </w:p>
    <w:p w:rsidR="00BD4173" w:rsidRPr="003C057B" w:rsidRDefault="00BD4173" w:rsidP="00BD4173">
      <w:pPr>
        <w:widowControl w:val="0"/>
        <w:ind w:right="-2" w:hanging="2"/>
        <w:jc w:val="both"/>
      </w:pPr>
      <w:r w:rsidRPr="003C057B">
        <w:t>…………………..…………………(székhely) törvényes képviselője teljes felelősségem tudatában nyilatkozom, hogy az általam képviselt szervezet a nemzeti vagyonról szóló 2011. évi CXCVI. törvény 3. § (1) bekezdés 1. pontja értelmében</w:t>
      </w:r>
      <w:r w:rsidRPr="003C057B">
        <w:rPr>
          <w:vertAlign w:val="superscript"/>
        </w:rPr>
        <w:footnoteReference w:id="42"/>
      </w:r>
      <w:r w:rsidRPr="003C057B">
        <w:t>:</w:t>
      </w:r>
    </w:p>
    <w:p w:rsidR="00BD4173" w:rsidRPr="003C057B" w:rsidRDefault="00BD4173" w:rsidP="00BD4173">
      <w:pPr>
        <w:widowControl w:val="0"/>
        <w:ind w:right="-2" w:hanging="2"/>
        <w:jc w:val="both"/>
      </w:pPr>
    </w:p>
    <w:p w:rsidR="00BD4173" w:rsidRPr="003C057B" w:rsidRDefault="00BD4173" w:rsidP="00BD4173">
      <w:pPr>
        <w:widowControl w:val="0"/>
        <w:numPr>
          <w:ilvl w:val="0"/>
          <w:numId w:val="28"/>
        </w:numPr>
        <w:tabs>
          <w:tab w:val="num" w:pos="0"/>
        </w:tabs>
        <w:suppressAutoHyphens/>
        <w:ind w:right="-2"/>
        <w:jc w:val="both"/>
        <w:rPr>
          <w:b/>
        </w:rPr>
      </w:pPr>
      <w:r w:rsidRPr="003C057B">
        <w:rPr>
          <w:b/>
        </w:rPr>
        <w:t>átlátható szervezetnek minősül</w:t>
      </w:r>
    </w:p>
    <w:p w:rsidR="00BD4173" w:rsidRPr="003C057B" w:rsidRDefault="00BD4173" w:rsidP="00BD4173">
      <w:pPr>
        <w:widowControl w:val="0"/>
        <w:numPr>
          <w:ilvl w:val="0"/>
          <w:numId w:val="28"/>
        </w:numPr>
        <w:tabs>
          <w:tab w:val="num" w:pos="0"/>
        </w:tabs>
        <w:suppressAutoHyphens/>
        <w:ind w:right="-2"/>
        <w:jc w:val="both"/>
      </w:pPr>
      <w:r w:rsidRPr="003C057B">
        <w:rPr>
          <w:b/>
        </w:rPr>
        <w:t>nem minősül átlátható szervezetnek.</w:t>
      </w:r>
    </w:p>
    <w:p w:rsidR="00BD4173" w:rsidRPr="003C057B" w:rsidRDefault="00BD4173" w:rsidP="00BD4173">
      <w:pPr>
        <w:widowControl w:val="0"/>
        <w:ind w:right="-2" w:hanging="2"/>
        <w:jc w:val="both"/>
      </w:pPr>
    </w:p>
    <w:p w:rsidR="00BD4173" w:rsidRPr="003C057B" w:rsidRDefault="00BD4173" w:rsidP="00BD4173">
      <w:pPr>
        <w:widowControl w:val="0"/>
        <w:ind w:right="-2" w:hanging="2"/>
        <w:jc w:val="both"/>
      </w:pPr>
      <w:r w:rsidRPr="003C057B">
        <w:t>Kijelentem, hogy a ……….………………….. tárgyú közbeszerzési eljárásban – nyertességem esetén – legkésőbb a szerződés aláírásáig</w:t>
      </w:r>
      <w:r w:rsidRPr="003C057B">
        <w:rPr>
          <w:vertAlign w:val="superscript"/>
        </w:rPr>
        <w:footnoteReference w:id="43"/>
      </w:r>
      <w:r w:rsidRPr="003C057B">
        <w:t xml:space="preserve"> vállalom </w:t>
      </w:r>
      <w:r w:rsidRPr="003C057B">
        <w:rPr>
          <w:bCs/>
          <w:iCs/>
        </w:rPr>
        <w:t>a 368/2011. (XII. 31.) Korm. rendelet 50. § (1a) bekezdése alapján kötelezően előírt nyilatkozat megtételét</w:t>
      </w:r>
      <w:r w:rsidRPr="003C057B">
        <w:rPr>
          <w:vertAlign w:val="superscript"/>
        </w:rPr>
        <w:footnoteReference w:id="44"/>
      </w:r>
      <w:r w:rsidRPr="003C057B">
        <w:rPr>
          <w:bCs/>
          <w:iCs/>
        </w:rPr>
        <w:t xml:space="preserve"> az államháztartásról szóló 2011. évi CXCV. törvén</w:t>
      </w:r>
      <w:r w:rsidRPr="003C057B">
        <w:t>y 50. § (1) bekezdés c) és a nemzeti vagyonról szóló 2011. évi CXCVI. törvény 3. § (1) bekezdés 1. pontjának való megfelelésről.</w:t>
      </w:r>
    </w:p>
    <w:p w:rsidR="00BD4173" w:rsidRPr="003C057B" w:rsidRDefault="00BD4173" w:rsidP="00BD4173">
      <w:pPr>
        <w:widowControl w:val="0"/>
        <w:autoSpaceDE w:val="0"/>
        <w:autoSpaceDN w:val="0"/>
        <w:adjustRightInd w:val="0"/>
        <w:ind w:right="-2"/>
        <w:jc w:val="both"/>
      </w:pPr>
    </w:p>
    <w:p w:rsidR="00BD4173" w:rsidRPr="003C057B" w:rsidRDefault="00BD4173" w:rsidP="00BD4173">
      <w:pPr>
        <w:ind w:right="-2"/>
        <w:rPr>
          <w:bCs/>
        </w:rPr>
      </w:pPr>
    </w:p>
    <w:p w:rsidR="00BD4173" w:rsidRPr="003C057B" w:rsidRDefault="00BD4173" w:rsidP="00BD4173">
      <w:pPr>
        <w:ind w:right="-2"/>
      </w:pPr>
      <w:r w:rsidRPr="003C057B">
        <w:t>………………………….……., 201</w:t>
      </w:r>
      <w:r>
        <w:t>6</w:t>
      </w:r>
      <w:r w:rsidRPr="003C057B">
        <w:t>. ……………….. hó …... nap</w:t>
      </w:r>
    </w:p>
    <w:p w:rsidR="00BD4173" w:rsidRPr="003C057B" w:rsidRDefault="00BD4173" w:rsidP="00BD4173">
      <w:pPr>
        <w:ind w:right="-2"/>
      </w:pPr>
    </w:p>
    <w:p w:rsidR="00BD4173" w:rsidRPr="003C057B" w:rsidRDefault="00BD4173" w:rsidP="00BD4173">
      <w:pPr>
        <w:ind w:right="-2"/>
      </w:pPr>
    </w:p>
    <w:p w:rsidR="00BD4173" w:rsidRPr="003C057B" w:rsidRDefault="00BD4173" w:rsidP="00BD4173">
      <w:pPr>
        <w:ind w:right="-2"/>
        <w:jc w:val="center"/>
      </w:pPr>
    </w:p>
    <w:p w:rsidR="00BD4173" w:rsidRPr="003C057B" w:rsidRDefault="00BD4173" w:rsidP="00BD4173">
      <w:pPr>
        <w:tabs>
          <w:tab w:val="center" w:pos="6237"/>
        </w:tabs>
        <w:ind w:right="-2"/>
      </w:pPr>
      <w:r w:rsidRPr="003C057B">
        <w:tab/>
        <w:t>………………………………………………......</w:t>
      </w:r>
    </w:p>
    <w:p w:rsidR="00BD4173" w:rsidRPr="003C057B" w:rsidRDefault="00BD4173" w:rsidP="00BD4173">
      <w:pPr>
        <w:tabs>
          <w:tab w:val="center" w:pos="6237"/>
        </w:tabs>
        <w:ind w:right="-2"/>
        <w:jc w:val="both"/>
      </w:pPr>
      <w:r w:rsidRPr="003C057B">
        <w:tab/>
        <w:t>cégszerű aláírás</w:t>
      </w:r>
    </w:p>
    <w:p w:rsidR="00BD4173" w:rsidRPr="003C057B" w:rsidRDefault="00BD4173" w:rsidP="00BD4173">
      <w:pPr>
        <w:widowControl w:val="0"/>
        <w:autoSpaceDE w:val="0"/>
        <w:autoSpaceDN w:val="0"/>
        <w:adjustRightInd w:val="0"/>
        <w:ind w:right="-2"/>
        <w:jc w:val="right"/>
        <w:rPr>
          <w:rFonts w:ascii="Frutiger Linotype" w:hAnsi="Frutiger Linotype"/>
          <w:b/>
          <w:bCs/>
          <w:i/>
          <w:iCs/>
          <w:sz w:val="20"/>
        </w:rPr>
      </w:pPr>
      <w:r w:rsidRPr="003C057B">
        <w:br w:type="page"/>
      </w:r>
    </w:p>
    <w:p w:rsidR="00BD4173" w:rsidRPr="003C057B" w:rsidRDefault="00BD4173" w:rsidP="00BD4173">
      <w:pPr>
        <w:widowControl w:val="0"/>
        <w:autoSpaceDE w:val="0"/>
        <w:autoSpaceDN w:val="0"/>
        <w:adjustRightInd w:val="0"/>
        <w:ind w:right="-2"/>
        <w:jc w:val="center"/>
        <w:rPr>
          <w:b/>
        </w:rPr>
      </w:pPr>
      <w:r w:rsidRPr="003C057B">
        <w:rPr>
          <w:b/>
        </w:rPr>
        <w:t>MEGHATALMAZÁS</w:t>
      </w:r>
    </w:p>
    <w:p w:rsidR="00BD4173" w:rsidRPr="003C057B" w:rsidRDefault="00BD4173" w:rsidP="00BD4173">
      <w:pPr>
        <w:widowControl w:val="0"/>
        <w:autoSpaceDE w:val="0"/>
        <w:autoSpaceDN w:val="0"/>
        <w:adjustRightInd w:val="0"/>
        <w:ind w:right="-2"/>
        <w:jc w:val="center"/>
        <w:rPr>
          <w:b/>
        </w:rPr>
      </w:pPr>
      <w:r w:rsidRPr="003C057B">
        <w:rPr>
          <w:b/>
        </w:rPr>
        <w:t>külföldi ajánlattevő vonatkozásában</w:t>
      </w:r>
    </w:p>
    <w:p w:rsidR="00BD4173" w:rsidRPr="003C057B" w:rsidRDefault="00BD4173" w:rsidP="00BD4173">
      <w:pPr>
        <w:widowControl w:val="0"/>
        <w:autoSpaceDE w:val="0"/>
        <w:autoSpaceDN w:val="0"/>
        <w:adjustRightInd w:val="0"/>
        <w:ind w:right="-2"/>
        <w:jc w:val="center"/>
        <w:rPr>
          <w:i/>
        </w:rPr>
      </w:pPr>
      <w:r w:rsidRPr="003C057B">
        <w:rPr>
          <w:i/>
        </w:rPr>
        <w:t>(adott esetben)</w:t>
      </w:r>
    </w:p>
    <w:p w:rsidR="00BD4173" w:rsidRPr="003C057B" w:rsidRDefault="00BD4173" w:rsidP="00BD4173">
      <w:pPr>
        <w:widowControl w:val="0"/>
        <w:autoSpaceDE w:val="0"/>
        <w:autoSpaceDN w:val="0"/>
        <w:adjustRightInd w:val="0"/>
        <w:ind w:right="-2"/>
        <w:jc w:val="both"/>
      </w:pPr>
    </w:p>
    <w:p w:rsidR="00BD4173" w:rsidRPr="003C057B" w:rsidRDefault="00BD4173" w:rsidP="00BD4173">
      <w:pPr>
        <w:widowControl w:val="0"/>
        <w:ind w:right="-2"/>
        <w:jc w:val="both"/>
      </w:pPr>
      <w:r w:rsidRPr="003C057B">
        <w:t>Alulírott,….…………….…………(név)  mint a …..………………………...………(ajánlattevő neve),</w:t>
      </w:r>
    </w:p>
    <w:p w:rsidR="00BD4173" w:rsidRPr="003C057B" w:rsidRDefault="00BD4173" w:rsidP="00BD4173">
      <w:pPr>
        <w:tabs>
          <w:tab w:val="left" w:pos="0"/>
          <w:tab w:val="left" w:pos="1065"/>
        </w:tabs>
        <w:spacing w:before="120" w:line="200" w:lineRule="atLeast"/>
        <w:ind w:right="68"/>
        <w:jc w:val="both"/>
      </w:pPr>
      <w:r w:rsidRPr="003C057B">
        <w:t xml:space="preserve">…………………..…………………(székhely) törvényes képviselője </w:t>
      </w:r>
    </w:p>
    <w:p w:rsidR="00BD4173" w:rsidRPr="003C057B" w:rsidRDefault="00BD4173" w:rsidP="00BD4173">
      <w:pPr>
        <w:tabs>
          <w:tab w:val="left" w:pos="0"/>
          <w:tab w:val="left" w:pos="1065"/>
        </w:tabs>
        <w:spacing w:before="120" w:line="200" w:lineRule="atLeast"/>
        <w:ind w:right="68"/>
        <w:jc w:val="both"/>
      </w:pPr>
    </w:p>
    <w:p w:rsidR="00BD4173" w:rsidRPr="003C057B" w:rsidRDefault="00BD4173" w:rsidP="00BD4173">
      <w:pPr>
        <w:tabs>
          <w:tab w:val="left" w:pos="0"/>
          <w:tab w:val="left" w:pos="1065"/>
        </w:tabs>
        <w:spacing w:before="120" w:line="200" w:lineRule="atLeast"/>
        <w:ind w:right="68"/>
        <w:jc w:val="center"/>
      </w:pPr>
      <w:r w:rsidRPr="003C057B">
        <w:rPr>
          <w:b/>
        </w:rPr>
        <w:t>meghatalmazom</w:t>
      </w:r>
    </w:p>
    <w:p w:rsidR="00BD4173" w:rsidRPr="003C057B" w:rsidRDefault="00BD4173" w:rsidP="00BD4173">
      <w:pPr>
        <w:tabs>
          <w:tab w:val="left" w:pos="0"/>
          <w:tab w:val="left" w:pos="1065"/>
        </w:tabs>
        <w:spacing w:before="120" w:line="200" w:lineRule="atLeast"/>
        <w:ind w:right="68"/>
        <w:jc w:val="both"/>
      </w:pPr>
    </w:p>
    <w:p w:rsidR="00BD4173" w:rsidRPr="003C057B" w:rsidRDefault="00BD4173" w:rsidP="00BD4173">
      <w:pPr>
        <w:tabs>
          <w:tab w:val="left" w:pos="0"/>
          <w:tab w:val="left" w:pos="1065"/>
        </w:tabs>
        <w:spacing w:before="120" w:line="200" w:lineRule="atLeast"/>
        <w:ind w:right="68"/>
        <w:jc w:val="both"/>
      </w:pPr>
      <w:r w:rsidRPr="003C057B">
        <w:t>az illetőségem szerinti adóhatóságot, hogy közvetlenül a magyar adóhatóság rendelkezésére bocsásson a cégünkre vonatkozó adatokat az országok közötti jogsegély igénybevétele nélkül.</w:t>
      </w:r>
    </w:p>
    <w:p w:rsidR="00BD4173" w:rsidRPr="003C057B" w:rsidRDefault="00BD4173" w:rsidP="00BD4173">
      <w:pPr>
        <w:widowControl w:val="0"/>
        <w:overflowPunct w:val="0"/>
        <w:autoSpaceDE w:val="0"/>
        <w:autoSpaceDN w:val="0"/>
        <w:adjustRightInd w:val="0"/>
        <w:ind w:right="-2" w:hanging="2"/>
        <w:jc w:val="both"/>
      </w:pPr>
    </w:p>
    <w:p w:rsidR="00BD4173" w:rsidRPr="003C057B" w:rsidRDefault="00BD4173" w:rsidP="00BD4173">
      <w:pPr>
        <w:ind w:right="-2"/>
        <w:rPr>
          <w:bCs/>
        </w:rPr>
      </w:pPr>
    </w:p>
    <w:p w:rsidR="00BD4173" w:rsidRPr="003C057B" w:rsidRDefault="00BD4173" w:rsidP="00BD4173">
      <w:pPr>
        <w:ind w:right="-2"/>
      </w:pPr>
      <w:r w:rsidRPr="003C057B">
        <w:t>………………………….……., 2015. ……………….. hó …... nap</w:t>
      </w:r>
    </w:p>
    <w:p w:rsidR="00BD4173" w:rsidRPr="003C057B" w:rsidRDefault="00BD4173" w:rsidP="00BD4173">
      <w:pPr>
        <w:ind w:right="-2"/>
      </w:pPr>
    </w:p>
    <w:p w:rsidR="00BD4173" w:rsidRPr="003C057B" w:rsidRDefault="00BD4173" w:rsidP="00BD4173">
      <w:pPr>
        <w:ind w:right="-2"/>
      </w:pPr>
    </w:p>
    <w:p w:rsidR="00BD4173" w:rsidRPr="003C057B" w:rsidRDefault="00BD4173" w:rsidP="00BD4173">
      <w:pPr>
        <w:ind w:right="-2"/>
        <w:jc w:val="center"/>
      </w:pPr>
    </w:p>
    <w:p w:rsidR="00BD4173" w:rsidRPr="003C057B" w:rsidRDefault="00BD4173" w:rsidP="00BD4173">
      <w:pPr>
        <w:tabs>
          <w:tab w:val="center" w:pos="6237"/>
        </w:tabs>
        <w:ind w:right="-2"/>
      </w:pPr>
      <w:r w:rsidRPr="003C057B">
        <w:tab/>
        <w:t>………………………………………………......</w:t>
      </w:r>
    </w:p>
    <w:p w:rsidR="00BD4173" w:rsidRPr="003C057B" w:rsidRDefault="00BD4173" w:rsidP="00BD4173">
      <w:pPr>
        <w:tabs>
          <w:tab w:val="center" w:pos="6237"/>
        </w:tabs>
        <w:ind w:right="-2"/>
        <w:jc w:val="both"/>
      </w:pPr>
      <w:r w:rsidRPr="003C057B">
        <w:tab/>
        <w:t>cégszerű aláírás</w:t>
      </w:r>
    </w:p>
    <w:p w:rsidR="00BD4173" w:rsidRPr="003C057B" w:rsidRDefault="00BD4173" w:rsidP="00BD4173">
      <w:pPr>
        <w:widowControl w:val="0"/>
        <w:autoSpaceDE w:val="0"/>
        <w:autoSpaceDN w:val="0"/>
        <w:adjustRightInd w:val="0"/>
        <w:spacing w:line="360" w:lineRule="auto"/>
        <w:rPr>
          <w:b/>
          <w:bCs/>
          <w:i/>
          <w:iCs/>
        </w:rPr>
      </w:pPr>
    </w:p>
    <w:p w:rsidR="00BD4173" w:rsidRPr="003C057B" w:rsidRDefault="00BD4173" w:rsidP="00BD4173">
      <w:pPr>
        <w:widowControl w:val="0"/>
        <w:autoSpaceDE w:val="0"/>
        <w:autoSpaceDN w:val="0"/>
        <w:adjustRightInd w:val="0"/>
        <w:spacing w:line="360" w:lineRule="auto"/>
        <w:rPr>
          <w:b/>
          <w:bCs/>
          <w:i/>
          <w:iCs/>
        </w:rPr>
      </w:pPr>
    </w:p>
    <w:p w:rsidR="00BD4173" w:rsidRPr="003C057B" w:rsidRDefault="00BD4173" w:rsidP="00BD4173">
      <w:pPr>
        <w:widowControl w:val="0"/>
        <w:autoSpaceDE w:val="0"/>
        <w:autoSpaceDN w:val="0"/>
        <w:adjustRightInd w:val="0"/>
        <w:spacing w:line="360" w:lineRule="auto"/>
        <w:rPr>
          <w:b/>
          <w:bCs/>
          <w:i/>
          <w:iCs/>
        </w:rPr>
      </w:pPr>
    </w:p>
    <w:p w:rsidR="00BD4173" w:rsidRPr="003C057B" w:rsidRDefault="00BD4173" w:rsidP="00BD4173">
      <w:pPr>
        <w:widowControl w:val="0"/>
        <w:autoSpaceDE w:val="0"/>
        <w:autoSpaceDN w:val="0"/>
        <w:adjustRightInd w:val="0"/>
        <w:spacing w:line="360" w:lineRule="auto"/>
        <w:rPr>
          <w:b/>
          <w:bCs/>
          <w:i/>
          <w:iCs/>
        </w:rPr>
      </w:pPr>
    </w:p>
    <w:p w:rsidR="00BD4173" w:rsidRPr="003C057B" w:rsidRDefault="00BD4173" w:rsidP="00BD4173">
      <w:pPr>
        <w:widowControl w:val="0"/>
        <w:autoSpaceDE w:val="0"/>
        <w:autoSpaceDN w:val="0"/>
        <w:adjustRightInd w:val="0"/>
        <w:spacing w:line="360" w:lineRule="auto"/>
        <w:rPr>
          <w:b/>
          <w:bCs/>
          <w:i/>
          <w:iCs/>
        </w:rPr>
      </w:pPr>
    </w:p>
    <w:p w:rsidR="00BD4173" w:rsidRPr="003C057B" w:rsidRDefault="00BD4173" w:rsidP="00BD4173">
      <w:pPr>
        <w:widowControl w:val="0"/>
        <w:autoSpaceDE w:val="0"/>
        <w:autoSpaceDN w:val="0"/>
        <w:adjustRightInd w:val="0"/>
        <w:spacing w:line="360" w:lineRule="auto"/>
        <w:rPr>
          <w:b/>
          <w:bCs/>
          <w:i/>
          <w:iCs/>
        </w:rPr>
      </w:pPr>
    </w:p>
    <w:p w:rsidR="00BD4173" w:rsidRPr="003C057B" w:rsidRDefault="00BD4173" w:rsidP="00BD4173">
      <w:pPr>
        <w:widowControl w:val="0"/>
        <w:autoSpaceDE w:val="0"/>
        <w:autoSpaceDN w:val="0"/>
        <w:adjustRightInd w:val="0"/>
        <w:spacing w:line="360" w:lineRule="auto"/>
        <w:rPr>
          <w:b/>
          <w:bCs/>
          <w:i/>
          <w:iCs/>
        </w:rPr>
      </w:pPr>
    </w:p>
    <w:p w:rsidR="00BD4173" w:rsidRPr="003C057B" w:rsidRDefault="00BD4173" w:rsidP="00BD4173">
      <w:pPr>
        <w:widowControl w:val="0"/>
        <w:autoSpaceDE w:val="0"/>
        <w:autoSpaceDN w:val="0"/>
        <w:adjustRightInd w:val="0"/>
        <w:spacing w:line="360" w:lineRule="auto"/>
      </w:pPr>
      <w:r>
        <w:br w:type="page"/>
      </w:r>
    </w:p>
    <w:p w:rsidR="00BD4173" w:rsidRPr="009C7466" w:rsidRDefault="00BD4173" w:rsidP="00BD4173">
      <w:pPr>
        <w:keepNext/>
        <w:widowControl w:val="0"/>
        <w:ind w:right="282"/>
        <w:jc w:val="center"/>
        <w:outlineLvl w:val="1"/>
        <w:rPr>
          <w:b/>
          <w:bCs/>
          <w:color w:val="000000"/>
        </w:rPr>
      </w:pPr>
      <w:bookmarkStart w:id="51" w:name="_Toc387675608"/>
      <w:r w:rsidRPr="009C7466">
        <w:rPr>
          <w:b/>
          <w:bCs/>
          <w:color w:val="000000"/>
        </w:rPr>
        <w:t>NYILATKOZAT</w:t>
      </w:r>
      <w:bookmarkEnd w:id="51"/>
    </w:p>
    <w:p w:rsidR="00BD4173" w:rsidRPr="009C7466" w:rsidRDefault="00BD4173" w:rsidP="00BD4173">
      <w:pPr>
        <w:keepNext/>
        <w:widowControl w:val="0"/>
        <w:ind w:right="282"/>
        <w:jc w:val="center"/>
        <w:outlineLvl w:val="1"/>
        <w:rPr>
          <w:b/>
          <w:bCs/>
          <w:color w:val="000000"/>
        </w:rPr>
      </w:pPr>
      <w:bookmarkStart w:id="52" w:name="_Toc387675609"/>
      <w:r w:rsidRPr="009C7466">
        <w:rPr>
          <w:b/>
          <w:bCs/>
          <w:color w:val="000000"/>
        </w:rPr>
        <w:t>üzleti titokról</w:t>
      </w:r>
      <w:bookmarkEnd w:id="52"/>
    </w:p>
    <w:p w:rsidR="00BD4173" w:rsidRPr="009C7466" w:rsidRDefault="00BD4173" w:rsidP="00BD4173">
      <w:pPr>
        <w:tabs>
          <w:tab w:val="center" w:pos="6237"/>
        </w:tabs>
        <w:jc w:val="both"/>
      </w:pPr>
    </w:p>
    <w:p w:rsidR="00BD4173" w:rsidRPr="009C7466" w:rsidRDefault="00BD4173" w:rsidP="00BD4173">
      <w:pPr>
        <w:tabs>
          <w:tab w:val="center" w:pos="6237"/>
        </w:tabs>
        <w:jc w:val="both"/>
      </w:pPr>
      <w:r w:rsidRPr="009C7466">
        <w:t>Alulírott, mint a (cég megnevezése, címe):…………………………………………… .…………………………….. cégjegyzésre jogosult képviselője kijelentem, hogy az általam benyújtott ajánlat:</w:t>
      </w:r>
    </w:p>
    <w:p w:rsidR="00BD4173" w:rsidRPr="009C7466" w:rsidRDefault="00BD4173" w:rsidP="00BD4173">
      <w:pPr>
        <w:tabs>
          <w:tab w:val="center" w:pos="6237"/>
        </w:tabs>
        <w:jc w:val="both"/>
      </w:pPr>
    </w:p>
    <w:p w:rsidR="00BD4173" w:rsidRPr="009C7466" w:rsidRDefault="00BD4173" w:rsidP="00BD4173">
      <w:pPr>
        <w:tabs>
          <w:tab w:val="center" w:pos="6237"/>
        </w:tabs>
        <w:jc w:val="both"/>
      </w:pPr>
      <w:r w:rsidRPr="009C7466">
        <w:sym w:font="Symbol" w:char="F0FF"/>
      </w:r>
      <w:r w:rsidRPr="009C7466">
        <w:tab/>
        <w:t xml:space="preserve">     üzleti titko</w:t>
      </w:r>
      <w:r>
        <w:t>t</w:t>
      </w:r>
      <w:r w:rsidRPr="009C7466">
        <w:t xml:space="preserve"> tartalmaz ajánlat ……… oldalától az ajánlat ……… oldaláig, amelynek nyilvánosságra hozatalát megtiltom.</w:t>
      </w:r>
    </w:p>
    <w:p w:rsidR="00BD4173" w:rsidRPr="009C7466" w:rsidRDefault="00BD4173" w:rsidP="00BD4173">
      <w:pPr>
        <w:tabs>
          <w:tab w:val="center" w:pos="6237"/>
        </w:tabs>
        <w:jc w:val="both"/>
      </w:pPr>
    </w:p>
    <w:p w:rsidR="00BD4173" w:rsidRPr="009C7466" w:rsidRDefault="00BD4173" w:rsidP="00BD4173">
      <w:pPr>
        <w:tabs>
          <w:tab w:val="center" w:pos="6237"/>
        </w:tabs>
        <w:jc w:val="both"/>
      </w:pPr>
      <w:r w:rsidRPr="009C7466">
        <w:sym w:font="Symbol" w:char="F0FF"/>
      </w:r>
      <w:r w:rsidRPr="009C7466">
        <w:t xml:space="preserve">     üzleti titko</w:t>
      </w:r>
      <w:r>
        <w:t>t</w:t>
      </w:r>
      <w:r w:rsidRPr="009C7466">
        <w:t xml:space="preserve"> nem tartalmaz.</w:t>
      </w:r>
      <w:r w:rsidRPr="009C7466">
        <w:rPr>
          <w:vertAlign w:val="superscript"/>
        </w:rPr>
        <w:footnoteReference w:id="45"/>
      </w:r>
    </w:p>
    <w:p w:rsidR="00BD4173" w:rsidRPr="009C7466" w:rsidRDefault="00BD4173" w:rsidP="00BD4173">
      <w:pPr>
        <w:tabs>
          <w:tab w:val="center" w:pos="6237"/>
        </w:tabs>
        <w:jc w:val="both"/>
      </w:pPr>
    </w:p>
    <w:p w:rsidR="00BD4173" w:rsidRPr="009C7466" w:rsidRDefault="00BD4173" w:rsidP="00BD4173">
      <w:pPr>
        <w:tabs>
          <w:tab w:val="center" w:pos="6237"/>
        </w:tabs>
        <w:jc w:val="both"/>
      </w:pPr>
      <w:r w:rsidRPr="009C7466">
        <w:t xml:space="preserve">Amennyiben az ajánlat üzleti titkot tartalmaz, úgy </w:t>
      </w:r>
      <w:r>
        <w:t>az üzleti titokká minősítés indokolását</w:t>
      </w:r>
      <w:r w:rsidRPr="009C7466">
        <w:t xml:space="preserve"> ajánlatunkban </w:t>
      </w:r>
      <w:r>
        <w:t xml:space="preserve">benyújtjuk, továbbá </w:t>
      </w:r>
      <w:r w:rsidRPr="009C7466">
        <w:t>az üzleti titkot tartalmazó iratokat elkülönített módon, az ajánlat külön mellékleteként csatoljuk.</w:t>
      </w:r>
    </w:p>
    <w:p w:rsidR="00BD4173" w:rsidRPr="009C7466" w:rsidRDefault="00BD4173" w:rsidP="00BD4173">
      <w:pPr>
        <w:tabs>
          <w:tab w:val="center" w:pos="6237"/>
        </w:tabs>
        <w:jc w:val="both"/>
      </w:pPr>
    </w:p>
    <w:p w:rsidR="00BD4173" w:rsidRPr="009C7466" w:rsidRDefault="00BD4173" w:rsidP="00BD4173">
      <w:pPr>
        <w:tabs>
          <w:tab w:val="center" w:pos="6237"/>
        </w:tabs>
        <w:jc w:val="both"/>
      </w:pPr>
      <w:r w:rsidRPr="009C7466">
        <w:t>Kijelentem, hogy az általam tett nyilatkozat a valóságnak megfelel és kijelentéseimet polgári jogi felelősségem tudatában teszem meg, azokért mindenkor helytállni tartozok.</w:t>
      </w:r>
    </w:p>
    <w:p w:rsidR="00BD4173" w:rsidRPr="009C7466" w:rsidRDefault="00BD4173" w:rsidP="00BD4173">
      <w:pPr>
        <w:tabs>
          <w:tab w:val="center" w:pos="6237"/>
        </w:tabs>
        <w:jc w:val="both"/>
      </w:pPr>
    </w:p>
    <w:p w:rsidR="00BD4173" w:rsidRPr="009C7466" w:rsidRDefault="00BD4173" w:rsidP="00BD4173">
      <w:pPr>
        <w:tabs>
          <w:tab w:val="center" w:pos="6237"/>
        </w:tabs>
        <w:jc w:val="both"/>
      </w:pPr>
    </w:p>
    <w:p w:rsidR="00BD4173" w:rsidRPr="009C7466" w:rsidRDefault="00BD4173" w:rsidP="00BD4173">
      <w:pPr>
        <w:tabs>
          <w:tab w:val="center" w:pos="6237"/>
        </w:tabs>
        <w:jc w:val="both"/>
      </w:pPr>
    </w:p>
    <w:p w:rsidR="00BD4173" w:rsidRPr="009C7466" w:rsidRDefault="00BD4173" w:rsidP="00BD4173">
      <w:pPr>
        <w:tabs>
          <w:tab w:val="center" w:pos="6237"/>
        </w:tabs>
        <w:jc w:val="both"/>
      </w:pPr>
      <w:r w:rsidRPr="009C7466">
        <w:t>………………………….……., 20</w:t>
      </w:r>
      <w:r>
        <w:t>16</w:t>
      </w:r>
      <w:r w:rsidRPr="009C7466">
        <w:t>. év ……………….. hó …… nap</w:t>
      </w:r>
    </w:p>
    <w:p w:rsidR="00BD4173" w:rsidRPr="009C7466" w:rsidRDefault="00BD4173" w:rsidP="00BD4173">
      <w:pPr>
        <w:tabs>
          <w:tab w:val="center" w:pos="6237"/>
        </w:tabs>
        <w:jc w:val="both"/>
      </w:pPr>
    </w:p>
    <w:p w:rsidR="00BD4173" w:rsidRPr="009C7466" w:rsidRDefault="00BD4173" w:rsidP="00BD4173">
      <w:pPr>
        <w:ind w:right="-1"/>
      </w:pPr>
    </w:p>
    <w:p w:rsidR="00BD4173" w:rsidRPr="009C7466" w:rsidRDefault="00BD4173" w:rsidP="00BD4173">
      <w:pPr>
        <w:ind w:right="-1"/>
      </w:pPr>
    </w:p>
    <w:p w:rsidR="00BD4173" w:rsidRPr="009C7466" w:rsidRDefault="00BD4173" w:rsidP="00BD4173">
      <w:pPr>
        <w:tabs>
          <w:tab w:val="center" w:pos="6237"/>
        </w:tabs>
      </w:pPr>
      <w:r w:rsidRPr="009C7466">
        <w:tab/>
        <w:t>………………………………………………......</w:t>
      </w:r>
    </w:p>
    <w:p w:rsidR="00BD4173" w:rsidRDefault="00BD4173" w:rsidP="00BD4173">
      <w:pPr>
        <w:tabs>
          <w:tab w:val="center" w:pos="6237"/>
        </w:tabs>
        <w:jc w:val="both"/>
      </w:pPr>
      <w:r w:rsidRPr="009C7466">
        <w:tab/>
        <w:t>cégszerű aláírás</w:t>
      </w:r>
    </w:p>
    <w:p w:rsidR="00BD4173" w:rsidRPr="009C7466" w:rsidRDefault="00BD4173" w:rsidP="00BD4173">
      <w:pPr>
        <w:keepNext/>
        <w:widowControl w:val="0"/>
        <w:ind w:right="282"/>
        <w:jc w:val="center"/>
        <w:outlineLvl w:val="1"/>
        <w:rPr>
          <w:b/>
          <w:bCs/>
          <w:color w:val="000000"/>
        </w:rPr>
      </w:pPr>
      <w:r>
        <w:br w:type="page"/>
      </w:r>
      <w:r w:rsidRPr="009C7466">
        <w:rPr>
          <w:b/>
          <w:bCs/>
          <w:color w:val="000000"/>
        </w:rPr>
        <w:t>NYILATKOZAT</w:t>
      </w:r>
    </w:p>
    <w:p w:rsidR="00BD4173" w:rsidRDefault="00BD4173" w:rsidP="00BD4173">
      <w:r>
        <w:t xml:space="preserve">                                                           megfelelőségről</w:t>
      </w:r>
    </w:p>
    <w:p w:rsidR="00BD4173" w:rsidRDefault="00BD4173" w:rsidP="00BD4173">
      <w:pPr>
        <w:ind w:right="-2"/>
        <w:jc w:val="both"/>
      </w:pPr>
    </w:p>
    <w:p w:rsidR="00BD4173" w:rsidRPr="003C057B" w:rsidRDefault="00BD4173" w:rsidP="00BD4173">
      <w:pPr>
        <w:ind w:right="-2"/>
        <w:jc w:val="both"/>
        <w:rPr>
          <w:b/>
        </w:rPr>
      </w:pPr>
      <w:r w:rsidRPr="003C057B">
        <w:t>Alulírott …………………………, mint a(z) …………………………… (ajánlattevő/közös ajánlattevő</w:t>
      </w:r>
      <w:r w:rsidRPr="003C057B">
        <w:rPr>
          <w:sz w:val="16"/>
          <w:vertAlign w:val="superscript"/>
        </w:rPr>
        <w:footnoteReference w:id="46"/>
      </w:r>
      <w:r w:rsidRPr="003C057B">
        <w:t>) cégjegyzésre/nevében nyilatkozattételre</w:t>
      </w:r>
      <w:r w:rsidRPr="003C057B">
        <w:rPr>
          <w:sz w:val="16"/>
          <w:vertAlign w:val="superscript"/>
        </w:rPr>
        <w:footnoteReference w:id="47"/>
      </w:r>
      <w:r w:rsidRPr="003C057B">
        <w:t xml:space="preserve"> jogosult képviselője az </w:t>
      </w:r>
    </w:p>
    <w:p w:rsidR="00BD4173" w:rsidRPr="003C057B" w:rsidRDefault="00BD4173" w:rsidP="00BD4173">
      <w:pPr>
        <w:ind w:right="-2"/>
        <w:jc w:val="both"/>
        <w:rPr>
          <w:b/>
        </w:rPr>
      </w:pPr>
    </w:p>
    <w:p w:rsidR="00BD4173" w:rsidRPr="003C057B" w:rsidRDefault="00BD4173" w:rsidP="00BD4173">
      <w:pPr>
        <w:ind w:right="-2"/>
        <w:jc w:val="center"/>
        <w:rPr>
          <w:b/>
          <w:bCs/>
          <w:i/>
        </w:rPr>
      </w:pPr>
      <w:r w:rsidRPr="003C057B">
        <w:rPr>
          <w:b/>
          <w:bCs/>
          <w:i/>
        </w:rPr>
        <w:t>„</w:t>
      </w:r>
      <w:r>
        <w:rPr>
          <w:b/>
          <w:bCs/>
        </w:rPr>
        <w:t>PET-</w:t>
      </w:r>
      <w:r w:rsidRPr="00F5250F">
        <w:rPr>
          <w:b/>
          <w:bCs/>
        </w:rPr>
        <w:t>CT beszerzése karbantartással a Semmelweis Egyetem részére</w:t>
      </w:r>
      <w:r w:rsidRPr="003C057B">
        <w:rPr>
          <w:b/>
          <w:bCs/>
          <w:i/>
        </w:rPr>
        <w:t>”</w:t>
      </w:r>
    </w:p>
    <w:p w:rsidR="00BD4173" w:rsidRPr="003C057B" w:rsidRDefault="00BD4173" w:rsidP="00BD4173">
      <w:pPr>
        <w:ind w:right="-2"/>
        <w:jc w:val="both"/>
        <w:rPr>
          <w:b/>
        </w:rPr>
      </w:pPr>
    </w:p>
    <w:p w:rsidR="00BD4173" w:rsidRPr="001E4406" w:rsidRDefault="00BD4173" w:rsidP="00BD4173">
      <w:pPr>
        <w:tabs>
          <w:tab w:val="center" w:pos="6237"/>
        </w:tabs>
        <w:jc w:val="both"/>
        <w:rPr>
          <w:color w:val="000000"/>
        </w:rPr>
      </w:pPr>
      <w:r w:rsidRPr="003C057B">
        <w:t>tárgyú, nyílt közbeszerzési eljárásban nyilatkozom,</w:t>
      </w:r>
      <w:r w:rsidRPr="001E4406">
        <w:rPr>
          <w:color w:val="000000"/>
        </w:rPr>
        <w:t>hogy az általam megajánlott berendezések tartozékaikkal együ</w:t>
      </w:r>
      <w:r>
        <w:rPr>
          <w:color w:val="000000"/>
        </w:rPr>
        <w:t>tt a jelen tenderdokumentáció közbeszerzési műszaki leírásához</w:t>
      </w:r>
      <w:r w:rsidRPr="001E4406">
        <w:rPr>
          <w:color w:val="000000"/>
        </w:rPr>
        <w:t xml:space="preserve"> mellékelt alaprajzú helyiségekbe bevihetők és működtethetők.</w:t>
      </w:r>
    </w:p>
    <w:p w:rsidR="00BD4173" w:rsidRDefault="00BD4173" w:rsidP="00BD4173">
      <w:pPr>
        <w:tabs>
          <w:tab w:val="center" w:pos="6237"/>
        </w:tabs>
        <w:jc w:val="both"/>
        <w:rPr>
          <w:color w:val="000000"/>
          <w:sz w:val="22"/>
          <w:szCs w:val="22"/>
        </w:rPr>
      </w:pPr>
    </w:p>
    <w:p w:rsidR="00BD4173" w:rsidRDefault="00BD4173" w:rsidP="00BD4173">
      <w:pPr>
        <w:tabs>
          <w:tab w:val="center" w:pos="6237"/>
        </w:tabs>
        <w:jc w:val="both"/>
      </w:pPr>
    </w:p>
    <w:p w:rsidR="00BD4173" w:rsidRPr="009C7466" w:rsidRDefault="00BD4173" w:rsidP="00BD4173">
      <w:pPr>
        <w:tabs>
          <w:tab w:val="center" w:pos="6237"/>
        </w:tabs>
        <w:jc w:val="both"/>
      </w:pPr>
      <w:r w:rsidRPr="009C7466">
        <w:t>………………………….……., 20</w:t>
      </w:r>
      <w:r>
        <w:t>16</w:t>
      </w:r>
      <w:r w:rsidRPr="009C7466">
        <w:t>. év ……………….. hó …… nap</w:t>
      </w:r>
    </w:p>
    <w:p w:rsidR="00BD4173" w:rsidRPr="009C7466" w:rsidRDefault="00BD4173" w:rsidP="00BD4173">
      <w:pPr>
        <w:tabs>
          <w:tab w:val="center" w:pos="6237"/>
        </w:tabs>
        <w:jc w:val="both"/>
      </w:pPr>
    </w:p>
    <w:p w:rsidR="00BD4173" w:rsidRPr="009C7466" w:rsidRDefault="00BD4173" w:rsidP="00BD4173">
      <w:pPr>
        <w:ind w:right="-1"/>
      </w:pPr>
    </w:p>
    <w:p w:rsidR="00BD4173" w:rsidRPr="009C7466" w:rsidRDefault="00BD4173" w:rsidP="00BD4173">
      <w:pPr>
        <w:ind w:right="-1"/>
      </w:pPr>
    </w:p>
    <w:p w:rsidR="00BD4173" w:rsidRPr="009C7466" w:rsidRDefault="00BD4173" w:rsidP="00BD4173">
      <w:pPr>
        <w:tabs>
          <w:tab w:val="center" w:pos="6237"/>
        </w:tabs>
      </w:pPr>
      <w:r w:rsidRPr="009C7466">
        <w:tab/>
        <w:t>………………………………………………......</w:t>
      </w:r>
    </w:p>
    <w:p w:rsidR="00BD4173" w:rsidRDefault="00BD4173" w:rsidP="00BD4173">
      <w:pPr>
        <w:tabs>
          <w:tab w:val="center" w:pos="6237"/>
        </w:tabs>
        <w:jc w:val="both"/>
      </w:pPr>
      <w:r w:rsidRPr="009C7466">
        <w:tab/>
        <w:t>cégszerű aláírás</w:t>
      </w:r>
    </w:p>
    <w:p w:rsidR="00BD4173" w:rsidRPr="009C7466" w:rsidRDefault="00BD4173" w:rsidP="00BD4173">
      <w:pPr>
        <w:keepNext/>
        <w:widowControl w:val="0"/>
        <w:ind w:right="282"/>
        <w:jc w:val="center"/>
        <w:outlineLvl w:val="1"/>
        <w:rPr>
          <w:b/>
          <w:bCs/>
          <w:color w:val="000000"/>
        </w:rPr>
      </w:pPr>
      <w:r>
        <w:br w:type="page"/>
      </w:r>
      <w:r w:rsidRPr="009C7466">
        <w:rPr>
          <w:b/>
          <w:bCs/>
          <w:color w:val="000000"/>
        </w:rPr>
        <w:t>NYILATKOZAT</w:t>
      </w:r>
    </w:p>
    <w:p w:rsidR="00BD4173" w:rsidRDefault="00BD4173" w:rsidP="00BD4173">
      <w:pPr>
        <w:spacing w:before="100" w:beforeAutospacing="1"/>
        <w:jc w:val="center"/>
      </w:pPr>
    </w:p>
    <w:p w:rsidR="00BD4173" w:rsidRPr="008D1ACA" w:rsidRDefault="00BD4173" w:rsidP="00BD4173">
      <w:pPr>
        <w:spacing w:before="100" w:beforeAutospacing="1"/>
        <w:jc w:val="both"/>
      </w:pPr>
      <w:r w:rsidRPr="008D1ACA">
        <w:t>Kérjük a</w:t>
      </w:r>
      <w:r>
        <w:t>zAjánlattevőt</w:t>
      </w:r>
      <w:r w:rsidRPr="008D1ACA">
        <w:t>, számításokkal al</w:t>
      </w:r>
      <w:r>
        <w:t xml:space="preserve">átámasztva nyilatkozzon, hogy az általa </w:t>
      </w:r>
      <w:r w:rsidRPr="008D1ACA">
        <w:t xml:space="preserve">megajánlott PET-CT készülékkel 500 mCi FDG (egyszeri adag) </w:t>
      </w:r>
      <w:r>
        <w:t xml:space="preserve">radiofarmakon </w:t>
      </w:r>
      <w:r w:rsidRPr="008D1ACA">
        <w:t xml:space="preserve">felhasználásával hány beteg </w:t>
      </w:r>
      <w:r>
        <w:t xml:space="preserve">teljes diagnosztikai értékű, orvosszakmailag megfelelő képminőséget nyújtó, </w:t>
      </w:r>
      <w:r w:rsidRPr="008D1ACA">
        <w:t xml:space="preserve">95 cm-es axiális látóterű egésztest </w:t>
      </w:r>
      <w:r>
        <w:t>PET-CT vizsgálata végezhető el.</w:t>
      </w:r>
    </w:p>
    <w:p w:rsidR="00BD4173" w:rsidRPr="009728B2" w:rsidRDefault="00BD4173" w:rsidP="00BD4173">
      <w:pPr>
        <w:tabs>
          <w:tab w:val="center" w:pos="6237"/>
        </w:tabs>
        <w:jc w:val="center"/>
        <w:rPr>
          <w:b/>
        </w:rPr>
      </w:pPr>
      <w:r>
        <w:br w:type="page"/>
      </w:r>
      <w:r w:rsidRPr="009728B2">
        <w:rPr>
          <w:b/>
        </w:rPr>
        <w:t>Tervrajz</w:t>
      </w:r>
    </w:p>
    <w:p w:rsidR="00BD4173" w:rsidRDefault="00BD4173" w:rsidP="00BD4173">
      <w:pPr>
        <w:tabs>
          <w:tab w:val="center" w:pos="6237"/>
        </w:tabs>
        <w:jc w:val="both"/>
        <w:rPr>
          <w:color w:val="000000"/>
          <w:sz w:val="22"/>
          <w:szCs w:val="22"/>
        </w:rPr>
      </w:pPr>
    </w:p>
    <w:p w:rsidR="00BD4173" w:rsidRDefault="00BD4173" w:rsidP="00BD4173">
      <w:pPr>
        <w:tabs>
          <w:tab w:val="center" w:pos="6237"/>
        </w:tabs>
        <w:jc w:val="both"/>
        <w:rPr>
          <w:color w:val="000000"/>
          <w:sz w:val="22"/>
          <w:szCs w:val="22"/>
        </w:rPr>
      </w:pPr>
    </w:p>
    <w:p w:rsidR="00BD4173" w:rsidRPr="00D777F5" w:rsidRDefault="00BD4173" w:rsidP="00BD4173">
      <w:pPr>
        <w:tabs>
          <w:tab w:val="center" w:pos="6237"/>
        </w:tabs>
        <w:jc w:val="both"/>
        <w:rPr>
          <w:color w:val="000000"/>
        </w:rPr>
      </w:pPr>
      <w:r w:rsidRPr="00D777F5">
        <w:rPr>
          <w:color w:val="000000"/>
        </w:rPr>
        <w:t xml:space="preserve">Ajánlattevőnek a közbeszerzési műszaki leírásban előírtaknak megfelelően, legalább 1:50 méretarányú tervrajzokon kell beadnia az átalakításra és telepítésre vonatkozó elképzeléseit. </w:t>
      </w:r>
    </w:p>
    <w:p w:rsidR="00BD4173" w:rsidRPr="00D777F5" w:rsidRDefault="00BD4173" w:rsidP="00BD4173">
      <w:pPr>
        <w:tabs>
          <w:tab w:val="center" w:pos="6237"/>
        </w:tabs>
        <w:jc w:val="both"/>
      </w:pPr>
      <w:r w:rsidRPr="00D777F5">
        <w:rPr>
          <w:color w:val="000000"/>
        </w:rPr>
        <w:t>A berendezések részegységei több lehetséges elrendezésének, illetve az ezek nyomán az Ajánlatkérő számára fennálló esetleges választási lehetőségek bemutatása nem minősül alternatív ajánlatnak</w:t>
      </w:r>
      <w:r>
        <w:rPr>
          <w:color w:val="000000"/>
        </w:rPr>
        <w:t>.</w:t>
      </w:r>
    </w:p>
    <w:p w:rsidR="00BD4173" w:rsidRPr="00916F65" w:rsidRDefault="00BD4173" w:rsidP="00BD4173">
      <w:pPr>
        <w:jc w:val="center"/>
        <w:rPr>
          <w:rFonts w:cs="Frutiger Linotype"/>
          <w:b/>
          <w:szCs w:val="20"/>
        </w:rPr>
      </w:pPr>
      <w:r w:rsidRPr="00D777F5">
        <w:rPr>
          <w:rFonts w:cs="Frutiger Linotype"/>
          <w:b/>
          <w:i/>
        </w:rPr>
        <w:br w:type="page"/>
      </w:r>
      <w:r w:rsidRPr="00916F65">
        <w:rPr>
          <w:rFonts w:cs="Frutiger Linotype"/>
          <w:b/>
          <w:szCs w:val="20"/>
        </w:rPr>
        <w:t>Szakmai ajánlat</w:t>
      </w:r>
    </w:p>
    <w:p w:rsidR="00BD4173" w:rsidRPr="00916F65" w:rsidRDefault="00BD4173" w:rsidP="00BD4173">
      <w:pPr>
        <w:jc w:val="center"/>
        <w:rPr>
          <w:rFonts w:cs="Frutiger Linotype"/>
          <w:b/>
          <w:szCs w:val="20"/>
        </w:rPr>
      </w:pPr>
    </w:p>
    <w:p w:rsidR="00BD4173" w:rsidRPr="00F3270D" w:rsidRDefault="00BD4173" w:rsidP="00BD4173">
      <w:pPr>
        <w:rPr>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tblPr>
      <w:tblGrid>
        <w:gridCol w:w="4423"/>
        <w:gridCol w:w="2268"/>
        <w:gridCol w:w="2268"/>
      </w:tblGrid>
      <w:tr w:rsidR="00BD4173" w:rsidRPr="00F3270D" w:rsidTr="00C60D19">
        <w:trPr>
          <w:cantSplit/>
          <w:trHeight w:val="20"/>
          <w:tblHeader/>
        </w:trPr>
        <w:tc>
          <w:tcPr>
            <w:tcW w:w="4423" w:type="dxa"/>
            <w:tcBorders>
              <w:bottom w:val="single" w:sz="4" w:space="0" w:color="auto"/>
            </w:tcBorders>
            <w:shd w:val="clear" w:color="auto" w:fill="C0C0C0"/>
            <w:vAlign w:val="center"/>
          </w:tcPr>
          <w:p w:rsidR="00BD4173" w:rsidRPr="00F3270D" w:rsidRDefault="00BD4173" w:rsidP="00C60D19">
            <w:pPr>
              <w:jc w:val="center"/>
              <w:rPr>
                <w:rFonts w:eastAsia="Arial Unicode MS"/>
                <w:b/>
              </w:rPr>
            </w:pPr>
            <w:r w:rsidRPr="00F3270D">
              <w:rPr>
                <w:sz w:val="22"/>
                <w:szCs w:val="22"/>
              </w:rPr>
              <w:br w:type="page"/>
            </w:r>
            <w:r w:rsidRPr="00F3270D">
              <w:rPr>
                <w:rFonts w:eastAsia="Arial Unicode MS"/>
                <w:b/>
                <w:sz w:val="22"/>
                <w:szCs w:val="22"/>
              </w:rPr>
              <w:t>Paraméter megnevezése</w:t>
            </w:r>
          </w:p>
        </w:tc>
        <w:tc>
          <w:tcPr>
            <w:tcW w:w="2268" w:type="dxa"/>
            <w:tcBorders>
              <w:bottom w:val="single" w:sz="4" w:space="0" w:color="auto"/>
            </w:tcBorders>
            <w:shd w:val="clear" w:color="auto" w:fill="C0C0C0"/>
            <w:vAlign w:val="center"/>
          </w:tcPr>
          <w:p w:rsidR="00BD4173" w:rsidRPr="00F3270D" w:rsidRDefault="00BD4173" w:rsidP="00C60D19">
            <w:pPr>
              <w:jc w:val="center"/>
              <w:rPr>
                <w:rFonts w:eastAsia="Arial Unicode MS"/>
                <w:b/>
              </w:rPr>
            </w:pPr>
            <w:r w:rsidRPr="00F3270D">
              <w:rPr>
                <w:rFonts w:eastAsia="Arial Unicode MS"/>
                <w:b/>
                <w:sz w:val="22"/>
                <w:szCs w:val="22"/>
              </w:rPr>
              <w:t>Előírt érték</w:t>
            </w:r>
          </w:p>
        </w:tc>
        <w:tc>
          <w:tcPr>
            <w:tcW w:w="2268" w:type="dxa"/>
            <w:tcBorders>
              <w:bottom w:val="single" w:sz="4" w:space="0" w:color="auto"/>
            </w:tcBorders>
            <w:shd w:val="clear" w:color="auto" w:fill="C0C0C0"/>
          </w:tcPr>
          <w:p w:rsidR="00BD4173" w:rsidRPr="00F3270D" w:rsidRDefault="00BD4173" w:rsidP="00C60D19">
            <w:pPr>
              <w:jc w:val="center"/>
              <w:rPr>
                <w:rFonts w:eastAsia="Arial Unicode MS"/>
                <w:b/>
              </w:rPr>
            </w:pPr>
            <w:r>
              <w:rPr>
                <w:rFonts w:eastAsia="Arial Unicode MS"/>
                <w:b/>
                <w:sz w:val="22"/>
                <w:szCs w:val="22"/>
              </w:rPr>
              <w:t>Megajánlott érték</w:t>
            </w:r>
          </w:p>
        </w:tc>
      </w:tr>
      <w:tr w:rsidR="00BD4173" w:rsidRPr="00F3270D" w:rsidTr="00C60D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073"/>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widowControl w:val="0"/>
              <w:tabs>
                <w:tab w:val="left" w:pos="1701"/>
              </w:tabs>
              <w:rPr>
                <w:snapToGrid w:val="0"/>
              </w:rPr>
            </w:pPr>
            <w:r w:rsidRPr="00F3270D">
              <w:rPr>
                <w:sz w:val="22"/>
                <w:szCs w:val="22"/>
              </w:rPr>
              <w:t xml:space="preserve">A megajánlott berendezések és a PET-CT laboratórium kialakításának (tervezés, építés, a funkcióknak megfelelő berendezés, engedélyezés) ajánlati ára, a </w:t>
            </w:r>
            <w:r w:rsidRPr="00B124D5">
              <w:t>PET-CT készülékre és részegységeire, valamint a mobil automata radiofarmakon fecskendőtöltő készülék és injektáló rendszerre vonatkozó</w:t>
            </w:r>
            <w:r w:rsidRPr="00F3270D">
              <w:rPr>
                <w:sz w:val="22"/>
                <w:szCs w:val="22"/>
              </w:rPr>
              <w:t xml:space="preserve">jótállási idő letelte utáni teljes körű (minden költséget tartalmazó) 36 hónapos időtartamú karbantartási és átalánydíjas hibajavítási szolgáltatással együtt (nettó Ft)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rPr>
                <w:snapToGrid w:val="0"/>
              </w:rPr>
            </w:pPr>
            <w:r w:rsidRPr="00F3270D">
              <w:rPr>
                <w:snapToGrid w:val="0"/>
                <w:sz w:val="22"/>
                <w:szCs w:val="22"/>
              </w:rPr>
              <w:t>Kérjük megadni!</w:t>
            </w:r>
          </w:p>
          <w:p w:rsidR="00BD4173" w:rsidRPr="00F3270D" w:rsidRDefault="00BD4173" w:rsidP="00C60D19">
            <w:pPr>
              <w:jc w:val="center"/>
              <w:rPr>
                <w:snapToGrid w:val="0"/>
              </w:rPr>
            </w:pPr>
            <w:r w:rsidRPr="00F3270D">
              <w:rPr>
                <w:sz w:val="22"/>
                <w:szCs w:val="22"/>
              </w:rPr>
              <w:t>(előny a kisebb)</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BD4173" w:rsidRPr="00F3270D" w:rsidRDefault="00BD4173" w:rsidP="00C60D19">
            <w:pPr>
              <w:jc w:val="center"/>
              <w:rPr>
                <w:snapToGrid w:val="0"/>
              </w:rPr>
            </w:pPr>
          </w:p>
        </w:tc>
      </w:tr>
      <w:tr w:rsidR="00BD4173" w:rsidRPr="00F3270D" w:rsidTr="00C60D19">
        <w:trPr>
          <w:cantSplit/>
          <w:trHeight w:val="20"/>
        </w:trPr>
        <w:tc>
          <w:tcPr>
            <w:tcW w:w="6691" w:type="dxa"/>
            <w:gridSpan w:val="2"/>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b/>
                <w:sz w:val="22"/>
                <w:szCs w:val="22"/>
              </w:rPr>
              <w:t>PET detektor</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rPr>
                <w:b/>
              </w:rP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 xml:space="preserve">PET detektor átmérője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min. 74 cm</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 xml:space="preserve">Transzaxiális látómező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min. 70 cm</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 xml:space="preserve">Axiális látómező mérete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min. 22cm</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 xml:space="preserve">Effektív axiális látómező (axiális látómező-átlapolás)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min. 12 cm</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 xml:space="preserve">Egésztest vizsgálat elvégzéséhez szükséges ágypozíciók száma </w:t>
            </w:r>
            <w:r w:rsidRPr="002B06B2">
              <w:rPr>
                <w:sz w:val="22"/>
                <w:szCs w:val="22"/>
              </w:rPr>
              <w:t>max. 9 (static</w:t>
            </w:r>
            <w:r w:rsidRPr="00F3270D">
              <w:rPr>
                <w:sz w:val="22"/>
                <w:szCs w:val="22"/>
              </w:rPr>
              <w:t xml:space="preserve"> multi-bed módban, 95 cm-es effektív axiális látómezővel)</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Kérjük megadni!</w:t>
            </w:r>
          </w:p>
          <w:p w:rsidR="00BD4173" w:rsidRPr="00F3270D" w:rsidRDefault="00BD4173" w:rsidP="00C60D19">
            <w:pPr>
              <w:jc w:val="center"/>
            </w:pPr>
            <w:r w:rsidRPr="00F3270D">
              <w:rPr>
                <w:sz w:val="22"/>
                <w:szCs w:val="22"/>
              </w:rPr>
              <w:t>(előny a kisebb)</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 xml:space="preserve">NEMA érzékenység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2B06B2">
              <w:rPr>
                <w:sz w:val="22"/>
                <w:szCs w:val="22"/>
              </w:rPr>
              <w:t>min. 10 cps/kBq</w:t>
            </w:r>
          </w:p>
          <w:p w:rsidR="00BD4173" w:rsidRPr="00F3270D" w:rsidRDefault="00BD4173" w:rsidP="00C60D19">
            <w:pPr>
              <w:jc w:val="center"/>
            </w:pPr>
            <w:r w:rsidRPr="00F3270D">
              <w:rPr>
                <w:sz w:val="22"/>
                <w:szCs w:val="22"/>
              </w:rPr>
              <w:t>(előny a nagyobb)</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Érzékenység axiális cm-ként (érzékenység/axiális FOV)</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min. 0,4 cps/kBq/cm</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 xml:space="preserve">Maximális NECR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min. 120 kcps</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 xml:space="preserve">NECR 2,4 kBq/ml (klinikai) aktivitás-koncentráció mellett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2B06B2">
              <w:rPr>
                <w:sz w:val="22"/>
                <w:szCs w:val="22"/>
              </w:rPr>
              <w:t>min. 30 kcps</w:t>
            </w:r>
          </w:p>
          <w:p w:rsidR="00BD4173" w:rsidRPr="00F3270D" w:rsidRDefault="00BD4173" w:rsidP="00C60D19">
            <w:pPr>
              <w:jc w:val="center"/>
            </w:pPr>
            <w:r w:rsidRPr="00F3270D">
              <w:rPr>
                <w:sz w:val="22"/>
                <w:szCs w:val="22"/>
              </w:rPr>
              <w:t>(előny a nagyobb)</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NEMA felbontás</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ind w:left="180"/>
            </w:pPr>
            <w:r w:rsidRPr="00F3270D">
              <w:rPr>
                <w:sz w:val="22"/>
                <w:szCs w:val="22"/>
              </w:rPr>
              <w:t>Axiális @ 1cm</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max. 5,5 mm</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ind w:left="180"/>
            </w:pPr>
            <w:r w:rsidRPr="00F3270D">
              <w:rPr>
                <w:sz w:val="22"/>
                <w:szCs w:val="22"/>
              </w:rPr>
              <w:t>Axiális @ 10 cm</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max 6,5 mm</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ind w:left="180"/>
            </w:pPr>
            <w:r w:rsidRPr="00F3270D">
              <w:rPr>
                <w:sz w:val="22"/>
                <w:szCs w:val="22"/>
              </w:rPr>
              <w:t>Transzaxiális @ 1 cm</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max 5,0 mm</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ind w:left="180"/>
            </w:pPr>
            <w:r w:rsidRPr="00F3270D">
              <w:rPr>
                <w:sz w:val="22"/>
                <w:szCs w:val="22"/>
              </w:rPr>
              <w:t>Transzaxiális @ 10 cm</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max 5,5 mm</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6691" w:type="dxa"/>
            <w:gridSpan w:val="2"/>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b/>
                <w:sz w:val="22"/>
                <w:szCs w:val="22"/>
              </w:rPr>
              <w:t>CT berendezés</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rPr>
                <w:b/>
              </w:rP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 xml:space="preserve">Független adattartalmú detektorsorok száma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min. 16 db</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 xml:space="preserve">Scan látómező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min. 50 cm</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Megjeleníthető látómező</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min. 70 cm</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Legrövidebb forgási idő</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max. 0,5 s</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 xml:space="preserve">Legvékonyabb szeletvastagság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max. 0,625 mm</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 xml:space="preserve">Röntgen teljesítmény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min. 50 kW</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 xml:space="preserve">Röntgen csőfeszültség tartomány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min. 80-140 kV</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 xml:space="preserve">Röntgen csőáram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min. 400 mA</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6691" w:type="dxa"/>
            <w:gridSpan w:val="2"/>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b/>
                <w:sz w:val="22"/>
                <w:szCs w:val="22"/>
              </w:rPr>
              <w:t>Asztal</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rPr>
                <w:b/>
              </w:rP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 xml:space="preserve">Legnagyobb PET-CT vizsgálati hossz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min. 190 cm</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 xml:space="preserve">Teherbírás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min. 200 kg</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Sík feltét radioterápiás tervezéshez (Varian kompatibilis)</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6691" w:type="dxa"/>
            <w:gridSpan w:val="2"/>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b/>
                <w:sz w:val="22"/>
                <w:szCs w:val="22"/>
              </w:rPr>
              <w:t>Rekonstrukció</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rPr>
                <w:b/>
              </w:rP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Teljes konvergenciás PET iteratív rekonstrukció a jel-zaj viszony és a SUV számítás pontosságának jelentős növeléséhez (Bayesian penalized rekonstrukciós algoritmus) (igen/nem)</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Kérjük megadni!</w:t>
            </w:r>
          </w:p>
          <w:p w:rsidR="00BD4173" w:rsidRPr="00F3270D" w:rsidRDefault="00BD4173" w:rsidP="00C60D19">
            <w:pPr>
              <w:jc w:val="center"/>
            </w:pPr>
            <w:r w:rsidRPr="00F3270D">
              <w:rPr>
                <w:sz w:val="22"/>
                <w:szCs w:val="22"/>
              </w:rPr>
              <w:t>(előny az igen)</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Iteratív CT rekonstrukciós eljárás az alacsony kontrasztú detektálhatóság növeléséhez, a páciens dózis csökkentéséhez</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6691" w:type="dxa"/>
            <w:gridSpan w:val="2"/>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b/>
                <w:sz w:val="22"/>
                <w:szCs w:val="22"/>
              </w:rPr>
              <w:t>PET-CT klinikai igények</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rPr>
                <w:b/>
              </w:rP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 xml:space="preserve">Statikus PET vizsgálatok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Dinamikus PET vizsgálatok</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Egésztest PET-CT vizsgálatok</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Légzéskapuzott vizsgálatok (kapuzó eszközzel együtt)</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EKG kapuzott PET és CT kardiológiai vizsgálatok</w:t>
            </w:r>
          </w:p>
          <w:p w:rsidR="00BD4173" w:rsidRPr="00F3270D" w:rsidRDefault="00BD4173" w:rsidP="00C60D19">
            <w:r w:rsidRPr="00F3270D">
              <w:rPr>
                <w:sz w:val="22"/>
                <w:szCs w:val="22"/>
              </w:rPr>
              <w:t>(kapuzó eszközzel együtt)</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Agyi PET vizsgálatok</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Lista mód</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nil"/>
              <w:bottom w:val="nil"/>
              <w:right w:val="nil"/>
            </w:tcBorders>
            <w:vAlign w:val="center"/>
          </w:tcPr>
          <w:p w:rsidR="00BD4173" w:rsidRPr="00F3270D" w:rsidRDefault="00BD4173" w:rsidP="00C60D19">
            <w:pPr>
              <w:rPr>
                <w:b/>
              </w:rPr>
            </w:pPr>
          </w:p>
        </w:tc>
        <w:tc>
          <w:tcPr>
            <w:tcW w:w="2268" w:type="dxa"/>
            <w:tcBorders>
              <w:top w:val="single" w:sz="4" w:space="0" w:color="auto"/>
              <w:left w:val="nil"/>
              <w:bottom w:val="nil"/>
              <w:right w:val="nil"/>
            </w:tcBorders>
            <w:vAlign w:val="center"/>
          </w:tcPr>
          <w:p w:rsidR="00BD4173" w:rsidRPr="00F3270D" w:rsidRDefault="00BD4173" w:rsidP="00C60D19">
            <w:pPr>
              <w:jc w:val="center"/>
            </w:pPr>
          </w:p>
        </w:tc>
        <w:tc>
          <w:tcPr>
            <w:tcW w:w="2268" w:type="dxa"/>
            <w:tcBorders>
              <w:top w:val="single" w:sz="4" w:space="0" w:color="auto"/>
              <w:left w:val="nil"/>
              <w:bottom w:val="nil"/>
              <w:right w:val="nil"/>
            </w:tcBorders>
          </w:tcPr>
          <w:p w:rsidR="00BD4173" w:rsidRPr="00F3270D" w:rsidRDefault="00BD4173" w:rsidP="00C60D19">
            <w:pPr>
              <w:jc w:val="center"/>
            </w:pPr>
          </w:p>
        </w:tc>
      </w:tr>
      <w:tr w:rsidR="00BD4173" w:rsidRPr="00F3270D" w:rsidTr="00C60D19">
        <w:trPr>
          <w:cantSplit/>
          <w:trHeight w:val="20"/>
        </w:trPr>
        <w:tc>
          <w:tcPr>
            <w:tcW w:w="4423" w:type="dxa"/>
            <w:tcBorders>
              <w:top w:val="nil"/>
              <w:left w:val="single" w:sz="4" w:space="0" w:color="auto"/>
              <w:bottom w:val="single" w:sz="4" w:space="0" w:color="auto"/>
              <w:right w:val="single" w:sz="4" w:space="0" w:color="auto"/>
            </w:tcBorders>
            <w:vAlign w:val="center"/>
          </w:tcPr>
          <w:p w:rsidR="00BD4173" w:rsidRPr="00F3270D" w:rsidRDefault="00BD4173" w:rsidP="00C60D19">
            <w:r w:rsidRPr="00F3270D">
              <w:rPr>
                <w:b/>
                <w:sz w:val="22"/>
                <w:szCs w:val="22"/>
              </w:rPr>
              <w:t>Gyűjtő konzol</w:t>
            </w:r>
          </w:p>
        </w:tc>
        <w:tc>
          <w:tcPr>
            <w:tcW w:w="2268" w:type="dxa"/>
            <w:tcBorders>
              <w:top w:val="nil"/>
              <w:left w:val="single" w:sz="4" w:space="0" w:color="auto"/>
              <w:bottom w:val="single" w:sz="4" w:space="0" w:color="auto"/>
              <w:right w:val="single" w:sz="4" w:space="0" w:color="auto"/>
            </w:tcBorders>
            <w:vAlign w:val="center"/>
          </w:tcPr>
          <w:p w:rsidR="00BD4173" w:rsidRPr="00F3270D" w:rsidRDefault="00BD4173" w:rsidP="00C60D19">
            <w:pPr>
              <w:jc w:val="center"/>
            </w:pPr>
          </w:p>
        </w:tc>
        <w:tc>
          <w:tcPr>
            <w:tcW w:w="2268" w:type="dxa"/>
            <w:tcBorders>
              <w:top w:val="nil"/>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A fenti feladatok elvégzésére, a PET és CT képek rekonstrukciójára alkalmas integrált hardver és szoftver DICOM kommunikációval</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6691" w:type="dxa"/>
            <w:gridSpan w:val="2"/>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b/>
                <w:sz w:val="22"/>
                <w:szCs w:val="22"/>
              </w:rPr>
              <w:t>Független kiértékelő munkaállomások</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rPr>
                <w:b/>
              </w:rP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A PET-CT vizsgálatok integrált megjelenítéséhez és kiértékeléséhez alkalmas architektúra (szoftver és hardver) DICOM kommunikációval, min. 4 munkaállomáson</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Agyi PET vizsgálatok kvantitatív kiértékelése, összehasonlítás normál adatbázissal</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Különböző időpontokban végzett PET-CT vizsgálatok kvantitatív összehasonlítása</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Teljes kardiológiai PET és CT regisztrációs, fúziós és kiértékelő program</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PET, CT, MR koregisztrációs, fúziós program</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PET-CT, CT, MR onkológiai kiértékelő program, különböző időpontban készült vizsgálatok RECIST szerinti összehasonlításával</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Általános nukleáris medicinai kiértékelő program vagy független munkaállomás agyi perfúziós és dopamin transzporter SPECT vizsgálatok kvantitatív kiértékelésére, összehasonlítására normál adatbázissal</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6691" w:type="dxa"/>
            <w:gridSpan w:val="2"/>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b/>
                <w:sz w:val="22"/>
                <w:szCs w:val="22"/>
              </w:rPr>
              <w:t>PET-CT laboratórium hard-copy és dokumentációs eszközök</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rPr>
                <w:b/>
              </w:rP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Nagyteljesítményű CD/DVD író robot</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tcPr>
          <w:p w:rsidR="00BD4173" w:rsidRPr="00F3270D" w:rsidRDefault="00BD4173" w:rsidP="00C60D19">
            <w:r w:rsidRPr="00F3270D">
              <w:rPr>
                <w:sz w:val="22"/>
                <w:szCs w:val="22"/>
              </w:rPr>
              <w:t xml:space="preserve">Közepes teljesítményű A4 formátumú, automatikus kétoldalas nyomatot előállító </w:t>
            </w:r>
            <w:r>
              <w:rPr>
                <w:sz w:val="22"/>
                <w:szCs w:val="22"/>
              </w:rPr>
              <w:t xml:space="preserve">színes </w:t>
            </w:r>
            <w:r w:rsidRPr="00F3270D">
              <w:rPr>
                <w:sz w:val="22"/>
                <w:szCs w:val="22"/>
              </w:rPr>
              <w:t>lézerprinter</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tcPr>
          <w:p w:rsidR="00BD4173" w:rsidRPr="00F3270D" w:rsidRDefault="00BD4173" w:rsidP="00C60D19">
            <w:r w:rsidRPr="00F3270D">
              <w:rPr>
                <w:sz w:val="22"/>
                <w:szCs w:val="22"/>
              </w:rPr>
              <w:t>Nagy teljesítményű automatikus A3 formátumú színes multifunkciós hálózati lézer nyomtató, fénymásoló, szkenner, telefax készülék</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tcPr>
          <w:p w:rsidR="00BD4173" w:rsidRPr="00F3270D" w:rsidRDefault="00BD4173" w:rsidP="00C60D19">
            <w:r w:rsidRPr="00F3270D">
              <w:rPr>
                <w:sz w:val="22"/>
                <w:szCs w:val="22"/>
              </w:rPr>
              <w:t>Személyi számítógép leletezéshez, adminisztrációhoz (6 db)</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6691" w:type="dxa"/>
            <w:gridSpan w:val="2"/>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b/>
                <w:snapToGrid w:val="0"/>
                <w:sz w:val="22"/>
                <w:szCs w:val="22"/>
              </w:rPr>
              <w:t>Nagynyomású röntgen kontrasztanyag injektor</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rPr>
                <w:b/>
                <w:snapToGrid w:val="0"/>
              </w:rP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napToGrid w:val="0"/>
                <w:sz w:val="22"/>
                <w:szCs w:val="22"/>
              </w:rPr>
              <w:t>A CT berendezéssel szinkronizálva használható (interfész kábellel ellátott)</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napToGrid w:val="0"/>
                <w:sz w:val="22"/>
                <w:szCs w:val="22"/>
              </w:rPr>
              <w:t>A felhasználó által szabályozott kontrasztanyag áramoltatási sebesség</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rPr>
                <w:snapToGrid w:val="0"/>
              </w:rPr>
            </w:pPr>
            <w:r w:rsidRPr="00F3270D">
              <w:rPr>
                <w:snapToGrid w:val="0"/>
                <w:sz w:val="22"/>
                <w:szCs w:val="22"/>
              </w:rPr>
              <w:t xml:space="preserve">min. 1-10 ml/sec, </w:t>
            </w:r>
          </w:p>
          <w:p w:rsidR="00BD4173" w:rsidRPr="00F3270D" w:rsidRDefault="00BD4173" w:rsidP="00C60D19">
            <w:pPr>
              <w:jc w:val="center"/>
            </w:pPr>
            <w:r w:rsidRPr="00F3270D">
              <w:rPr>
                <w:snapToGrid w:val="0"/>
                <w:sz w:val="22"/>
                <w:szCs w:val="22"/>
              </w:rPr>
              <w:t>0,1 ml lépésekben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rPr>
                <w:snapToGrid w:val="0"/>
              </w:rP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napToGrid w:val="0"/>
                <w:sz w:val="22"/>
                <w:szCs w:val="22"/>
              </w:rPr>
              <w:t xml:space="preserve">A felhasználó által programozható maximális nyomásérték 200 ml-es fecskendő esetén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napToGrid w:val="0"/>
                <w:sz w:val="22"/>
                <w:szCs w:val="22"/>
              </w:rPr>
              <w:t>325 psi</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rPr>
                <w:snapToGrid w:val="0"/>
              </w:rP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napToGrid w:val="0"/>
                <w:sz w:val="22"/>
                <w:szCs w:val="22"/>
              </w:rPr>
              <w:t>Injektálás késleltetés értéke</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rPr>
                <w:snapToGrid w:val="0"/>
              </w:rPr>
            </w:pPr>
            <w:r w:rsidRPr="00F3270D">
              <w:rPr>
                <w:snapToGrid w:val="0"/>
                <w:sz w:val="22"/>
                <w:szCs w:val="22"/>
              </w:rPr>
              <w:t>min. 0-300 sec,</w:t>
            </w:r>
          </w:p>
          <w:p w:rsidR="00BD4173" w:rsidRPr="00F3270D" w:rsidRDefault="00BD4173" w:rsidP="00C60D19">
            <w:pPr>
              <w:jc w:val="center"/>
            </w:pPr>
            <w:r w:rsidRPr="00F3270D">
              <w:rPr>
                <w:snapToGrid w:val="0"/>
                <w:sz w:val="22"/>
                <w:szCs w:val="22"/>
              </w:rPr>
              <w:t>1 sec lépésekben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rPr>
                <w:snapToGrid w:val="0"/>
              </w:rP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napToGrid w:val="0"/>
                <w:sz w:val="22"/>
                <w:szCs w:val="22"/>
              </w:rPr>
              <w:t>Fecskendő méret</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napToGrid w:val="0"/>
                <w:sz w:val="22"/>
                <w:szCs w:val="22"/>
              </w:rPr>
              <w:t>min. 200 ml</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rPr>
                <w:snapToGrid w:val="0"/>
              </w:rP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Párhuzamos kontrasztanyag és sóoldat injektálás</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Fecskendők fűtési hőmérséklete</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 xml:space="preserve">min. 35 </w:t>
            </w:r>
            <w:r w:rsidRPr="00F3270D">
              <w:rPr>
                <w:sz w:val="22"/>
                <w:szCs w:val="22"/>
                <w:vertAlign w:val="superscript"/>
              </w:rPr>
              <w:t>0</w:t>
            </w:r>
            <w:r w:rsidRPr="00F3270D">
              <w:rPr>
                <w:sz w:val="22"/>
                <w:szCs w:val="22"/>
              </w:rPr>
              <w:t xml:space="preserve">C </w:t>
            </w:r>
          </w:p>
          <w:p w:rsidR="00BD4173" w:rsidRPr="00F3270D" w:rsidRDefault="00BD4173" w:rsidP="00C60D19">
            <w:pPr>
              <w:jc w:val="center"/>
            </w:pPr>
            <w:r w:rsidRPr="00F3270D">
              <w:rPr>
                <w:sz w:val="22"/>
                <w:szCs w:val="22"/>
              </w:rPr>
              <w:t xml:space="preserve">+/- 5 </w:t>
            </w:r>
            <w:r w:rsidRPr="00F3270D">
              <w:rPr>
                <w:sz w:val="22"/>
                <w:szCs w:val="22"/>
                <w:vertAlign w:val="superscript"/>
              </w:rPr>
              <w:t>0</w:t>
            </w:r>
            <w:r w:rsidRPr="00F3270D">
              <w:rPr>
                <w:sz w:val="22"/>
                <w:szCs w:val="22"/>
              </w:rPr>
              <w:t>C</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Legalább 5 fázis előre programozható</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Összes protokollok száma</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min. 30</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6691" w:type="dxa"/>
            <w:gridSpan w:val="2"/>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b/>
                <w:sz w:val="22"/>
                <w:szCs w:val="22"/>
              </w:rPr>
              <w:t>Félautomata defibrillátor készülék</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rPr>
                <w:b/>
              </w:rP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Hálózati és akkumulátoros üzemmód</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Manuális és félautomata funkció</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Adaptív bifázisos működés</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Szinkronizált kardioverzió</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3 vagy 5 elvezetéses EKG</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Kezelőgombokkal ellátott lapát integrált gyereklapáttal</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Magyar nyelvű hangutasítások</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Automatikus önteszt</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Maximális energiájú ütések száma min. 90</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Feltöltési idő max. 7 sec</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SpO2 monitorozás</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Események tárolása</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Beépített nyomtató</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Színes LCD kijelző</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8959" w:type="dxa"/>
            <w:gridSpan w:val="3"/>
            <w:tcBorders>
              <w:top w:val="single" w:sz="4" w:space="0" w:color="auto"/>
              <w:left w:val="single" w:sz="4" w:space="0" w:color="auto"/>
              <w:bottom w:val="single" w:sz="4" w:space="0" w:color="auto"/>
              <w:right w:val="single" w:sz="4" w:space="0" w:color="auto"/>
            </w:tcBorders>
          </w:tcPr>
          <w:p w:rsidR="00BD4173" w:rsidRPr="00F3270D" w:rsidRDefault="00BD4173" w:rsidP="00C60D19">
            <w:pPr>
              <w:rPr>
                <w:b/>
              </w:rPr>
            </w:pPr>
            <w:r w:rsidRPr="00F3270D">
              <w:rPr>
                <w:b/>
                <w:sz w:val="22"/>
                <w:szCs w:val="22"/>
              </w:rPr>
              <w:t>Mobil automata radiofarmakon fecskendőtöltő készülék és injektáló rendszer</w:t>
            </w: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tcPr>
          <w:p w:rsidR="00BD4173" w:rsidRPr="00F3270D" w:rsidRDefault="00BD4173" w:rsidP="00C60D19">
            <w:r w:rsidRPr="00F3270D">
              <w:rPr>
                <w:sz w:val="22"/>
                <w:szCs w:val="22"/>
              </w:rPr>
              <w:t>Automata fecskendőtöltő rendszer</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tcPr>
          <w:p w:rsidR="00BD4173" w:rsidRPr="00F3270D" w:rsidRDefault="00BD4173" w:rsidP="00C60D19">
            <w:r w:rsidRPr="00F3270D">
              <w:rPr>
                <w:sz w:val="22"/>
                <w:szCs w:val="22"/>
              </w:rPr>
              <w:t>Készülékre integrált injektor rendszer</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tcPr>
          <w:p w:rsidR="00BD4173" w:rsidRPr="00F3270D" w:rsidRDefault="00BD4173" w:rsidP="00C60D19">
            <w:r w:rsidRPr="00F3270D">
              <w:rPr>
                <w:sz w:val="22"/>
                <w:szCs w:val="22"/>
              </w:rPr>
              <w:t>1db – a mobil fecskendőtöltőtől független – injektor rendszer minden szükséges tartozékkal</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Számítógép vezérelt osztási művelet</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FDG és más PET radiofarmakonok osztására alkalmas</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tcPr>
          <w:p w:rsidR="00BD4173" w:rsidRPr="00F3270D" w:rsidRDefault="00BD4173" w:rsidP="00C60D19">
            <w:r w:rsidRPr="00F3270D">
              <w:rPr>
                <w:sz w:val="22"/>
                <w:szCs w:val="22"/>
              </w:rPr>
              <w:t>Integrált sugárvédelmi árnyékolás a biztonságos használathoz, 37 GBq (1 Ci) aktivitás esetén maximum 20 μSv/h a készülék felületén</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tcPr>
          <w:p w:rsidR="00BD4173" w:rsidRPr="00F3270D" w:rsidRDefault="00BD4173" w:rsidP="00C60D19">
            <w:r w:rsidRPr="00F3270D">
              <w:rPr>
                <w:sz w:val="22"/>
                <w:szCs w:val="22"/>
              </w:rPr>
              <w:t>Maximálisan betölthető aktivitás min. 30 GBq</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tcPr>
          <w:p w:rsidR="00BD4173" w:rsidRPr="00F3270D" w:rsidRDefault="00BD4173" w:rsidP="00C60D19">
            <w:r w:rsidRPr="00F3270D">
              <w:rPr>
                <w:sz w:val="22"/>
                <w:szCs w:val="22"/>
              </w:rPr>
              <w:t>Beépített érintőkijelző és címkenyomtató</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tcPr>
          <w:p w:rsidR="00BD4173" w:rsidRPr="00F3270D" w:rsidRDefault="00BD4173" w:rsidP="00C60D19">
            <w:r w:rsidRPr="00F3270D">
              <w:rPr>
                <w:sz w:val="22"/>
                <w:szCs w:val="22"/>
              </w:rPr>
              <w:t>Beépített dóziskalibrátor</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tcPr>
          <w:p w:rsidR="00BD4173" w:rsidRPr="00F3270D" w:rsidRDefault="00BD4173" w:rsidP="00C60D19">
            <w:r w:rsidRPr="00F3270D">
              <w:rPr>
                <w:sz w:val="22"/>
                <w:szCs w:val="22"/>
              </w:rPr>
              <w:t>Beépített GMP A osztályú légkezelő rendszer HEPA szűrővel</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C60D19">
            <w:r w:rsidRPr="00F3270D">
              <w:rPr>
                <w:sz w:val="22"/>
                <w:szCs w:val="22"/>
              </w:rPr>
              <w:t>A kért radiofarmakon aktivitásának maximális osztási hibája max. ± 5 %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tcPr>
          <w:p w:rsidR="00BD4173" w:rsidRPr="00F3270D" w:rsidRDefault="00BD4173" w:rsidP="00C60D19">
            <w:r w:rsidRPr="00F3270D">
              <w:rPr>
                <w:sz w:val="22"/>
                <w:szCs w:val="22"/>
              </w:rPr>
              <w:t>Az osztókészülék rendelkezik megfelelő orvostechnikai eszköz-besorolással és a gyártó az ehhez megfelelő minőségbiztosítási rendszerrel</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Az injektor rendelkezik független vezetékmentes áramellátással</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tcPr>
          <w:p w:rsidR="00BD4173" w:rsidRPr="00F3270D" w:rsidRDefault="00BD4173" w:rsidP="00C60D19">
            <w:r w:rsidRPr="00F3270D">
              <w:rPr>
                <w:sz w:val="22"/>
                <w:szCs w:val="22"/>
              </w:rPr>
              <w:t>Hálózat-független akkumulátoros működés min. 6 óra</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Az injektáláshoz gyártó független fiziológiás sóoldat használható</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 xml:space="preserve">A rendszer tartalmaz ólomárnyékolt fecskendőszállítót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 xml:space="preserve">A rendszer tartalmaz ólomárnyékolt ampulla szállítót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Aktív sugárvédelmi rendszerrel, amely baleseti szituáció esetén munkavállalók dózis járulék csökkentése és a környezeti kibocsátás megakadályozása érdekében a radioaktív anyag kibocsátását megakadályozza vagy csökkenti.</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Védelem hatásfokáról biztonsági elemzéssel kell rendelkeznie.</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6691" w:type="dxa"/>
            <w:gridSpan w:val="2"/>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b/>
                <w:sz w:val="22"/>
                <w:szCs w:val="22"/>
              </w:rPr>
              <w:t>Izotóp aktivitásmérő (dóziskalibrátor)</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rPr>
                <w:b/>
              </w:rP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Színes LCD kijelző</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 xml:space="preserve">Min. 3 nuklidra (99mTc, 131I, 18F) kalibrált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Mérés kijelzés Bq-ben és Ci-ben</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Mérési tartomány min. 230 GBq</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Érzékenység min. 0,001 MBq</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Mérési pontosság min. +/- 3 %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color w:val="000000"/>
                <w:sz w:val="22"/>
                <w:szCs w:val="22"/>
              </w:rPr>
              <w:t>Cs-137 kalibrációs forrás</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rPr>
                <w:color w:val="000000"/>
              </w:rP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color w:val="000000"/>
                <w:sz w:val="22"/>
                <w:szCs w:val="22"/>
              </w:rPr>
              <w:t>Etikett nyomtató</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rPr>
                <w:color w:val="000000"/>
              </w:rP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color w:val="000000"/>
                <w:sz w:val="22"/>
                <w:szCs w:val="22"/>
              </w:rPr>
              <w:t>RS-232 és USB kimenet</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rPr>
                <w:color w:val="000000"/>
              </w:rPr>
            </w:pPr>
          </w:p>
        </w:tc>
      </w:tr>
      <w:tr w:rsidR="00BD4173" w:rsidRPr="00F3270D" w:rsidTr="00C60D19">
        <w:trPr>
          <w:cantSplit/>
          <w:trHeight w:val="20"/>
        </w:trPr>
        <w:tc>
          <w:tcPr>
            <w:tcW w:w="6691" w:type="dxa"/>
            <w:gridSpan w:val="2"/>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rPr>
                <w:b/>
                <w:color w:val="000000"/>
              </w:rPr>
            </w:pPr>
            <w:r w:rsidRPr="00F3270D">
              <w:rPr>
                <w:b/>
                <w:color w:val="000000"/>
                <w:sz w:val="22"/>
                <w:szCs w:val="22"/>
              </w:rPr>
              <w:t>Sugárvédelmi eszközök és megoldások</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rPr>
                <w:b/>
                <w:color w:val="000000"/>
              </w:rPr>
            </w:pPr>
          </w:p>
        </w:tc>
      </w:tr>
      <w:tr w:rsidR="00BD4173" w:rsidRPr="00F3270D" w:rsidTr="00C60D19">
        <w:trPr>
          <w:cantSplit/>
          <w:trHeight w:val="20"/>
        </w:trPr>
        <w:tc>
          <w:tcPr>
            <w:tcW w:w="6691" w:type="dxa"/>
            <w:gridSpan w:val="2"/>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rPr>
                <w:b/>
              </w:rPr>
            </w:pPr>
            <w:r w:rsidRPr="00F3270D">
              <w:rPr>
                <w:b/>
                <w:sz w:val="22"/>
                <w:szCs w:val="22"/>
              </w:rPr>
              <w:t>Végtag és szem dozimetriára alkalmas TLD kiolvasó berendezés (Manual TLD reader)</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rPr>
                <w:b/>
              </w:rP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C60D19">
            <w:r w:rsidRPr="00F3270D">
              <w:rPr>
                <w:color w:val="000000"/>
                <w:sz w:val="22"/>
                <w:szCs w:val="22"/>
              </w:rPr>
              <w:t>Kerámia fűtőszál, nitrogén hűtéssel</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rPr>
                <w:color w:val="000000"/>
              </w:rP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C60D19">
            <w:r w:rsidRPr="00F3270D">
              <w:rPr>
                <w:color w:val="000000"/>
                <w:sz w:val="22"/>
                <w:szCs w:val="22"/>
              </w:rPr>
              <w:t>Cserélhető fűtő alaplap különböző TLD geometriákra</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rPr>
                <w:color w:val="000000"/>
              </w:rP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C60D19">
            <w:r w:rsidRPr="00F3270D">
              <w:rPr>
                <w:color w:val="000000"/>
                <w:sz w:val="22"/>
                <w:szCs w:val="22"/>
              </w:rPr>
              <w:t>Cserélhető szűrők (neutral density filter)</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rPr>
                <w:color w:val="000000"/>
              </w:rP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C60D19">
            <w:r w:rsidRPr="00F3270D">
              <w:rPr>
                <w:color w:val="000000"/>
                <w:sz w:val="22"/>
                <w:szCs w:val="22"/>
              </w:rPr>
              <w:t>Kiértékelő szoftver adatbázis kezelő funkcióval</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rPr>
                <w:color w:val="000000"/>
              </w:rP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C60D19">
            <w:r w:rsidRPr="00F3270D">
              <w:rPr>
                <w:color w:val="000000"/>
                <w:sz w:val="22"/>
                <w:szCs w:val="22"/>
              </w:rPr>
              <w:t>Szabadon programozható fűtési program és paraméterezés</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rPr>
                <w:color w:val="000000"/>
              </w:rP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C60D19">
            <w:r w:rsidRPr="00F3270D">
              <w:rPr>
                <w:color w:val="000000"/>
                <w:sz w:val="22"/>
                <w:szCs w:val="22"/>
              </w:rPr>
              <w:t xml:space="preserve">Fűtési hőmérséklet tartomány 0-400 </w:t>
            </w:r>
            <w:r w:rsidRPr="00F3270D">
              <w:rPr>
                <w:color w:val="000000"/>
                <w:sz w:val="22"/>
                <w:szCs w:val="22"/>
                <w:vertAlign w:val="superscript"/>
              </w:rPr>
              <w:t>0</w:t>
            </w:r>
            <w:r w:rsidRPr="00F3270D">
              <w:rPr>
                <w:color w:val="000000"/>
                <w:sz w:val="22"/>
                <w:szCs w:val="22"/>
              </w:rPr>
              <w:t>C</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rPr>
                <w:color w:val="000000"/>
              </w:rP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C60D19">
            <w:r w:rsidRPr="00F3270D">
              <w:rPr>
                <w:color w:val="000000"/>
                <w:sz w:val="22"/>
                <w:szCs w:val="22"/>
              </w:rPr>
              <w:t>Hűtő nitrogén gáz legalább 300 ml/mérés sebességű áramlásának biztosítása</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rPr>
                <w:color w:val="000000"/>
              </w:rP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C60D19">
            <w:r w:rsidRPr="00F3270D">
              <w:rPr>
                <w:color w:val="000000"/>
                <w:sz w:val="22"/>
                <w:szCs w:val="22"/>
              </w:rPr>
              <w:t>Kiegészítő alkatrészek: fűtő tálcák, szűrő, nitrogén bevezető szerelékek, működéshez szükséges kiegészítők.</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rPr>
                <w:color w:val="000000"/>
              </w:rP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rPr>
                <w:color w:val="000000"/>
              </w:rPr>
            </w:pPr>
            <w:r w:rsidRPr="00F3270D">
              <w:rPr>
                <w:color w:val="000000"/>
                <w:sz w:val="22"/>
                <w:szCs w:val="22"/>
              </w:rPr>
              <w:t xml:space="preserve">TLD fűtő tálcák </w:t>
            </w:r>
          </w:p>
          <w:p w:rsidR="00BD4173" w:rsidRPr="00F3270D" w:rsidRDefault="00BD4173" w:rsidP="00C60D19">
            <w:pPr>
              <w:ind w:firstLine="180"/>
              <w:rPr>
                <w:color w:val="000000"/>
              </w:rPr>
            </w:pPr>
            <w:r w:rsidRPr="00F3270D">
              <w:rPr>
                <w:color w:val="000000"/>
                <w:sz w:val="22"/>
                <w:szCs w:val="22"/>
              </w:rPr>
              <w:t>Chip geometria(3,2*3,2 mm),</w:t>
            </w:r>
          </w:p>
          <w:p w:rsidR="00BD4173" w:rsidRPr="00F3270D" w:rsidRDefault="00BD4173" w:rsidP="00C60D19">
            <w:pPr>
              <w:ind w:firstLine="180"/>
              <w:rPr>
                <w:color w:val="000000"/>
              </w:rPr>
            </w:pPr>
            <w:r w:rsidRPr="00F3270D">
              <w:rPr>
                <w:color w:val="000000"/>
                <w:sz w:val="22"/>
                <w:szCs w:val="22"/>
              </w:rPr>
              <w:t>Rúd geometria(1,0*6,0 mm),</w:t>
            </w:r>
          </w:p>
          <w:p w:rsidR="00BD4173" w:rsidRPr="00F3270D" w:rsidRDefault="00BD4173" w:rsidP="00C60D19">
            <w:pPr>
              <w:ind w:firstLine="180"/>
              <w:rPr>
                <w:color w:val="000000"/>
              </w:rPr>
            </w:pPr>
            <w:r w:rsidRPr="00F3270D">
              <w:rPr>
                <w:color w:val="000000"/>
                <w:sz w:val="22"/>
                <w:szCs w:val="22"/>
              </w:rPr>
              <w:t xml:space="preserve">Lapka geometria(d=4,5 mm), </w:t>
            </w:r>
          </w:p>
          <w:p w:rsidR="00BD4173" w:rsidRPr="00F3270D" w:rsidRDefault="00BD4173" w:rsidP="00C60D19">
            <w:pPr>
              <w:ind w:firstLine="180"/>
            </w:pPr>
            <w:r w:rsidRPr="00F3270D">
              <w:rPr>
                <w:color w:val="000000"/>
                <w:sz w:val="22"/>
                <w:szCs w:val="22"/>
              </w:rPr>
              <w:t>vegyes geometria, portálca (d=8 mm)</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rPr>
                <w:color w:val="000000"/>
              </w:rP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C60D19">
            <w:pPr>
              <w:rPr>
                <w:color w:val="000000"/>
              </w:rPr>
            </w:pPr>
            <w:r w:rsidRPr="00F3270D">
              <w:rPr>
                <w:color w:val="000000"/>
                <w:sz w:val="22"/>
                <w:szCs w:val="22"/>
              </w:rPr>
              <w:t>Cserélhető szűrő a készülékhez 4 db</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rPr>
                <w:color w:val="000000"/>
              </w:rP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rPr>
                <w:color w:val="000000"/>
              </w:rP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C60D19">
            <w:pPr>
              <w:rPr>
                <w:color w:val="000000"/>
              </w:rPr>
            </w:pPr>
            <w:r w:rsidRPr="00F3270D">
              <w:rPr>
                <w:color w:val="000000"/>
                <w:sz w:val="22"/>
                <w:szCs w:val="22"/>
              </w:rPr>
              <w:t>500 db TL pasztilla, amely alkalmas szórt röntgen, gamma és foton (30 keV - 1,3 MeV) sugárzás mérésére, MCP-N (LiF, Mg,Cu, P ) 10 mSv – 10 Sv mérési tartományban</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rPr>
                <w:color w:val="000000"/>
              </w:rP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rPr>
                <w:color w:val="000000"/>
              </w:rP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C60D19">
            <w:pPr>
              <w:rPr>
                <w:color w:val="000000"/>
              </w:rPr>
            </w:pPr>
            <w:r w:rsidRPr="00F3270D">
              <w:rPr>
                <w:color w:val="000000"/>
                <w:sz w:val="22"/>
                <w:szCs w:val="22"/>
              </w:rPr>
              <w:t>4 db TLD pasztillatartó tok, kézdozimetriára alkalmas gyűrű tok és szemdozimetriára alkalmas szemüveg vagy szemüvegre rögzíthető tartó-gyűjtő tok</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rPr>
                <w:color w:val="000000"/>
              </w:rP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rPr>
                <w:color w:val="000000"/>
              </w:rP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C60D19">
            <w:pPr>
              <w:rPr>
                <w:color w:val="000000"/>
              </w:rPr>
            </w:pPr>
            <w:r w:rsidRPr="00F3270D">
              <w:rPr>
                <w:color w:val="000000"/>
                <w:sz w:val="22"/>
                <w:szCs w:val="22"/>
              </w:rPr>
              <w:t>500 db TLD gyűrű tok (állítható méret)</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rPr>
                <w:color w:val="000000"/>
              </w:rP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rPr>
                <w:color w:val="000000"/>
              </w:rP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C60D19">
            <w:pPr>
              <w:rPr>
                <w:color w:val="000000"/>
              </w:rPr>
            </w:pPr>
            <w:r w:rsidRPr="00F3270D">
              <w:rPr>
                <w:color w:val="000000"/>
                <w:sz w:val="22"/>
                <w:szCs w:val="22"/>
              </w:rPr>
              <w:t>Nyitó szerkezet a kéz TLD-hez</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rPr>
                <w:color w:val="000000"/>
              </w:rP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rPr>
                <w:color w:val="000000"/>
              </w:rP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C60D19">
            <w:pPr>
              <w:rPr>
                <w:color w:val="000000"/>
              </w:rPr>
            </w:pPr>
            <w:r w:rsidRPr="00F3270D">
              <w:rPr>
                <w:color w:val="000000"/>
                <w:sz w:val="22"/>
                <w:szCs w:val="22"/>
              </w:rPr>
              <w:t xml:space="preserve">100 db szem doziméter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rPr>
                <w:color w:val="000000"/>
              </w:rP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rPr>
                <w:color w:val="000000"/>
              </w:rP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C60D19">
            <w:pPr>
              <w:rPr>
                <w:color w:val="000000"/>
              </w:rPr>
            </w:pPr>
            <w:r w:rsidRPr="00F3270D">
              <w:rPr>
                <w:color w:val="000000"/>
                <w:sz w:val="22"/>
                <w:szCs w:val="22"/>
              </w:rPr>
              <w:t>Nyitó szerkezet a szem doziméterhez és TLD-hez</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rPr>
                <w:color w:val="000000"/>
              </w:rP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rPr>
                <w:color w:val="000000"/>
              </w:rP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C60D19">
            <w:pPr>
              <w:rPr>
                <w:color w:val="000000"/>
              </w:rPr>
            </w:pPr>
            <w:r w:rsidRPr="00F3270D">
              <w:rPr>
                <w:color w:val="000000"/>
                <w:sz w:val="22"/>
                <w:szCs w:val="22"/>
              </w:rPr>
              <w:t xml:space="preserve">Kisméretű (50*50*50 cm) TLD pasztilla kifűtő kemence 500 </w:t>
            </w:r>
            <w:r w:rsidRPr="00F3270D">
              <w:rPr>
                <w:color w:val="000000"/>
                <w:sz w:val="22"/>
                <w:szCs w:val="22"/>
                <w:vertAlign w:val="superscript"/>
              </w:rPr>
              <w:t>0</w:t>
            </w:r>
            <w:r w:rsidRPr="00F3270D">
              <w:rPr>
                <w:color w:val="000000"/>
                <w:sz w:val="22"/>
                <w:szCs w:val="22"/>
              </w:rPr>
              <w:t>C-ig programozható fűtési profillal (10K/s)</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rPr>
                <w:color w:val="000000"/>
              </w:rP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rPr>
                <w:color w:val="000000"/>
              </w:rP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C60D19">
            <w:pPr>
              <w:rPr>
                <w:color w:val="000000"/>
              </w:rPr>
            </w:pPr>
            <w:r w:rsidRPr="00F3270D">
              <w:rPr>
                <w:color w:val="000000"/>
                <w:sz w:val="22"/>
                <w:szCs w:val="22"/>
              </w:rPr>
              <w:t>Kalibráló sugárforrás: zárt, megadott dózis mennyiséget leadó asztali kalibráló egység, állítható dózis értékekkel, legkisebb kalibrációs pont 10 mGy</w:t>
            </w:r>
            <w:r>
              <w:rPr>
                <w:color w:val="000000"/>
                <w:sz w:val="22"/>
                <w:szCs w:val="22"/>
              </w:rPr>
              <w:t>, típus engedélyezett MKEH hitelesítéshez</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rPr>
                <w:color w:val="000000"/>
              </w:rP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rPr>
                <w:color w:val="000000"/>
              </w:rPr>
            </w:pPr>
          </w:p>
        </w:tc>
      </w:tr>
      <w:tr w:rsidR="00BD4173" w:rsidRPr="00F3270D" w:rsidTr="00C60D19">
        <w:trPr>
          <w:cantSplit/>
          <w:trHeight w:val="20"/>
        </w:trPr>
        <w:tc>
          <w:tcPr>
            <w:tcW w:w="6691" w:type="dxa"/>
            <w:gridSpan w:val="2"/>
            <w:tcBorders>
              <w:top w:val="single" w:sz="4" w:space="0" w:color="auto"/>
              <w:left w:val="single" w:sz="4" w:space="0" w:color="auto"/>
              <w:bottom w:val="single" w:sz="4" w:space="0" w:color="auto"/>
              <w:right w:val="single" w:sz="4" w:space="0" w:color="auto"/>
            </w:tcBorders>
            <w:vAlign w:val="bottom"/>
          </w:tcPr>
          <w:p w:rsidR="00BD4173" w:rsidRPr="00F3270D" w:rsidRDefault="00BD4173" w:rsidP="00C60D19">
            <w:pPr>
              <w:rPr>
                <w:b/>
                <w:color w:val="000000"/>
              </w:rPr>
            </w:pPr>
            <w:r w:rsidRPr="00F3270D">
              <w:rPr>
                <w:b/>
                <w:color w:val="000000"/>
                <w:sz w:val="22"/>
                <w:szCs w:val="22"/>
              </w:rPr>
              <w:t>Hordozható dózis teljesítmény mérők</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rPr>
                <w:b/>
                <w:color w:val="000000"/>
              </w:rP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C60D19">
            <w:r w:rsidRPr="00F3270D">
              <w:rPr>
                <w:color w:val="000000"/>
                <w:sz w:val="22"/>
                <w:szCs w:val="22"/>
              </w:rPr>
              <w:t>Röntgen sugárzás és 18F izotóptól származó ionizáló sugárzás okozta dózisteljesítmény-mérő, amely rendelkezik típusvizsgálattal és az MKEH által hitelesíthető</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rPr>
                <w:color w:val="000000"/>
              </w:rP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C60D19">
            <w:r w:rsidRPr="00F3270D">
              <w:rPr>
                <w:color w:val="000000"/>
                <w:sz w:val="22"/>
                <w:szCs w:val="22"/>
              </w:rPr>
              <w:t>Kevert gamma sugárzás és neutron terek mérése, alacsony dózis tartományban (20 keV – 10 MeV (foton),  neutron (0.025 eV) – 15 MeV (neutron), az MKEH által hitelesíthető</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rPr>
                <w:color w:val="000000"/>
              </w:rPr>
            </w:pPr>
          </w:p>
        </w:tc>
      </w:tr>
      <w:tr w:rsidR="00BD4173" w:rsidRPr="00F3270D" w:rsidTr="00C60D19">
        <w:trPr>
          <w:cantSplit/>
          <w:trHeight w:val="20"/>
        </w:trPr>
        <w:tc>
          <w:tcPr>
            <w:tcW w:w="6691" w:type="dxa"/>
            <w:gridSpan w:val="2"/>
            <w:tcBorders>
              <w:top w:val="single" w:sz="4" w:space="0" w:color="auto"/>
              <w:left w:val="single" w:sz="4" w:space="0" w:color="auto"/>
              <w:bottom w:val="single" w:sz="4" w:space="0" w:color="auto"/>
              <w:right w:val="single" w:sz="4" w:space="0" w:color="auto"/>
            </w:tcBorders>
            <w:vAlign w:val="bottom"/>
          </w:tcPr>
          <w:p w:rsidR="00BD4173" w:rsidRPr="00F3270D" w:rsidRDefault="00BD4173" w:rsidP="00C60D19">
            <w:pPr>
              <w:rPr>
                <w:b/>
                <w:color w:val="000000"/>
              </w:rPr>
            </w:pPr>
            <w:r w:rsidRPr="00F3270D">
              <w:rPr>
                <w:b/>
                <w:sz w:val="22"/>
                <w:szCs w:val="22"/>
              </w:rPr>
              <w:t>Árnyékolt használati eszközök, védőruházatok, fecskendő védők, tokok</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rPr>
                <w:b/>
              </w:rP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C60D19">
            <w:r w:rsidRPr="00F3270D">
              <w:rPr>
                <w:sz w:val="22"/>
                <w:szCs w:val="22"/>
              </w:rPr>
              <w:t xml:space="preserve">3 db, az alkalmazott technológiával kompatibilis fecskendő árnyékoló, amely teljesíti szabványokban és a jogszabályokban előírt végtag dózis korlátra vonatkozó követelményeket normál üzemeltetési körülmények között. </w:t>
            </w:r>
          </w:p>
          <w:p w:rsidR="00BD4173" w:rsidRPr="00F3270D" w:rsidRDefault="00BD4173" w:rsidP="00C60D19">
            <w:r w:rsidRPr="00F3270D">
              <w:rPr>
                <w:sz w:val="22"/>
                <w:szCs w:val="22"/>
              </w:rPr>
              <w:t>(500 mSv/ 2000 munkaóra/év kézre vonatkozóan a fecskendő felszínétől 10 cm-re. 600 MBq 18F izotóp árnyékolás esetén a dózis teljesítmény nem lehet nagyobb, mint 20µSv/h.</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rPr>
                <w:color w:val="000000"/>
              </w:rP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C60D19">
            <w:r w:rsidRPr="00F3270D">
              <w:rPr>
                <w:sz w:val="22"/>
                <w:szCs w:val="22"/>
              </w:rPr>
              <w:t>1 darab árnyékolt fecskendőszállító doboz</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C60D19">
            <w:r w:rsidRPr="00F3270D">
              <w:rPr>
                <w:sz w:val="22"/>
                <w:szCs w:val="22"/>
              </w:rPr>
              <w:t>2 darab távtartó és manipulátor (csipesz), amelyeknek kompatibilisnek kell lennie az alkalmazott technológiában használt ampullák, kiegészítők megfogására és kezelésére. (távolságtartás: 20cm, 50cm)</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rPr>
                <w:color w:val="000000"/>
              </w:rP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rPr>
                <w:color w:val="000000"/>
              </w:rP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C60D19">
            <w:r w:rsidRPr="00F3270D">
              <w:rPr>
                <w:sz w:val="22"/>
                <w:szCs w:val="22"/>
              </w:rPr>
              <w:t>3 fő részére védő ruházat, köpeny és kesztyű. A védőruha mögött egy megfelelő árnyékolással ellátott 600 MBq 18F izotóp sugárforrás kezelése alatt a dózis teljesítmény nem lehet nagyobb, mint 15 µSv/h. A védő eszköznek minősítéssel kell rendelkeznie.</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rPr>
                <w:color w:val="000000"/>
              </w:rP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rPr>
                <w:color w:val="000000"/>
              </w:rP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C60D19">
            <w:r w:rsidRPr="00F3270D">
              <w:rPr>
                <w:sz w:val="22"/>
                <w:szCs w:val="22"/>
              </w:rPr>
              <w:t xml:space="preserve">3 fő részére védő szemüveg. A védő eszköznek minősítéssel kell rendelkeznie, és dokumentációval igazoltan csökkentenie kell a külső sugárforrásból származó sugárzást legalább 1/5-re.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rPr>
                <w:color w:val="000000"/>
              </w:rP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rPr>
                <w:color w:val="000000"/>
              </w:rP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C60D19">
            <w:r w:rsidRPr="00F3270D">
              <w:rPr>
                <w:sz w:val="22"/>
                <w:szCs w:val="22"/>
              </w:rPr>
              <w:t>2 darab hulladéktároló. A hulladéktároló árnyékolásának telesítenie kell a napi keletkezett hulladék összes aktivitására vonatkozó (25 beteg ellátásából keletkező hulladék) aktivitás mennyiségre megfelelő árnyékolást, úgy hogy a tároló felszínétől 10 cm-re a mért dózis teljesítmény nem lehet nagyobb 20µSv/h-nál</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rPr>
                <w:color w:val="000000"/>
              </w:rP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rPr>
                <w:color w:val="000000"/>
              </w:rPr>
            </w:pPr>
          </w:p>
        </w:tc>
      </w:tr>
      <w:tr w:rsidR="00BD4173" w:rsidRPr="00F3270D" w:rsidTr="00C60D19">
        <w:trPr>
          <w:cantSplit/>
          <w:trHeight w:val="20"/>
        </w:trPr>
        <w:tc>
          <w:tcPr>
            <w:tcW w:w="6691" w:type="dxa"/>
            <w:gridSpan w:val="2"/>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rPr>
                <w:b/>
              </w:rPr>
            </w:pPr>
            <w:r w:rsidRPr="00F3270D">
              <w:rPr>
                <w:b/>
                <w:sz w:val="22"/>
                <w:szCs w:val="22"/>
              </w:rPr>
              <w:t>Egyéb paraméterek</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rPr>
                <w:b/>
              </w:rP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Szállítási, telepítési és üzembehelyezési idő max. 60 nap</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A PET-CT berendezés kalibrációjához és minőségellenőrzéséhez szükséges fantomok és eszközök szállítása</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Vállalt garanciaidő hossza 12 hónap minden szállított egységre</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r w:rsidR="00BD4173" w:rsidRPr="00F3270D" w:rsidTr="00C60D19">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r w:rsidRPr="00F3270D">
              <w:rPr>
                <w:sz w:val="22"/>
                <w:szCs w:val="22"/>
              </w:rPr>
              <w:t>A garanciaidő alatt a gyártó által előírt karbantartások díjmentes elvégzése</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C60D19">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C60D19">
            <w:pPr>
              <w:jc w:val="center"/>
            </w:pPr>
          </w:p>
        </w:tc>
      </w:tr>
    </w:tbl>
    <w:p w:rsidR="00BD4173" w:rsidRDefault="00BD4173" w:rsidP="00BD4173">
      <w:pPr>
        <w:jc w:val="center"/>
        <w:rPr>
          <w:rFonts w:cs="Frutiger Linotype"/>
          <w:b/>
          <w:i/>
          <w:szCs w:val="20"/>
        </w:rPr>
      </w:pPr>
    </w:p>
    <w:p w:rsidR="00BD4173" w:rsidRDefault="00BD4173" w:rsidP="00BD4173">
      <w:r>
        <w:t>*</w:t>
      </w:r>
      <w:r w:rsidRPr="00A33D78">
        <w:rPr>
          <w:sz w:val="22"/>
          <w:szCs w:val="22"/>
        </w:rPr>
        <w:t>A sárgával jelzett cellák tartalmát fel kell tüntetni a felolvasólapon!</w:t>
      </w:r>
    </w:p>
    <w:p w:rsidR="00BD4173" w:rsidRDefault="00BD4173" w:rsidP="00BD4173">
      <w:pPr>
        <w:rPr>
          <w:rFonts w:cs="Frutiger Linotype"/>
          <w:b/>
          <w:i/>
          <w:szCs w:val="20"/>
        </w:rPr>
      </w:pPr>
    </w:p>
    <w:p w:rsidR="00BD4173" w:rsidRPr="00F3270D" w:rsidRDefault="00BD4173" w:rsidP="00BD4173">
      <w:pPr>
        <w:jc w:val="both"/>
        <w:rPr>
          <w:sz w:val="22"/>
          <w:szCs w:val="22"/>
        </w:rPr>
      </w:pPr>
      <w:r>
        <w:rPr>
          <w:sz w:val="22"/>
          <w:szCs w:val="22"/>
        </w:rPr>
        <w:t>Ajánlattevő szakmai ajánlatának</w:t>
      </w:r>
      <w:r w:rsidRPr="00F3270D">
        <w:rPr>
          <w:sz w:val="22"/>
          <w:szCs w:val="22"/>
        </w:rPr>
        <w:t xml:space="preserve"> a </w:t>
      </w:r>
      <w:r>
        <w:rPr>
          <w:sz w:val="22"/>
          <w:szCs w:val="22"/>
        </w:rPr>
        <w:t>fennti</w:t>
      </w:r>
      <w:r w:rsidRPr="00F3270D">
        <w:rPr>
          <w:sz w:val="22"/>
          <w:szCs w:val="22"/>
        </w:rPr>
        <w:t xml:space="preserve"> tulajdonságok bemutatását tartalmazó </w:t>
      </w:r>
      <w:r w:rsidRPr="00F3270D">
        <w:rPr>
          <w:b/>
          <w:i/>
          <w:sz w:val="22"/>
          <w:szCs w:val="22"/>
        </w:rPr>
        <w:t>termék- és műszaki leíráson</w:t>
      </w:r>
      <w:r w:rsidRPr="00F3270D">
        <w:rPr>
          <w:sz w:val="22"/>
          <w:szCs w:val="22"/>
        </w:rPr>
        <w:t xml:space="preserve"> túl </w:t>
      </w:r>
      <w:r>
        <w:rPr>
          <w:sz w:val="22"/>
          <w:szCs w:val="22"/>
        </w:rPr>
        <w:t>(</w:t>
      </w:r>
      <w:r w:rsidRPr="00260D7B">
        <w:rPr>
          <w:color w:val="000000"/>
        </w:rPr>
        <w:t>A PET-CT laboratórium készülékeire és kiegészítőire vonatkozó technikai minimumfeltételek</w:t>
      </w:r>
      <w:r w:rsidRPr="00481F40">
        <w:rPr>
          <w:color w:val="000000"/>
        </w:rPr>
        <w:t>)</w:t>
      </w:r>
      <w:r w:rsidRPr="005770CB">
        <w:rPr>
          <w:sz w:val="22"/>
          <w:szCs w:val="22"/>
          <w:u w:val="single"/>
        </w:rPr>
        <w:t xml:space="preserve"> tartalmaznia kell</w:t>
      </w:r>
      <w:r w:rsidRPr="00F3270D">
        <w:rPr>
          <w:sz w:val="22"/>
          <w:szCs w:val="22"/>
        </w:rPr>
        <w:t xml:space="preserve"> a következő adatokat</w:t>
      </w:r>
      <w:r>
        <w:rPr>
          <w:sz w:val="22"/>
          <w:szCs w:val="22"/>
        </w:rPr>
        <w:t>, nyilatkozatot, amelyeket Ajánlatkérő nem  minimum előírásként, követelményként határoz meg, és nem is kerülnek értékelésre</w:t>
      </w:r>
      <w:r w:rsidRPr="00F3270D">
        <w:rPr>
          <w:sz w:val="22"/>
          <w:szCs w:val="22"/>
        </w:rPr>
        <w:t>:</w:t>
      </w:r>
    </w:p>
    <w:p w:rsidR="00BD4173" w:rsidRDefault="00BD4173" w:rsidP="00BD4173">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05"/>
      </w:tblGrid>
      <w:tr w:rsidR="00BD4173" w:rsidRPr="00587441" w:rsidTr="00C60D19">
        <w:tc>
          <w:tcPr>
            <w:tcW w:w="4605" w:type="dxa"/>
            <w:shd w:val="clear" w:color="auto" w:fill="auto"/>
          </w:tcPr>
          <w:p w:rsidR="00BD4173" w:rsidRPr="00587441" w:rsidRDefault="00BD4173" w:rsidP="00C60D19">
            <w:pPr>
              <w:jc w:val="both"/>
            </w:pPr>
            <w:r w:rsidRPr="00587441">
              <w:rPr>
                <w:snapToGrid w:val="0"/>
                <w:sz w:val="22"/>
                <w:szCs w:val="22"/>
              </w:rPr>
              <w:t>1.A megajánlott készülékek gyártója és típusa:</w:t>
            </w:r>
          </w:p>
        </w:tc>
        <w:tc>
          <w:tcPr>
            <w:tcW w:w="4605" w:type="dxa"/>
            <w:shd w:val="clear" w:color="auto" w:fill="auto"/>
          </w:tcPr>
          <w:p w:rsidR="00BD4173" w:rsidRPr="00587441" w:rsidRDefault="00BD4173" w:rsidP="00C60D19">
            <w:pPr>
              <w:jc w:val="both"/>
            </w:pPr>
          </w:p>
        </w:tc>
      </w:tr>
      <w:tr w:rsidR="00BD4173" w:rsidRPr="00587441" w:rsidTr="00C60D19">
        <w:tc>
          <w:tcPr>
            <w:tcW w:w="9210" w:type="dxa"/>
            <w:gridSpan w:val="2"/>
            <w:shd w:val="clear" w:color="auto" w:fill="auto"/>
          </w:tcPr>
          <w:p w:rsidR="00BD4173" w:rsidRPr="00587441" w:rsidRDefault="00BD4173" w:rsidP="00C60D19">
            <w:pPr>
              <w:jc w:val="both"/>
            </w:pPr>
            <w:r w:rsidRPr="00587441">
              <w:rPr>
                <w:b/>
                <w:sz w:val="22"/>
                <w:szCs w:val="22"/>
              </w:rPr>
              <w:t>PET detektor:</w:t>
            </w:r>
          </w:p>
        </w:tc>
      </w:tr>
      <w:tr w:rsidR="00BD4173" w:rsidRPr="00587441" w:rsidTr="00C60D19">
        <w:tc>
          <w:tcPr>
            <w:tcW w:w="4605" w:type="dxa"/>
            <w:shd w:val="clear" w:color="auto" w:fill="auto"/>
          </w:tcPr>
          <w:p w:rsidR="00BD4173" w:rsidRPr="00587441" w:rsidRDefault="00BD4173" w:rsidP="00C60D19">
            <w:pPr>
              <w:jc w:val="both"/>
            </w:pPr>
            <w:r w:rsidRPr="00587441">
              <w:rPr>
                <w:sz w:val="22"/>
                <w:szCs w:val="22"/>
              </w:rPr>
              <w:t>2.Sc</w:t>
            </w:r>
            <w:r>
              <w:rPr>
                <w:sz w:val="22"/>
                <w:szCs w:val="22"/>
              </w:rPr>
              <w:t>z</w:t>
            </w:r>
            <w:r w:rsidRPr="00587441">
              <w:rPr>
                <w:sz w:val="22"/>
                <w:szCs w:val="22"/>
              </w:rPr>
              <w:t>intillációs kristály anyaga:</w:t>
            </w:r>
          </w:p>
        </w:tc>
        <w:tc>
          <w:tcPr>
            <w:tcW w:w="4605" w:type="dxa"/>
            <w:shd w:val="clear" w:color="auto" w:fill="auto"/>
          </w:tcPr>
          <w:p w:rsidR="00BD4173" w:rsidRPr="00587441" w:rsidRDefault="00BD4173" w:rsidP="00C60D19">
            <w:pPr>
              <w:jc w:val="both"/>
            </w:pPr>
          </w:p>
        </w:tc>
      </w:tr>
      <w:tr w:rsidR="00BD4173" w:rsidRPr="00587441" w:rsidTr="00C60D19">
        <w:tc>
          <w:tcPr>
            <w:tcW w:w="4605" w:type="dxa"/>
            <w:shd w:val="clear" w:color="auto" w:fill="auto"/>
          </w:tcPr>
          <w:p w:rsidR="00BD4173" w:rsidRPr="00587441" w:rsidRDefault="00BD4173" w:rsidP="00C60D19">
            <w:r w:rsidRPr="00587441">
              <w:rPr>
                <w:sz w:val="22"/>
                <w:szCs w:val="22"/>
              </w:rPr>
              <w:t>3.Ajánlott átlapolás a látómezők között %-ban megadva</w:t>
            </w:r>
          </w:p>
          <w:p w:rsidR="00BD4173" w:rsidRPr="00587441" w:rsidRDefault="00BD4173" w:rsidP="00C60D19">
            <w:pPr>
              <w:jc w:val="both"/>
            </w:pPr>
            <w:r w:rsidRPr="00587441">
              <w:rPr>
                <w:sz w:val="22"/>
                <w:szCs w:val="22"/>
              </w:rPr>
              <w:t>(static multi-bed módban)</w:t>
            </w:r>
          </w:p>
        </w:tc>
        <w:tc>
          <w:tcPr>
            <w:tcW w:w="4605" w:type="dxa"/>
            <w:shd w:val="clear" w:color="auto" w:fill="auto"/>
          </w:tcPr>
          <w:p w:rsidR="00BD4173" w:rsidRPr="00587441" w:rsidRDefault="00BD4173" w:rsidP="00C60D19">
            <w:pPr>
              <w:jc w:val="both"/>
            </w:pPr>
          </w:p>
        </w:tc>
      </w:tr>
      <w:tr w:rsidR="00BD4173" w:rsidRPr="00587441" w:rsidTr="00C60D19">
        <w:tc>
          <w:tcPr>
            <w:tcW w:w="9210" w:type="dxa"/>
            <w:gridSpan w:val="2"/>
            <w:shd w:val="clear" w:color="auto" w:fill="auto"/>
          </w:tcPr>
          <w:p w:rsidR="00BD4173" w:rsidRPr="00587441" w:rsidRDefault="00BD4173" w:rsidP="00C60D19">
            <w:pPr>
              <w:jc w:val="both"/>
            </w:pPr>
            <w:r w:rsidRPr="00587441">
              <w:rPr>
                <w:b/>
                <w:sz w:val="22"/>
                <w:szCs w:val="22"/>
              </w:rPr>
              <w:t>Rekonstrukció:</w:t>
            </w:r>
          </w:p>
        </w:tc>
      </w:tr>
      <w:tr w:rsidR="00BD4173" w:rsidRPr="00587441" w:rsidTr="00C60D19">
        <w:tc>
          <w:tcPr>
            <w:tcW w:w="4605" w:type="dxa"/>
            <w:shd w:val="clear" w:color="auto" w:fill="auto"/>
          </w:tcPr>
          <w:p w:rsidR="00BD4173" w:rsidRPr="00587441" w:rsidRDefault="00BD4173" w:rsidP="00C60D19">
            <w:pPr>
              <w:jc w:val="both"/>
            </w:pPr>
            <w:r w:rsidRPr="00587441">
              <w:rPr>
                <w:sz w:val="22"/>
                <w:szCs w:val="22"/>
              </w:rPr>
              <w:t>4.Pontátviteli függvényen (PSF) alapuló felbontás- és kontrasztnövelő iteratív rekonstrukció (igen/nem)</w:t>
            </w:r>
          </w:p>
        </w:tc>
        <w:tc>
          <w:tcPr>
            <w:tcW w:w="4605" w:type="dxa"/>
            <w:shd w:val="clear" w:color="auto" w:fill="auto"/>
          </w:tcPr>
          <w:p w:rsidR="00BD4173" w:rsidRPr="00587441" w:rsidRDefault="00BD4173" w:rsidP="00C60D19">
            <w:pPr>
              <w:jc w:val="both"/>
            </w:pPr>
          </w:p>
        </w:tc>
      </w:tr>
      <w:tr w:rsidR="00BD4173" w:rsidRPr="00587441" w:rsidTr="00C60D19">
        <w:tc>
          <w:tcPr>
            <w:tcW w:w="4605" w:type="dxa"/>
            <w:shd w:val="clear" w:color="auto" w:fill="auto"/>
          </w:tcPr>
          <w:p w:rsidR="00BD4173" w:rsidRPr="00587441" w:rsidRDefault="00BD4173" w:rsidP="00C60D19">
            <w:pPr>
              <w:jc w:val="both"/>
            </w:pPr>
            <w:r w:rsidRPr="00587441">
              <w:rPr>
                <w:sz w:val="22"/>
                <w:szCs w:val="22"/>
              </w:rPr>
              <w:t>5.Teljes 3D iteratív PET rekonstrukció (igen/nem)</w:t>
            </w:r>
          </w:p>
        </w:tc>
        <w:tc>
          <w:tcPr>
            <w:tcW w:w="4605" w:type="dxa"/>
            <w:shd w:val="clear" w:color="auto" w:fill="auto"/>
          </w:tcPr>
          <w:p w:rsidR="00BD4173" w:rsidRPr="00587441" w:rsidRDefault="00BD4173" w:rsidP="00C60D19">
            <w:pPr>
              <w:jc w:val="both"/>
            </w:pPr>
          </w:p>
        </w:tc>
      </w:tr>
      <w:tr w:rsidR="00BD4173" w:rsidRPr="00587441" w:rsidTr="00C60D19">
        <w:tc>
          <w:tcPr>
            <w:tcW w:w="9210" w:type="dxa"/>
            <w:gridSpan w:val="2"/>
            <w:shd w:val="clear" w:color="auto" w:fill="auto"/>
          </w:tcPr>
          <w:p w:rsidR="00BD4173" w:rsidRPr="00587441" w:rsidRDefault="00BD4173" w:rsidP="00C60D19">
            <w:pPr>
              <w:jc w:val="both"/>
            </w:pPr>
            <w:r w:rsidRPr="00587441">
              <w:rPr>
                <w:b/>
                <w:sz w:val="22"/>
                <w:szCs w:val="22"/>
              </w:rPr>
              <w:t>Mobil automata radiofarmakon fecskendőtöltő készülék és injektáló rendszer</w:t>
            </w:r>
          </w:p>
        </w:tc>
      </w:tr>
      <w:tr w:rsidR="00BD4173" w:rsidRPr="00587441" w:rsidTr="00C60D19">
        <w:tc>
          <w:tcPr>
            <w:tcW w:w="4605" w:type="dxa"/>
            <w:shd w:val="clear" w:color="auto" w:fill="auto"/>
          </w:tcPr>
          <w:p w:rsidR="00BD4173" w:rsidRPr="00587441" w:rsidRDefault="00BD4173" w:rsidP="00C60D19">
            <w:pPr>
              <w:jc w:val="both"/>
              <w:rPr>
                <w:b/>
              </w:rPr>
            </w:pPr>
            <w:r w:rsidRPr="00587441">
              <w:rPr>
                <w:sz w:val="22"/>
                <w:szCs w:val="22"/>
              </w:rPr>
              <w:t>6.Az osztókészülék teljes súlya és befoglaló mérete</w:t>
            </w:r>
          </w:p>
        </w:tc>
        <w:tc>
          <w:tcPr>
            <w:tcW w:w="4605" w:type="dxa"/>
            <w:shd w:val="clear" w:color="auto" w:fill="auto"/>
          </w:tcPr>
          <w:p w:rsidR="00BD4173" w:rsidRPr="00587441" w:rsidRDefault="00BD4173" w:rsidP="00C60D19">
            <w:pPr>
              <w:jc w:val="both"/>
            </w:pPr>
          </w:p>
        </w:tc>
      </w:tr>
      <w:tr w:rsidR="00BD4173" w:rsidRPr="00587441" w:rsidTr="00C60D19">
        <w:tc>
          <w:tcPr>
            <w:tcW w:w="9210" w:type="dxa"/>
            <w:gridSpan w:val="2"/>
            <w:shd w:val="clear" w:color="auto" w:fill="auto"/>
          </w:tcPr>
          <w:p w:rsidR="00BD4173" w:rsidRPr="00587441" w:rsidRDefault="00BD4173" w:rsidP="00C60D19">
            <w:pPr>
              <w:jc w:val="both"/>
              <w:rPr>
                <w:b/>
              </w:rPr>
            </w:pPr>
            <w:r w:rsidRPr="00587441">
              <w:rPr>
                <w:b/>
                <w:sz w:val="22"/>
                <w:szCs w:val="22"/>
              </w:rPr>
              <w:t>Egyéb:</w:t>
            </w:r>
          </w:p>
        </w:tc>
      </w:tr>
      <w:tr w:rsidR="00BD4173" w:rsidRPr="00587441" w:rsidTr="00C60D19">
        <w:tc>
          <w:tcPr>
            <w:tcW w:w="4605" w:type="dxa"/>
            <w:shd w:val="clear" w:color="auto" w:fill="auto"/>
          </w:tcPr>
          <w:p w:rsidR="00BD4173" w:rsidRPr="00587441" w:rsidRDefault="00BD4173" w:rsidP="00C60D19">
            <w:pPr>
              <w:jc w:val="both"/>
              <w:rPr>
                <w:b/>
              </w:rPr>
            </w:pPr>
            <w:r w:rsidRPr="00587441">
              <w:rPr>
                <w:sz w:val="22"/>
                <w:szCs w:val="22"/>
              </w:rPr>
              <w:t>7.PET-CT készülék teljeskörű (minden költséget tartalmazó) karbantartási és átalánydíjas hibajavítási szolgáltatásának éves díja (nettó Ft)</w:t>
            </w:r>
          </w:p>
        </w:tc>
        <w:tc>
          <w:tcPr>
            <w:tcW w:w="4605" w:type="dxa"/>
            <w:shd w:val="clear" w:color="auto" w:fill="auto"/>
          </w:tcPr>
          <w:p w:rsidR="00BD4173" w:rsidRPr="00587441" w:rsidRDefault="00BD4173" w:rsidP="00C60D19">
            <w:pPr>
              <w:jc w:val="both"/>
              <w:rPr>
                <w:b/>
              </w:rPr>
            </w:pPr>
          </w:p>
        </w:tc>
      </w:tr>
      <w:tr w:rsidR="00BD4173" w:rsidRPr="00587441" w:rsidTr="00C60D19">
        <w:tc>
          <w:tcPr>
            <w:tcW w:w="4605" w:type="dxa"/>
            <w:shd w:val="clear" w:color="auto" w:fill="auto"/>
          </w:tcPr>
          <w:p w:rsidR="00BD4173" w:rsidRPr="00176FF1" w:rsidRDefault="00BD4173" w:rsidP="00C60D19">
            <w:pPr>
              <w:jc w:val="both"/>
            </w:pPr>
            <w:r w:rsidRPr="00F112F3">
              <w:rPr>
                <w:sz w:val="22"/>
                <w:szCs w:val="22"/>
              </w:rPr>
              <w:t xml:space="preserve">8. A megajánlott PET-CT készülékkel naponta átlagosan hány </w:t>
            </w:r>
            <w:r w:rsidRPr="0007318A">
              <w:rPr>
                <w:bCs/>
                <w:iCs/>
                <w:sz w:val="22"/>
                <w:szCs w:val="22"/>
              </w:rPr>
              <w:t>teljes diagnosztikai értékű, orvosszakmailag megfelelő</w:t>
            </w:r>
            <w:r w:rsidRPr="00AC19DC">
              <w:rPr>
                <w:bCs/>
                <w:iCs/>
                <w:sz w:val="22"/>
                <w:szCs w:val="22"/>
              </w:rPr>
              <w:t xml:space="preserve"> képminőséget nyújtó</w:t>
            </w:r>
            <w:r w:rsidRPr="00F112F3">
              <w:rPr>
                <w:sz w:val="22"/>
                <w:szCs w:val="22"/>
              </w:rPr>
              <w:t>95 cm-es axiális látóterűegésztest PET-CT vizsgálat végez</w:t>
            </w:r>
            <w:r w:rsidRPr="0007318A">
              <w:rPr>
                <w:sz w:val="22"/>
                <w:szCs w:val="22"/>
              </w:rPr>
              <w:t xml:space="preserve">hető el, 500 mCi </w:t>
            </w:r>
            <w:r w:rsidRPr="00AC19DC">
              <w:rPr>
                <w:sz w:val="22"/>
                <w:szCs w:val="22"/>
              </w:rPr>
              <w:t xml:space="preserve">kiindulási aktivitású FDG </w:t>
            </w:r>
            <w:r w:rsidRPr="008D6EE3">
              <w:rPr>
                <w:sz w:val="22"/>
                <w:szCs w:val="22"/>
              </w:rPr>
              <w:t>(egyszeri adag) radiofarmakon felhasználásával</w:t>
            </w:r>
          </w:p>
        </w:tc>
        <w:tc>
          <w:tcPr>
            <w:tcW w:w="4605" w:type="dxa"/>
            <w:shd w:val="clear" w:color="auto" w:fill="auto"/>
          </w:tcPr>
          <w:p w:rsidR="00BD4173" w:rsidRPr="00587441" w:rsidRDefault="00BD4173" w:rsidP="00C60D19">
            <w:pPr>
              <w:jc w:val="both"/>
              <w:rPr>
                <w:b/>
              </w:rPr>
            </w:pPr>
          </w:p>
        </w:tc>
      </w:tr>
    </w:tbl>
    <w:p w:rsidR="00BD4173" w:rsidRDefault="00BD4173" w:rsidP="00BD4173">
      <w:pPr>
        <w:contextualSpacing/>
        <w:jc w:val="both"/>
        <w:rPr>
          <w:sz w:val="22"/>
          <w:szCs w:val="22"/>
          <w:lang w:eastAsia="en-US"/>
        </w:rPr>
      </w:pPr>
    </w:p>
    <w:p w:rsidR="00BD4173" w:rsidRPr="005770CB" w:rsidRDefault="00BD4173" w:rsidP="00BD4173">
      <w:pPr>
        <w:contextualSpacing/>
        <w:jc w:val="both"/>
        <w:rPr>
          <w:sz w:val="22"/>
          <w:szCs w:val="22"/>
          <w:u w:val="single"/>
          <w:lang w:eastAsia="en-US"/>
        </w:rPr>
      </w:pPr>
      <w:r w:rsidRPr="005770CB">
        <w:rPr>
          <w:sz w:val="22"/>
          <w:szCs w:val="22"/>
          <w:u w:val="single"/>
          <w:lang w:eastAsia="en-US"/>
        </w:rPr>
        <w:t xml:space="preserve">Továbbá ajánlattevőnek szakmai ajánlatához be kell nyújtania: </w:t>
      </w:r>
    </w:p>
    <w:p w:rsidR="00BD4173" w:rsidRPr="00F3270D" w:rsidRDefault="00BD4173" w:rsidP="00BD4173">
      <w:pPr>
        <w:contextualSpacing/>
        <w:jc w:val="both"/>
        <w:rPr>
          <w:sz w:val="22"/>
          <w:szCs w:val="22"/>
          <w:lang w:eastAsia="en-US"/>
        </w:rPr>
      </w:pPr>
      <w:r>
        <w:rPr>
          <w:sz w:val="22"/>
          <w:szCs w:val="22"/>
          <w:lang w:eastAsia="en-US"/>
        </w:rPr>
        <w:t xml:space="preserve">A </w:t>
      </w:r>
      <w:r w:rsidRPr="008D4355">
        <w:rPr>
          <w:b/>
          <w:sz w:val="22"/>
          <w:szCs w:val="22"/>
          <w:lang w:eastAsia="en-US"/>
        </w:rPr>
        <w:t>karbantartási utasítás</w:t>
      </w:r>
      <w:r>
        <w:rPr>
          <w:b/>
          <w:sz w:val="22"/>
          <w:szCs w:val="22"/>
          <w:lang w:eastAsia="en-US"/>
        </w:rPr>
        <w:t>ásoka</w:t>
      </w:r>
      <w:r w:rsidRPr="008D4355">
        <w:rPr>
          <w:b/>
          <w:sz w:val="22"/>
          <w:szCs w:val="22"/>
          <w:lang w:eastAsia="en-US"/>
        </w:rPr>
        <w:t>t</w:t>
      </w:r>
      <w:r w:rsidRPr="00F3270D">
        <w:rPr>
          <w:sz w:val="22"/>
          <w:szCs w:val="22"/>
          <w:lang w:eastAsia="en-US"/>
        </w:rPr>
        <w:t>, amely tartalmaz</w:t>
      </w:r>
      <w:r>
        <w:rPr>
          <w:sz w:val="22"/>
          <w:szCs w:val="22"/>
          <w:lang w:eastAsia="en-US"/>
        </w:rPr>
        <w:t>ák</w:t>
      </w:r>
      <w:r w:rsidRPr="00F3270D">
        <w:rPr>
          <w:sz w:val="22"/>
          <w:szCs w:val="22"/>
          <w:lang w:eastAsia="en-US"/>
        </w:rPr>
        <w:t xml:space="preserve"> a megajánlott bere</w:t>
      </w:r>
      <w:r>
        <w:rPr>
          <w:sz w:val="22"/>
          <w:szCs w:val="22"/>
          <w:lang w:eastAsia="en-US"/>
        </w:rPr>
        <w:t>ndezés karbantartási előírásait Ajánlattevő részéről.</w:t>
      </w:r>
    </w:p>
    <w:p w:rsidR="00F957D7" w:rsidRDefault="00F957D7">
      <w:bookmarkStart w:id="53" w:name="_GoBack"/>
      <w:bookmarkEnd w:id="53"/>
    </w:p>
    <w:sectPr w:rsidR="00F957D7" w:rsidSect="000F492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592" w:rsidRDefault="003A4592" w:rsidP="00BD4173">
      <w:r>
        <w:separator/>
      </w:r>
    </w:p>
  </w:endnote>
  <w:endnote w:type="continuationSeparator" w:id="1">
    <w:p w:rsidR="003A4592" w:rsidRDefault="003A4592" w:rsidP="00BD41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Tahoma"/>
    <w:panose1 w:val="00000000000000000000"/>
    <w:charset w:val="EE"/>
    <w:family w:val="swiss"/>
    <w:notTrueType/>
    <w:pitch w:val="variable"/>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KerszTimes">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onsolas">
    <w:panose1 w:val="020B0609020204030204"/>
    <w:charset w:val="EE"/>
    <w:family w:val="modern"/>
    <w:pitch w:val="fixed"/>
    <w:sig w:usb0="A00002EF" w:usb1="4000204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Times">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Times">
    <w:altName w:val="Times New Roman"/>
    <w:panose1 w:val="00000000000000000000"/>
    <w:charset w:val="00"/>
    <w:family w:val="auto"/>
    <w:notTrueType/>
    <w:pitch w:val="variable"/>
    <w:sig w:usb0="00000003" w:usb1="00000000" w:usb2="00000000" w:usb3="00000000" w:csb0="00000001" w:csb1="00000000"/>
  </w:font>
  <w:font w:name="H-Garamond">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Futura Md">
    <w:altName w:val="Century Gothic"/>
    <w:panose1 w:val="00000000000000000000"/>
    <w:charset w:val="EE"/>
    <w:family w:val="swiss"/>
    <w:notTrueType/>
    <w:pitch w:val="variable"/>
    <w:sig w:usb0="00000007" w:usb1="00000000" w:usb2="00000000" w:usb3="00000000" w:csb0="00000003" w:csb1="00000000"/>
  </w:font>
  <w:font w:name="CorpHURegular">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mp;#39">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EE"/>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73" w:rsidRDefault="000F4926">
    <w:pPr>
      <w:pStyle w:val="llb"/>
      <w:jc w:val="center"/>
    </w:pPr>
    <w:r>
      <w:fldChar w:fldCharType="begin"/>
    </w:r>
    <w:r w:rsidR="00BD4173">
      <w:instrText xml:space="preserve"> PAGE   \* MERGEFORMAT </w:instrText>
    </w:r>
    <w:r>
      <w:fldChar w:fldCharType="separate"/>
    </w:r>
    <w:r w:rsidR="00AD4574">
      <w:rPr>
        <w:noProof/>
      </w:rPr>
      <w:t>4</w:t>
    </w:r>
    <w:r>
      <w:rPr>
        <w:noProof/>
      </w:rPr>
      <w:fldChar w:fldCharType="end"/>
    </w:r>
  </w:p>
  <w:p w:rsidR="00BD4173" w:rsidRDefault="00BD4173">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73" w:rsidRDefault="000F4926">
    <w:pPr>
      <w:pStyle w:val="llb"/>
      <w:jc w:val="center"/>
    </w:pPr>
    <w:r>
      <w:fldChar w:fldCharType="begin"/>
    </w:r>
    <w:r w:rsidR="00BD4173">
      <w:instrText xml:space="preserve"> PAGE   \* MERGEFORMAT </w:instrText>
    </w:r>
    <w:r>
      <w:fldChar w:fldCharType="separate"/>
    </w:r>
    <w:r w:rsidR="00AD4574">
      <w:rPr>
        <w:noProof/>
      </w:rPr>
      <w:t>7</w:t>
    </w:r>
    <w:r>
      <w:rPr>
        <w:noProof/>
      </w:rPr>
      <w:fldChar w:fldCharType="end"/>
    </w:r>
  </w:p>
  <w:p w:rsidR="00BD4173" w:rsidRDefault="00BD4173">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73" w:rsidRDefault="000F4926">
    <w:pPr>
      <w:pStyle w:val="llb"/>
      <w:jc w:val="center"/>
    </w:pPr>
    <w:r>
      <w:fldChar w:fldCharType="begin"/>
    </w:r>
    <w:r w:rsidR="00BD4173">
      <w:instrText xml:space="preserve"> PAGE   \* MERGEFORMAT </w:instrText>
    </w:r>
    <w:r>
      <w:fldChar w:fldCharType="separate"/>
    </w:r>
    <w:r w:rsidR="00BD4173">
      <w:rPr>
        <w:noProof/>
      </w:rPr>
      <w:t>48</w:t>
    </w:r>
    <w:r>
      <w:rPr>
        <w:noProof/>
      </w:rPr>
      <w:fldChar w:fldCharType="end"/>
    </w:r>
  </w:p>
  <w:p w:rsidR="00BD4173" w:rsidRDefault="00BD4173">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592" w:rsidRDefault="003A4592" w:rsidP="00BD4173">
      <w:r>
        <w:separator/>
      </w:r>
    </w:p>
  </w:footnote>
  <w:footnote w:type="continuationSeparator" w:id="1">
    <w:p w:rsidR="003A4592" w:rsidRDefault="003A4592" w:rsidP="00BD4173">
      <w:r>
        <w:continuationSeparator/>
      </w:r>
    </w:p>
  </w:footnote>
  <w:footnote w:id="2">
    <w:p w:rsidR="00BD4173" w:rsidRPr="006101CE" w:rsidRDefault="00BD4173" w:rsidP="00BD4173">
      <w:pPr>
        <w:pStyle w:val="Cm"/>
        <w:tabs>
          <w:tab w:val="left" w:pos="1276"/>
        </w:tabs>
        <w:ind w:right="-426"/>
        <w:jc w:val="left"/>
        <w:rPr>
          <w:sz w:val="24"/>
          <w:szCs w:val="24"/>
        </w:rPr>
      </w:pPr>
      <w:r w:rsidRPr="006101CE">
        <w:rPr>
          <w:rStyle w:val="Lbjegyzet-hivatkozs"/>
          <w:sz w:val="16"/>
          <w:szCs w:val="16"/>
        </w:rPr>
        <w:footnoteRef/>
      </w:r>
      <w:r w:rsidRPr="006101CE">
        <w:rPr>
          <w:b w:val="0"/>
          <w:caps w:val="0"/>
          <w:kern w:val="0"/>
          <w:sz w:val="20"/>
        </w:rPr>
        <w:t>A fenti tartalomjegyzéket a benyújtásra kerülő ajánlat tartalmának megfelelően aktualizálni kell!</w:t>
      </w:r>
    </w:p>
  </w:footnote>
  <w:footnote w:id="3">
    <w:p w:rsidR="00BD4173" w:rsidRPr="00724714" w:rsidRDefault="00BD4173" w:rsidP="00BD4173">
      <w:pPr>
        <w:pStyle w:val="Lbjegyzetszveg"/>
      </w:pPr>
      <w:r w:rsidRPr="00724714">
        <w:rPr>
          <w:rStyle w:val="Lbjegyzet-hivatkozs"/>
          <w:b/>
          <w:bCs/>
          <w:szCs w:val="20"/>
        </w:rPr>
        <w:footnoteRef/>
      </w:r>
      <w:r w:rsidRPr="00724714">
        <w:t xml:space="preserve"> A megfelelő négyzetbe X jelet kell tenni!</w:t>
      </w:r>
    </w:p>
    <w:p w:rsidR="00BD4173" w:rsidRPr="00724714" w:rsidRDefault="00BD4173" w:rsidP="00BD4173">
      <w:pPr>
        <w:pStyle w:val="Lbjegyzetszveg"/>
      </w:pPr>
      <w:r w:rsidRPr="00724714">
        <w:t>Minden kapacitást biztosító szervezetre külön nyilatkozat benyújtása szükséges.</w:t>
      </w:r>
    </w:p>
    <w:p w:rsidR="00BD4173" w:rsidRPr="00724714" w:rsidRDefault="00BD4173" w:rsidP="00BD4173">
      <w:pPr>
        <w:pStyle w:val="Lbjegyzetszveg"/>
      </w:pPr>
      <w:r w:rsidRPr="00724714">
        <w:t>Amennyiben az ajánlattevő alvállalkozóval kívánja alkalmasságát igazolni, akkor a fenti nyilatkozat tekintetében az alvállalkozó kapacitást biztosító szervezet vagy (személynek) minősül, azt a jelen nyilatkozattétel során figyelembe kell venni.</w:t>
      </w:r>
    </w:p>
    <w:p w:rsidR="00BD4173" w:rsidRPr="00724714" w:rsidRDefault="00BD4173" w:rsidP="00BD4173">
      <w:pPr>
        <w:pStyle w:val="Default"/>
        <w:ind w:left="426" w:hanging="284"/>
        <w:jc w:val="both"/>
        <w:rPr>
          <w:color w:val="auto"/>
          <w:sz w:val="20"/>
          <w:szCs w:val="20"/>
        </w:rPr>
      </w:pPr>
    </w:p>
    <w:p w:rsidR="00BD4173" w:rsidRPr="008615CF" w:rsidRDefault="00BD4173" w:rsidP="00BD4173">
      <w:pPr>
        <w:pStyle w:val="Lbjegyzetszveg"/>
      </w:pPr>
    </w:p>
    <w:p w:rsidR="00BD4173" w:rsidRDefault="00BD4173" w:rsidP="00BD4173">
      <w:pPr>
        <w:pStyle w:val="Lbjegyzetszveg"/>
      </w:pPr>
    </w:p>
  </w:footnote>
  <w:footnote w:id="4">
    <w:p w:rsidR="00BD4173" w:rsidRPr="00062532" w:rsidRDefault="00BD4173" w:rsidP="00BD4173">
      <w:pPr>
        <w:pStyle w:val="Lbjegyzetszveg"/>
        <w:ind w:left="142" w:hanging="142"/>
        <w:jc w:val="both"/>
        <w:rPr>
          <w:sz w:val="16"/>
          <w:szCs w:val="16"/>
        </w:rPr>
      </w:pPr>
      <w:r w:rsidRPr="00062532">
        <w:rPr>
          <w:rStyle w:val="Lbjegyzet-hivatkozs"/>
          <w:b/>
          <w:bCs/>
        </w:rPr>
        <w:footnoteRef/>
      </w:r>
      <w:r w:rsidRPr="00062532">
        <w:rPr>
          <w:sz w:val="16"/>
          <w:szCs w:val="16"/>
        </w:rPr>
        <w:t xml:space="preserve"> Közös ajánlattétel esetén minden ajánlattevő adatát fel kell tüntetni a nyilatkozatban és a nyilatkozatot az együttműködési nyilatkozatban foglalt képviseleti mód szerint kell aláírni!</w:t>
      </w:r>
    </w:p>
  </w:footnote>
  <w:footnote w:id="5">
    <w:p w:rsidR="00BD4173" w:rsidRPr="00062532" w:rsidRDefault="00BD4173" w:rsidP="00BD4173">
      <w:pPr>
        <w:pStyle w:val="Lbjegyzetszveg"/>
      </w:pPr>
      <w:r>
        <w:rPr>
          <w:rStyle w:val="Lbjegyzet-hivatkozs"/>
        </w:rPr>
        <w:footnoteRef/>
      </w:r>
      <w:r>
        <w:t xml:space="preserve"> A</w:t>
      </w:r>
      <w:r w:rsidRPr="00062532">
        <w:t>z ajánlat eredeti példányának a 6</w:t>
      </w:r>
      <w:r>
        <w:t>6</w:t>
      </w:r>
      <w:r w:rsidRPr="00062532">
        <w:t>. § (</w:t>
      </w:r>
      <w:r>
        <w:t>2</w:t>
      </w:r>
      <w:r w:rsidRPr="00062532">
        <w:t xml:space="preserve">) bekezdése szerinti nyilatkozat </w:t>
      </w:r>
      <w:r w:rsidRPr="00062532">
        <w:rPr>
          <w:u w:val="single"/>
        </w:rPr>
        <w:t>eredeti aláírt példányát</w:t>
      </w:r>
      <w:r w:rsidRPr="00062532">
        <w:t xml:space="preserve"> kell tartalmaznia.</w:t>
      </w:r>
    </w:p>
    <w:p w:rsidR="00BD4173" w:rsidRPr="0001712D" w:rsidRDefault="00BD4173" w:rsidP="00BD4173">
      <w:pPr>
        <w:pStyle w:val="Lbjegyzetszveg"/>
      </w:pPr>
      <w:r w:rsidRPr="00062532">
        <w:t>Közös ajánlattétel esetén minden ajánlattevő adatát fel kell tüntetni a nyilatkozatban és a nyilatkozatot az együttműködési nyilatkozatban meghatározott képviseleti mód szerint kell aláírni!</w:t>
      </w:r>
    </w:p>
  </w:footnote>
  <w:footnote w:id="6">
    <w:p w:rsidR="00BD4173" w:rsidRDefault="00BD4173" w:rsidP="00BD4173">
      <w:pPr>
        <w:pStyle w:val="Lbjegyzetszveg"/>
      </w:pPr>
      <w:r>
        <w:rPr>
          <w:rStyle w:val="Lbjegyzet-hivatkozs"/>
        </w:rPr>
        <w:footnoteRef/>
      </w:r>
      <w:r w:rsidRPr="0078680A">
        <w:t>A kiegészítő tájékoztatás alkalmainak számát kérjük megadni.</w:t>
      </w:r>
    </w:p>
  </w:footnote>
  <w:footnote w:id="7">
    <w:p w:rsidR="00BD4173" w:rsidRDefault="00BD4173" w:rsidP="00BD4173">
      <w:pPr>
        <w:pStyle w:val="Lbjegyzetszveg"/>
      </w:pPr>
      <w:r>
        <w:rPr>
          <w:rStyle w:val="Lbjegyzet-hivatkozs"/>
        </w:rPr>
        <w:footnoteRef/>
      </w:r>
      <w:r w:rsidRPr="00655832">
        <w:t>Megfelelő aláhúzandó!</w:t>
      </w:r>
    </w:p>
  </w:footnote>
  <w:footnote w:id="8">
    <w:p w:rsidR="00BD4173" w:rsidRDefault="00BD4173" w:rsidP="00BD4173">
      <w:pPr>
        <w:pStyle w:val="Lbjegyzetszveg"/>
      </w:pPr>
      <w:r>
        <w:rPr>
          <w:rStyle w:val="Lbjegyzet-hivatkozs"/>
        </w:rPr>
        <w:footnoteRef/>
      </w:r>
      <w:r w:rsidRPr="00655832">
        <w:t>Megfelelő aláhúzandó!</w:t>
      </w:r>
    </w:p>
  </w:footnote>
  <w:footnote w:id="9">
    <w:p w:rsidR="00BD4173" w:rsidRPr="00F569B8" w:rsidRDefault="00BD4173" w:rsidP="00BD4173">
      <w:pPr>
        <w:pStyle w:val="Lbjegyzetszveg"/>
      </w:pPr>
      <w:r w:rsidRPr="00F569B8">
        <w:rPr>
          <w:rStyle w:val="Lbjegyzet-hivatkozs"/>
          <w:szCs w:val="20"/>
        </w:rPr>
        <w:footnoteRef/>
      </w:r>
      <w:r w:rsidRPr="00F569B8">
        <w:t xml:space="preserve"> Közös ajánlattétel esetén minden ajánlattevőnek külön-külön kell nyilatkozatot tennie.</w:t>
      </w:r>
    </w:p>
  </w:footnote>
  <w:footnote w:id="10">
    <w:p w:rsidR="00BD4173" w:rsidRPr="00F569B8" w:rsidRDefault="00BD4173" w:rsidP="00BD4173">
      <w:pPr>
        <w:pStyle w:val="Cmsor1"/>
        <w:autoSpaceDE w:val="0"/>
        <w:autoSpaceDN w:val="0"/>
        <w:adjustRightInd w:val="0"/>
        <w:spacing w:before="0" w:after="0"/>
        <w:ind w:hanging="13"/>
        <w:jc w:val="both"/>
        <w:rPr>
          <w:b w:val="0"/>
          <w:bCs/>
          <w:sz w:val="20"/>
          <w:szCs w:val="20"/>
        </w:rPr>
      </w:pPr>
      <w:r w:rsidRPr="00F569B8">
        <w:rPr>
          <w:rStyle w:val="Lbjegyzet-hivatkozs"/>
          <w:sz w:val="20"/>
          <w:szCs w:val="20"/>
        </w:rPr>
        <w:footnoteRef/>
      </w:r>
      <w:r w:rsidRPr="00F569B8">
        <w:rPr>
          <w:b w:val="0"/>
          <w:sz w:val="20"/>
          <w:szCs w:val="20"/>
        </w:rPr>
        <w:t>3.</w:t>
      </w:r>
      <w:r w:rsidRPr="00F569B8">
        <w:rPr>
          <w:sz w:val="20"/>
          <w:szCs w:val="20"/>
        </w:rPr>
        <w:t xml:space="preserve"> §  </w:t>
      </w:r>
      <w:r w:rsidRPr="00F569B8">
        <w:rPr>
          <w:b w:val="0"/>
          <w:bCs/>
          <w:sz w:val="20"/>
          <w:szCs w:val="20"/>
        </w:rPr>
        <w:t>(1) KKV-nak minősül az a vállalkozás, amelynek</w:t>
      </w:r>
    </w:p>
    <w:p w:rsidR="00BD4173" w:rsidRPr="00F569B8" w:rsidRDefault="00BD4173" w:rsidP="00BD4173">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a) </w:t>
      </w:r>
      <w:r w:rsidRPr="00F569B8">
        <w:rPr>
          <w:b w:val="0"/>
          <w:bCs/>
          <w:sz w:val="20"/>
          <w:szCs w:val="20"/>
        </w:rPr>
        <w:t>összes foglalkoztatotti létszáma 250 főnél kevesebb, és</w:t>
      </w:r>
    </w:p>
    <w:p w:rsidR="00BD4173" w:rsidRPr="00F569B8" w:rsidRDefault="00BD4173" w:rsidP="00BD4173">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b) </w:t>
      </w:r>
      <w:r w:rsidRPr="00F569B8">
        <w:rPr>
          <w:b w:val="0"/>
          <w:bCs/>
          <w:sz w:val="20"/>
          <w:szCs w:val="20"/>
        </w:rPr>
        <w:t>éves nettó árbevétele legfeljebb 50 millió eurónak megfelelő forintösszeg, vagy mérlegfőösszege legfeljebb 43 millió eurónak megfelelő forintösszeg.</w:t>
      </w:r>
    </w:p>
    <w:p w:rsidR="00BD4173" w:rsidRPr="00F569B8" w:rsidRDefault="00BD4173" w:rsidP="00BD4173">
      <w:pPr>
        <w:pStyle w:val="Cmsor1"/>
        <w:autoSpaceDE w:val="0"/>
        <w:autoSpaceDN w:val="0"/>
        <w:adjustRightInd w:val="0"/>
        <w:spacing w:before="0" w:after="0"/>
        <w:ind w:left="567"/>
        <w:jc w:val="both"/>
        <w:rPr>
          <w:b w:val="0"/>
          <w:bCs/>
          <w:sz w:val="20"/>
          <w:szCs w:val="20"/>
        </w:rPr>
      </w:pPr>
      <w:r w:rsidRPr="00F569B8">
        <w:rPr>
          <w:b w:val="0"/>
          <w:bCs/>
          <w:sz w:val="20"/>
          <w:szCs w:val="20"/>
        </w:rPr>
        <w:t>(2) A KKV kategórián belül kisvállalkozásnak minősül az a vállalkozás, amelynek</w:t>
      </w:r>
    </w:p>
    <w:p w:rsidR="00BD4173" w:rsidRPr="00F569B8" w:rsidRDefault="00BD4173" w:rsidP="00BD4173">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a) </w:t>
      </w:r>
      <w:r w:rsidRPr="00F569B8">
        <w:rPr>
          <w:b w:val="0"/>
          <w:bCs/>
          <w:sz w:val="20"/>
          <w:szCs w:val="20"/>
        </w:rPr>
        <w:t>összes foglalkoztatotti létszáma 50 főnél kevesebb, és</w:t>
      </w:r>
    </w:p>
    <w:p w:rsidR="00BD4173" w:rsidRPr="00F569B8" w:rsidRDefault="00BD4173" w:rsidP="00BD4173">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b) </w:t>
      </w:r>
      <w:r w:rsidRPr="00F569B8">
        <w:rPr>
          <w:b w:val="0"/>
          <w:bCs/>
          <w:sz w:val="20"/>
          <w:szCs w:val="20"/>
        </w:rPr>
        <w:t>éves nettó árbevétele vagy mérlegfőösszege legfeljebb 10 millió eurónak megfelelő forintösszeg.</w:t>
      </w:r>
    </w:p>
    <w:p w:rsidR="00BD4173" w:rsidRPr="00F569B8" w:rsidRDefault="00BD4173" w:rsidP="00BD4173">
      <w:pPr>
        <w:pStyle w:val="Cmsor1"/>
        <w:autoSpaceDE w:val="0"/>
        <w:autoSpaceDN w:val="0"/>
        <w:adjustRightInd w:val="0"/>
        <w:spacing w:before="0" w:after="0"/>
        <w:ind w:left="567"/>
        <w:jc w:val="both"/>
        <w:rPr>
          <w:b w:val="0"/>
          <w:bCs/>
          <w:sz w:val="20"/>
          <w:szCs w:val="20"/>
        </w:rPr>
      </w:pPr>
      <w:r w:rsidRPr="00F569B8">
        <w:rPr>
          <w:b w:val="0"/>
          <w:bCs/>
          <w:sz w:val="20"/>
          <w:szCs w:val="20"/>
        </w:rPr>
        <w:t>(3) A KKV kategórián belül mikrovállalkozásnak minősül az a vállalkozás, amelynek</w:t>
      </w:r>
    </w:p>
    <w:p w:rsidR="00BD4173" w:rsidRPr="00F569B8" w:rsidRDefault="00BD4173" w:rsidP="00BD4173">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a) </w:t>
      </w:r>
      <w:r w:rsidRPr="00F569B8">
        <w:rPr>
          <w:b w:val="0"/>
          <w:bCs/>
          <w:sz w:val="20"/>
          <w:szCs w:val="20"/>
        </w:rPr>
        <w:t>összes foglalkoztatotti létszáma 10 főnél kevesebb, és</w:t>
      </w:r>
    </w:p>
    <w:p w:rsidR="00BD4173" w:rsidRPr="00F569B8" w:rsidRDefault="00BD4173" w:rsidP="00BD4173">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b) </w:t>
      </w:r>
      <w:r w:rsidRPr="00F569B8">
        <w:rPr>
          <w:b w:val="0"/>
          <w:bCs/>
          <w:sz w:val="20"/>
          <w:szCs w:val="20"/>
        </w:rPr>
        <w:t>éves nettó árbevétele vagy mérlegfőösszege legfeljebb 2 millió eurónak megfelelő forintösszeg.</w:t>
      </w:r>
    </w:p>
    <w:p w:rsidR="00BD4173" w:rsidRPr="00F569B8" w:rsidRDefault="00BD4173" w:rsidP="00BD4173">
      <w:pPr>
        <w:pStyle w:val="Cmsor1"/>
        <w:autoSpaceDE w:val="0"/>
        <w:autoSpaceDN w:val="0"/>
        <w:adjustRightInd w:val="0"/>
        <w:spacing w:before="0" w:after="0"/>
        <w:ind w:left="851" w:hanging="284"/>
        <w:jc w:val="both"/>
        <w:rPr>
          <w:b w:val="0"/>
          <w:bCs/>
          <w:sz w:val="20"/>
          <w:szCs w:val="20"/>
        </w:rPr>
      </w:pPr>
      <w:r w:rsidRPr="00F569B8">
        <w:rPr>
          <w:b w:val="0"/>
          <w:bCs/>
          <w:sz w:val="20"/>
          <w:szCs w:val="20"/>
        </w:rPr>
        <w:t>(4) Nem minősül KKV-nak az a vállalkozás, amelyben az állam vagy az önkormányzat közvetlen vagy közvetett tulajdoni részesedése - tőke vagy szavazati joga alapján - külön-külön vagy együttesen meghaladja a 25%-ot.</w:t>
      </w:r>
    </w:p>
    <w:p w:rsidR="00BD4173" w:rsidRPr="00F569B8" w:rsidRDefault="00BD4173" w:rsidP="00BD4173">
      <w:pPr>
        <w:pStyle w:val="Cmsor1"/>
        <w:autoSpaceDE w:val="0"/>
        <w:autoSpaceDN w:val="0"/>
        <w:adjustRightInd w:val="0"/>
        <w:spacing w:before="0" w:after="0"/>
        <w:ind w:left="851" w:hanging="284"/>
        <w:jc w:val="both"/>
        <w:rPr>
          <w:b w:val="0"/>
          <w:bCs/>
          <w:sz w:val="20"/>
          <w:szCs w:val="20"/>
        </w:rPr>
      </w:pPr>
      <w:r w:rsidRPr="00F569B8">
        <w:rPr>
          <w:b w:val="0"/>
          <w:bCs/>
          <w:sz w:val="20"/>
          <w:szCs w:val="20"/>
        </w:rPr>
        <w:t>(5) A (4) bekezdésben foglalt korlátozó rendelkezést nem kell alkalmazni a 19. § 1. pontjában meghatározott befektetők részesedése esetében.</w:t>
      </w:r>
    </w:p>
    <w:p w:rsidR="00BD4173" w:rsidRPr="00F569B8" w:rsidRDefault="00BD4173" w:rsidP="00BD4173">
      <w:pPr>
        <w:pStyle w:val="Lbjegyzetszveg"/>
      </w:pPr>
      <w:r w:rsidRPr="00F569B8">
        <w:t>(6) Ahol jogszabály „KKV-t”, „mikro-, kis- és középvállalkozást”, illetve „kis- és középvállalkozást” említ, azon - ha törvény másként nem rendelkezik az e törvény szerinti KKV-t kell érteni.)</w:t>
      </w:r>
    </w:p>
  </w:footnote>
  <w:footnote w:id="11">
    <w:p w:rsidR="00BD4173" w:rsidRPr="002B06B2" w:rsidRDefault="00BD4173" w:rsidP="00BD4173">
      <w:pPr>
        <w:ind w:right="-1"/>
        <w:jc w:val="both"/>
        <w:rPr>
          <w:sz w:val="20"/>
          <w:szCs w:val="20"/>
        </w:rPr>
      </w:pPr>
      <w:r w:rsidRPr="0078680A">
        <w:rPr>
          <w:rStyle w:val="Lbjegyzet-hivatkozs"/>
          <w:sz w:val="20"/>
          <w:szCs w:val="20"/>
        </w:rPr>
        <w:footnoteRef/>
      </w:r>
      <w:r w:rsidRPr="002B06B2">
        <w:rPr>
          <w:sz w:val="20"/>
          <w:szCs w:val="20"/>
        </w:rPr>
        <w:t xml:space="preserve"> A megfelelő választ X-szel kell jelölni!</w:t>
      </w:r>
    </w:p>
  </w:footnote>
  <w:footnote w:id="12">
    <w:p w:rsidR="00BD4173" w:rsidRPr="008E190B" w:rsidRDefault="00BD4173" w:rsidP="00BD4173">
      <w:pPr>
        <w:pStyle w:val="fejezetcim"/>
        <w:spacing w:before="0" w:after="0"/>
        <w:rPr>
          <w:b w:val="0"/>
          <w:bCs w:val="0"/>
          <w:sz w:val="16"/>
          <w:szCs w:val="16"/>
        </w:rPr>
      </w:pPr>
      <w:r w:rsidRPr="008E190B">
        <w:rPr>
          <w:rStyle w:val="Lbjegyzet-hivatkozs"/>
        </w:rPr>
        <w:footnoteRef/>
      </w:r>
      <w:r w:rsidRPr="008E190B">
        <w:rPr>
          <w:b w:val="0"/>
          <w:bCs w:val="0"/>
          <w:sz w:val="16"/>
          <w:szCs w:val="16"/>
        </w:rPr>
        <w:t>Felhívjuk figyelmüket a Kbt. alábbi rendelkezéseire:</w:t>
      </w:r>
    </w:p>
    <w:p w:rsidR="00BD4173" w:rsidRPr="008E190B" w:rsidRDefault="00BD4173" w:rsidP="00BD4173">
      <w:pPr>
        <w:autoSpaceDE w:val="0"/>
        <w:autoSpaceDN w:val="0"/>
        <w:adjustRightInd w:val="0"/>
        <w:ind w:left="142"/>
        <w:jc w:val="both"/>
        <w:rPr>
          <w:color w:val="000000"/>
          <w:sz w:val="16"/>
          <w:szCs w:val="16"/>
        </w:rPr>
      </w:pPr>
      <w:r>
        <w:rPr>
          <w:b/>
          <w:bCs/>
          <w:color w:val="000000"/>
          <w:sz w:val="16"/>
          <w:szCs w:val="16"/>
        </w:rPr>
        <w:t>3</w:t>
      </w:r>
      <w:r w:rsidRPr="008E190B">
        <w:rPr>
          <w:b/>
          <w:bCs/>
          <w:color w:val="000000"/>
          <w:sz w:val="16"/>
          <w:szCs w:val="16"/>
        </w:rPr>
        <w:t xml:space="preserve">5. § </w:t>
      </w:r>
      <w:r w:rsidRPr="008E190B">
        <w:rPr>
          <w:color w:val="000000"/>
          <w:sz w:val="16"/>
          <w:szCs w:val="16"/>
        </w:rPr>
        <w:t xml:space="preserve">(1) Több gazdasági szereplő közösen is tehet ajánlatot vagy nyújthat be részvételi jelentkezést. </w:t>
      </w:r>
    </w:p>
    <w:p w:rsidR="00BD4173" w:rsidRPr="008E190B" w:rsidRDefault="00BD4173" w:rsidP="00BD4173">
      <w:pPr>
        <w:autoSpaceDE w:val="0"/>
        <w:autoSpaceDN w:val="0"/>
        <w:adjustRightInd w:val="0"/>
        <w:ind w:left="851" w:hanging="284"/>
        <w:jc w:val="both"/>
        <w:rPr>
          <w:color w:val="000000"/>
          <w:sz w:val="16"/>
          <w:szCs w:val="16"/>
        </w:rPr>
      </w:pPr>
      <w:r w:rsidRPr="008E190B">
        <w:rPr>
          <w:color w:val="000000"/>
          <w:sz w:val="16"/>
          <w:szCs w:val="16"/>
        </w:rPr>
        <w:t>(2) Az (1) bekezdés szerinti esetben a közös ajánlattevők vagy részvételre jelentkezők kötelesek maguk közül egy, a közbeszerzési eljárásban a közös ajánlattevők vagy részvételre jelentkezők nevében eljárni jogosult képviselőt megjelölni.</w:t>
      </w:r>
    </w:p>
    <w:p w:rsidR="00BD4173" w:rsidRPr="008E190B" w:rsidRDefault="00BD4173" w:rsidP="00BD4173">
      <w:pPr>
        <w:autoSpaceDE w:val="0"/>
        <w:autoSpaceDN w:val="0"/>
        <w:adjustRightInd w:val="0"/>
        <w:ind w:left="851" w:hanging="284"/>
        <w:jc w:val="both"/>
        <w:rPr>
          <w:color w:val="000000"/>
          <w:sz w:val="16"/>
          <w:szCs w:val="16"/>
        </w:rPr>
      </w:pPr>
      <w:r w:rsidRPr="008E190B">
        <w:rPr>
          <w:color w:val="000000"/>
          <w:sz w:val="16"/>
          <w:szCs w:val="16"/>
        </w:rPr>
        <w:t xml:space="preserve">(3) </w:t>
      </w:r>
      <w:r w:rsidRPr="008E190B">
        <w:rPr>
          <w:b/>
          <w:bCs/>
          <w:color w:val="000000"/>
          <w:sz w:val="16"/>
          <w:szCs w:val="16"/>
        </w:rPr>
        <w:t>A közös ajánlattevők, illetve részvételre jelentkezők csoportjának képviseletében tett minden nyilatkozatnak egyértelműen tartalmaznia kell a közös ajánlattevők vagy részvételre jelentkezők megjelölését.</w:t>
      </w:r>
    </w:p>
    <w:p w:rsidR="00BD4173" w:rsidRPr="008E190B" w:rsidRDefault="00BD4173" w:rsidP="00BD4173">
      <w:pPr>
        <w:autoSpaceDE w:val="0"/>
        <w:autoSpaceDN w:val="0"/>
        <w:adjustRightInd w:val="0"/>
        <w:ind w:left="851" w:hanging="284"/>
        <w:jc w:val="both"/>
        <w:rPr>
          <w:color w:val="000000"/>
          <w:sz w:val="16"/>
          <w:szCs w:val="16"/>
        </w:rPr>
      </w:pPr>
      <w:r w:rsidRPr="008E190B">
        <w:rPr>
          <w:color w:val="000000"/>
          <w:sz w:val="16"/>
          <w:szCs w:val="16"/>
        </w:rPr>
        <w:t>(4) Ahol e törvény az ajánlatkérő számára az ajánlattevők vagy részvételre jelentkezők értesítését írja elő, valamint a kiegészítő tájékoztatás megadása [</w:t>
      </w:r>
      <w:r>
        <w:rPr>
          <w:color w:val="000000"/>
          <w:sz w:val="16"/>
          <w:szCs w:val="16"/>
        </w:rPr>
        <w:t>56</w:t>
      </w:r>
      <w:r w:rsidRPr="008E190B">
        <w:rPr>
          <w:color w:val="000000"/>
          <w:sz w:val="16"/>
          <w:szCs w:val="16"/>
        </w:rPr>
        <w:t>. §], a hiánypótlás [</w:t>
      </w:r>
      <w:r>
        <w:rPr>
          <w:color w:val="000000"/>
          <w:sz w:val="16"/>
          <w:szCs w:val="16"/>
        </w:rPr>
        <w:t>71</w:t>
      </w:r>
      <w:r w:rsidRPr="008E190B">
        <w:rPr>
          <w:color w:val="000000"/>
          <w:sz w:val="16"/>
          <w:szCs w:val="16"/>
        </w:rPr>
        <w:t>. §], a felvilágosítás [</w:t>
      </w:r>
      <w:r>
        <w:rPr>
          <w:color w:val="000000"/>
          <w:sz w:val="16"/>
          <w:szCs w:val="16"/>
        </w:rPr>
        <w:t>71</w:t>
      </w:r>
      <w:r w:rsidRPr="008E190B">
        <w:rPr>
          <w:color w:val="000000"/>
          <w:sz w:val="16"/>
          <w:szCs w:val="16"/>
        </w:rPr>
        <w:t>. §] és indokolás [</w:t>
      </w:r>
      <w:r>
        <w:rPr>
          <w:color w:val="000000"/>
          <w:sz w:val="16"/>
          <w:szCs w:val="16"/>
        </w:rPr>
        <w:t>72</w:t>
      </w:r>
      <w:r w:rsidRPr="008E190B">
        <w:rPr>
          <w:color w:val="000000"/>
          <w:sz w:val="16"/>
          <w:szCs w:val="16"/>
        </w:rPr>
        <w:t xml:space="preserve">. §] kérése esetében az ajánlatkérő a közös ajánlattevőknek (részvételre jelentkezőknek) szóló értesítését, tájékoztatását, illetve felhívását a (2) bekezdés szerinti képviselőnek küldi meg. </w:t>
      </w:r>
    </w:p>
    <w:p w:rsidR="00BD4173" w:rsidRPr="008E190B" w:rsidRDefault="00BD4173" w:rsidP="00BD4173">
      <w:pPr>
        <w:autoSpaceDE w:val="0"/>
        <w:autoSpaceDN w:val="0"/>
        <w:adjustRightInd w:val="0"/>
        <w:ind w:left="851" w:hanging="284"/>
        <w:jc w:val="both"/>
        <w:rPr>
          <w:color w:val="000000"/>
          <w:sz w:val="16"/>
          <w:szCs w:val="16"/>
        </w:rPr>
      </w:pPr>
      <w:r w:rsidRPr="008E190B">
        <w:rPr>
          <w:color w:val="000000"/>
          <w:sz w:val="16"/>
          <w:szCs w:val="16"/>
        </w:rPr>
        <w:t>(5) Amennyiben az ajánlatkérő ajánlati biztosíték nyújtását [</w:t>
      </w:r>
      <w:r>
        <w:rPr>
          <w:color w:val="000000"/>
          <w:sz w:val="16"/>
          <w:szCs w:val="16"/>
        </w:rPr>
        <w:t>54</w:t>
      </w:r>
      <w:r w:rsidRPr="008E190B">
        <w:rPr>
          <w:color w:val="000000"/>
          <w:sz w:val="16"/>
          <w:szCs w:val="16"/>
        </w:rPr>
        <w:t>. §] írja elő, a közös ajánlattevőknek a biztosítékot elegendő egyszer rendelkezésre bocsátaniuk. Az ajánlati kötöttségnek bármelyik közös ajánlattevő részéről történt megsértése [</w:t>
      </w:r>
      <w:r>
        <w:rPr>
          <w:color w:val="000000"/>
          <w:sz w:val="16"/>
          <w:szCs w:val="16"/>
        </w:rPr>
        <w:t>54</w:t>
      </w:r>
      <w:r w:rsidRPr="008E190B">
        <w:rPr>
          <w:color w:val="000000"/>
          <w:sz w:val="16"/>
          <w:szCs w:val="16"/>
        </w:rPr>
        <w:t xml:space="preserve">. § (4) bekezdése] esetén a biztosíték az ajánlatkérőt illeti meg. </w:t>
      </w:r>
    </w:p>
    <w:p w:rsidR="00BD4173" w:rsidRPr="008E190B" w:rsidRDefault="00BD4173" w:rsidP="00BD4173">
      <w:pPr>
        <w:autoSpaceDE w:val="0"/>
        <w:autoSpaceDN w:val="0"/>
        <w:adjustRightInd w:val="0"/>
        <w:ind w:left="851" w:hanging="284"/>
        <w:jc w:val="both"/>
        <w:rPr>
          <w:sz w:val="16"/>
          <w:szCs w:val="16"/>
        </w:rPr>
      </w:pPr>
      <w:r w:rsidRPr="008E190B">
        <w:rPr>
          <w:color w:val="000000"/>
          <w:sz w:val="16"/>
          <w:szCs w:val="16"/>
        </w:rPr>
        <w:t>(6) A közös ajánlattevők a szerződés teljesítéséért az ajánlatkérő felé egyetemlegesen felelnek.</w:t>
      </w:r>
    </w:p>
    <w:p w:rsidR="00BD4173" w:rsidRPr="008E190B" w:rsidRDefault="00BD4173" w:rsidP="00BD4173">
      <w:pPr>
        <w:autoSpaceDE w:val="0"/>
        <w:autoSpaceDN w:val="0"/>
        <w:adjustRightInd w:val="0"/>
        <w:ind w:left="851" w:hanging="284"/>
        <w:jc w:val="both"/>
        <w:rPr>
          <w:sz w:val="16"/>
          <w:szCs w:val="16"/>
        </w:rPr>
      </w:pPr>
      <w:r w:rsidRPr="008E190B">
        <w:rPr>
          <w:sz w:val="16"/>
          <w:szCs w:val="16"/>
        </w:rPr>
        <w:t xml:space="preserve">(7) </w:t>
      </w:r>
      <w:r w:rsidRPr="009C1BC8">
        <w:rPr>
          <w:sz w:val="16"/>
          <w:szCs w:val="16"/>
        </w:rPr>
        <w:t>A közös ajánlatot vagy részvételi jelentkezést benyújtó gazdasági szereplők személyében az ajánlattételi vagy több szakaszból álló eljárásban a részvételi határidő lejárta után változás nem következhet be</w:t>
      </w:r>
      <w:r w:rsidRPr="008E190B">
        <w:rPr>
          <w:sz w:val="16"/>
          <w:szCs w:val="16"/>
        </w:rPr>
        <w:t>.</w:t>
      </w:r>
    </w:p>
    <w:p w:rsidR="00BD4173" w:rsidRPr="008E190B" w:rsidRDefault="00BD4173" w:rsidP="00BD4173">
      <w:pPr>
        <w:pStyle w:val="fejezetcim"/>
        <w:spacing w:before="0" w:after="0"/>
        <w:rPr>
          <w:b w:val="0"/>
          <w:bCs w:val="0"/>
          <w:sz w:val="16"/>
          <w:szCs w:val="16"/>
        </w:rPr>
      </w:pPr>
    </w:p>
    <w:p w:rsidR="00BD4173" w:rsidRDefault="00BD4173" w:rsidP="00BD4173">
      <w:pPr>
        <w:pStyle w:val="Lbjegyzetszveg"/>
      </w:pPr>
    </w:p>
  </w:footnote>
  <w:footnote w:id="13">
    <w:p w:rsidR="00BD4173" w:rsidRPr="00E517B3" w:rsidRDefault="00BD4173" w:rsidP="00BD4173">
      <w:pPr>
        <w:pStyle w:val="Lbjegyzetszveg"/>
      </w:pPr>
      <w:r w:rsidRPr="00F569B8">
        <w:rPr>
          <w:rStyle w:val="Lbjegyzet-hivatkozs"/>
          <w:szCs w:val="20"/>
        </w:rPr>
        <w:footnoteRef/>
      </w:r>
      <w:r w:rsidRPr="00F569B8">
        <w:t xml:space="preserve"> Az ajánlattevőnek vagy az „a)” vagy a „b)” jelzésű nyilatkozatot kell kitöltenie.</w:t>
      </w:r>
      <w:r w:rsidRPr="00E517B3">
        <w:t>Közös ajánlattétel esetén szervezetenként töltendő ki</w:t>
      </w:r>
      <w:r>
        <w:t>.</w:t>
      </w:r>
    </w:p>
  </w:footnote>
  <w:footnote w:id="14">
    <w:p w:rsidR="00BD4173" w:rsidRPr="00F569B8" w:rsidRDefault="00BD4173" w:rsidP="00BD4173">
      <w:pPr>
        <w:pStyle w:val="Lbjegyzetszveg"/>
      </w:pPr>
      <w:r w:rsidRPr="00F569B8">
        <w:rPr>
          <w:rStyle w:val="Lbjegyzet-hivatkozs"/>
          <w:szCs w:val="20"/>
        </w:rPr>
        <w:footnoteRef/>
      </w:r>
      <w:r w:rsidRPr="00F569B8">
        <w:t xml:space="preserve"> Megfelelő aláhúzandó.</w:t>
      </w:r>
    </w:p>
  </w:footnote>
  <w:footnote w:id="15">
    <w:p w:rsidR="00BD4173" w:rsidRPr="00F569B8" w:rsidRDefault="00BD4173" w:rsidP="00BD4173">
      <w:pPr>
        <w:pStyle w:val="Lbjegyzetszveg2"/>
        <w:rPr>
          <w:rFonts w:ascii="Times New Roman" w:hAnsi="Times New Roman"/>
        </w:rPr>
      </w:pPr>
      <w:r w:rsidRPr="00F569B8">
        <w:rPr>
          <w:rFonts w:ascii="Times New Roman" w:hAnsi="Times New Roman"/>
        </w:rPr>
        <w:t xml:space="preserve">A Kbt. </w:t>
      </w:r>
      <w:r>
        <w:rPr>
          <w:rFonts w:ascii="Times New Roman" w:hAnsi="Times New Roman"/>
        </w:rPr>
        <w:t>3</w:t>
      </w:r>
      <w:r w:rsidRPr="00F569B8">
        <w:rPr>
          <w:rFonts w:ascii="Times New Roman" w:hAnsi="Times New Roman"/>
        </w:rPr>
        <w:t>. § 2. szerint alvállalkozó: az a szervezet vagy személy, amely, vagy aki a közbeszerzési eljárás eredményeként megkötött szerződés teljesítésében az ajánlattevő által bevontan közvetlenül vesz részt, kivéve</w:t>
      </w:r>
    </w:p>
    <w:p w:rsidR="00BD4173" w:rsidRPr="00F569B8" w:rsidRDefault="00BD4173" w:rsidP="00BD4173">
      <w:pPr>
        <w:pStyle w:val="Lbjegyzetszveg2"/>
        <w:ind w:firstLine="142"/>
        <w:jc w:val="both"/>
        <w:rPr>
          <w:rFonts w:ascii="Times New Roman" w:hAnsi="Times New Roman"/>
        </w:rPr>
      </w:pPr>
      <w:r w:rsidRPr="00F569B8">
        <w:rPr>
          <w:rFonts w:ascii="Times New Roman" w:hAnsi="Times New Roman"/>
        </w:rPr>
        <w:tab/>
        <w:t>a) azon gazdasági szereplőt, amely tevékenységét kizárólagos jog alapján végzi,</w:t>
      </w:r>
    </w:p>
    <w:p w:rsidR="00BD4173" w:rsidRPr="00F569B8" w:rsidRDefault="00BD4173" w:rsidP="00BD4173">
      <w:pPr>
        <w:pStyle w:val="Lbjegyzetszveg2"/>
        <w:ind w:firstLine="142"/>
        <w:jc w:val="both"/>
        <w:rPr>
          <w:rFonts w:ascii="Times New Roman" w:hAnsi="Times New Roman"/>
        </w:rPr>
      </w:pPr>
      <w:r w:rsidRPr="00F569B8">
        <w:rPr>
          <w:rFonts w:ascii="Times New Roman" w:hAnsi="Times New Roman"/>
        </w:rPr>
        <w:tab/>
        <w:t>b) a szerződés teljesítéséhez igénybe venni kívánt gyártót, forgalmazót, alkatrész vagy alapanyag eladóját,</w:t>
      </w:r>
    </w:p>
    <w:p w:rsidR="00BD4173" w:rsidRDefault="00BD4173" w:rsidP="00BD4173">
      <w:pPr>
        <w:pStyle w:val="Lbjegyzetszveg2"/>
        <w:ind w:left="142"/>
        <w:jc w:val="both"/>
      </w:pPr>
      <w:r w:rsidRPr="00F569B8">
        <w:rPr>
          <w:rFonts w:ascii="Times New Roman" w:hAnsi="Times New Roman"/>
        </w:rPr>
        <w:tab/>
        <w:t>c) építési beruházás esetén az építőanyag-eladót.</w:t>
      </w:r>
    </w:p>
  </w:footnote>
  <w:footnote w:id="16">
    <w:p w:rsidR="00BD4173" w:rsidRPr="00E517B3" w:rsidRDefault="00BD4173" w:rsidP="00BD4173">
      <w:pPr>
        <w:pStyle w:val="Lbjegyzetszveg"/>
      </w:pPr>
      <w:r w:rsidRPr="00E517B3">
        <w:rPr>
          <w:rStyle w:val="Lbjegyzet-hivatkozs"/>
          <w:szCs w:val="20"/>
        </w:rPr>
        <w:footnoteRef/>
      </w:r>
      <w:r w:rsidRPr="00E517B3">
        <w:t xml:space="preserve"> Amennyiben ajánlattevő az ajánlat benyújtásakor az igénybe venni kívánt alvállalkozókat nem ismeri, azt a táblázat vonatkozó rész</w:t>
      </w:r>
      <w:r>
        <w:t>ének áthúzásával kérjük jelölni.</w:t>
      </w:r>
    </w:p>
  </w:footnote>
  <w:footnote w:id="17">
    <w:p w:rsidR="00BD4173" w:rsidRPr="00A406A7" w:rsidRDefault="00BD4173" w:rsidP="00BD4173">
      <w:pPr>
        <w:pStyle w:val="Lbjegyzetszveg"/>
        <w:rPr>
          <w:szCs w:val="20"/>
        </w:rPr>
      </w:pPr>
      <w:r w:rsidRPr="00A406A7">
        <w:rPr>
          <w:rStyle w:val="Lbjegyzet-hivatkozs"/>
          <w:szCs w:val="20"/>
        </w:rPr>
        <w:footnoteRef/>
      </w:r>
      <w:r w:rsidRPr="00A406A7">
        <w:rPr>
          <w:szCs w:val="20"/>
        </w:rPr>
        <w:t xml:space="preserve"> A megfelelő aláhúzandó.</w:t>
      </w:r>
    </w:p>
  </w:footnote>
  <w:footnote w:id="18">
    <w:p w:rsidR="00BD4173" w:rsidRPr="00A406A7" w:rsidRDefault="00BD4173" w:rsidP="00BD4173">
      <w:pPr>
        <w:pStyle w:val="Lbjegyzetszveg"/>
        <w:rPr>
          <w:szCs w:val="20"/>
        </w:rPr>
      </w:pPr>
      <w:r w:rsidRPr="00A406A7">
        <w:rPr>
          <w:rStyle w:val="Lbjegyzet-hivatkozs"/>
          <w:szCs w:val="20"/>
        </w:rPr>
        <w:footnoteRef/>
      </w:r>
      <w:r w:rsidRPr="00A406A7">
        <w:rPr>
          <w:szCs w:val="20"/>
        </w:rPr>
        <w:t xml:space="preserve"> A megfelelő aláhúz</w:t>
      </w:r>
      <w:r w:rsidRPr="00491DC3">
        <w:rPr>
          <w:szCs w:val="20"/>
        </w:rPr>
        <w:t>andó.</w:t>
      </w:r>
    </w:p>
  </w:footnote>
  <w:footnote w:id="19">
    <w:p w:rsidR="00BD4173" w:rsidRPr="00EE1ED1" w:rsidRDefault="00BD4173" w:rsidP="00BD4173">
      <w:pPr>
        <w:rPr>
          <w:sz w:val="20"/>
          <w:szCs w:val="20"/>
        </w:rPr>
      </w:pPr>
      <w:r w:rsidRPr="00EE1ED1">
        <w:rPr>
          <w:rStyle w:val="Lbjegyzet-karakterek"/>
          <w:sz w:val="20"/>
          <w:szCs w:val="20"/>
        </w:rPr>
        <w:footnoteRef/>
      </w:r>
      <w:r w:rsidRPr="00A406A7">
        <w:rPr>
          <w:rStyle w:val="Lbjegyzet-hivatkozs1"/>
          <w:bCs/>
          <w:sz w:val="20"/>
          <w:szCs w:val="20"/>
        </w:rPr>
        <w:t>A</w:t>
      </w:r>
      <w:r w:rsidRPr="00EE1ED1">
        <w:rPr>
          <w:sz w:val="20"/>
          <w:szCs w:val="20"/>
        </w:rPr>
        <w:t xml:space="preserve"> megfelelő válasz aláhúzással, vagy a szükségtelen részek törlésével jelölendő.</w:t>
      </w:r>
    </w:p>
  </w:footnote>
  <w:footnote w:id="20">
    <w:p w:rsidR="00BD4173" w:rsidRPr="00EE1ED1" w:rsidRDefault="00BD4173" w:rsidP="00BD4173">
      <w:pPr>
        <w:jc w:val="both"/>
        <w:rPr>
          <w:sz w:val="20"/>
          <w:szCs w:val="20"/>
        </w:rPr>
      </w:pPr>
      <w:r w:rsidRPr="00EE1ED1">
        <w:rPr>
          <w:rStyle w:val="Lbjegyzet-karakterek"/>
          <w:sz w:val="20"/>
          <w:szCs w:val="20"/>
        </w:rPr>
        <w:footnoteRef/>
      </w:r>
      <w:r w:rsidRPr="00EE1ED1">
        <w:rPr>
          <w:sz w:val="20"/>
          <w:szCs w:val="20"/>
        </w:rPr>
        <w:t>Amennyiben az ajánlattevő alvállalkozóval kívánja alkalmasságát igazolni, akkor a fenti nyilatkozat tekintetében az alvállalkozó kapacitást biztosító szervezetnek vagy (személynek) minősül, azt a jelen nyilatkozattétel során figyelembe kell venni. Közös ajánlattétel esetén szervezetenként töltendő ki.</w:t>
      </w:r>
    </w:p>
    <w:p w:rsidR="00BD4173" w:rsidRDefault="00BD4173" w:rsidP="00BD4173">
      <w:pPr>
        <w:pStyle w:val="Lbjegyzetszveg2"/>
        <w:ind w:left="142" w:hanging="142"/>
        <w:jc w:val="both"/>
        <w:rPr>
          <w:rFonts w:ascii="Times New Roman" w:hAnsi="Times New Roman"/>
          <w:sz w:val="16"/>
          <w:szCs w:val="16"/>
        </w:rPr>
      </w:pPr>
    </w:p>
    <w:p w:rsidR="00BD4173" w:rsidRDefault="00BD4173" w:rsidP="00BD4173">
      <w:pPr>
        <w:pStyle w:val="Lbjegyzetszveg"/>
      </w:pPr>
    </w:p>
  </w:footnote>
  <w:footnote w:id="21">
    <w:p w:rsidR="00BD4173" w:rsidRPr="00F569B8" w:rsidRDefault="00BD4173" w:rsidP="00BD4173">
      <w:pPr>
        <w:pStyle w:val="Lbjegyzetszveg"/>
      </w:pPr>
      <w:r w:rsidRPr="00F569B8">
        <w:rPr>
          <w:rStyle w:val="Lbjegyzet-hivatkozs"/>
          <w:szCs w:val="20"/>
        </w:rPr>
        <w:footnoteRef/>
      </w:r>
      <w:r w:rsidRPr="00F569B8">
        <w:t>Az ajánlattevőnek vagy az a) vagy a b) nyilatkozatot kell kitöltetnie.</w:t>
      </w:r>
    </w:p>
  </w:footnote>
  <w:footnote w:id="22">
    <w:p w:rsidR="00BD4173" w:rsidRPr="007C7929" w:rsidRDefault="00BD4173" w:rsidP="00BD4173">
      <w:pPr>
        <w:pStyle w:val="Lbjegyzetszveg"/>
      </w:pPr>
      <w:r w:rsidRPr="00F569B8">
        <w:rPr>
          <w:rStyle w:val="Lbjegyzet-hivatkozs"/>
          <w:szCs w:val="20"/>
        </w:rPr>
        <w:footnoteRef/>
      </w:r>
      <w:r w:rsidRPr="00F569B8">
        <w:t>Fenti nyilatkozatokat a közös ajánlattevőknek külön-külön kell megtenniük.</w:t>
      </w:r>
    </w:p>
  </w:footnote>
  <w:footnote w:id="23">
    <w:p w:rsidR="00BD4173" w:rsidRPr="0003442D" w:rsidRDefault="00BD4173" w:rsidP="00BD4173">
      <w:pPr>
        <w:pStyle w:val="Lbjegyzetszveg"/>
      </w:pPr>
      <w:r>
        <w:rPr>
          <w:rStyle w:val="Lbjegyzet-hivatkozs"/>
        </w:rPr>
        <w:footnoteRef/>
      </w:r>
      <w:r w:rsidRPr="0003442D">
        <w:rPr>
          <w:shd w:val="clear" w:color="auto" w:fill="FFFFFF"/>
        </w:rPr>
        <w:t>A Közbeszerzési Döntőbizottság 1/2014. (VI.27.) számú állásfoglalása szerint amennyiben az ajánlattevő/részvételre jelentkező nyilatkozik arról, hogy olyan társaságnak minősül, amelyet nem jegyeznek szabályozott tőzsdén és tulajdonosai között nincs a Pmtv. 3. § ra)-rb) alpontokban meghatározott természetes személy, akkor az ajánlattevő/részvételre jelentkező</w:t>
      </w:r>
      <w:r w:rsidRPr="0003442D">
        <w:rPr>
          <w:rStyle w:val="apple-converted-space"/>
          <w:color w:val="222222"/>
          <w:shd w:val="clear" w:color="auto" w:fill="FFFFFF"/>
        </w:rPr>
        <w:t> </w:t>
      </w:r>
      <w:r w:rsidRPr="0003442D">
        <w:rPr>
          <w:u w:val="single"/>
          <w:shd w:val="clear" w:color="auto" w:fill="FFFFFF"/>
        </w:rPr>
        <w:t>tulajdonosa</w:t>
      </w:r>
      <w:r w:rsidRPr="0003442D">
        <w:rPr>
          <w:rStyle w:val="apple-converted-space"/>
          <w:color w:val="222222"/>
          <w:shd w:val="clear" w:color="auto" w:fill="FFFFFF"/>
        </w:rPr>
        <w:t> </w:t>
      </w:r>
      <w:r w:rsidRPr="0003442D">
        <w:rPr>
          <w:shd w:val="clear" w:color="auto" w:fill="FFFFFF"/>
        </w:rPr>
        <w:t xml:space="preserve">vezető tisztségviselőjének a nevét és állandó lakóhelyének bemutatását tartalmazó nyilatkozatot szükséges benyújtani a Kbt. </w:t>
      </w:r>
      <w:r>
        <w:rPr>
          <w:shd w:val="clear" w:color="auto" w:fill="FFFFFF"/>
        </w:rPr>
        <w:t>62</w:t>
      </w:r>
      <w:r w:rsidRPr="0003442D">
        <w:rPr>
          <w:shd w:val="clear" w:color="auto" w:fill="FFFFFF"/>
        </w:rPr>
        <w:t>. § (1) bekezdés k) pont k</w:t>
      </w:r>
      <w:r>
        <w:rPr>
          <w:shd w:val="clear" w:color="auto" w:fill="FFFFFF"/>
        </w:rPr>
        <w:t>b</w:t>
      </w:r>
      <w:r w:rsidRPr="0003442D">
        <w:rPr>
          <w:shd w:val="clear" w:color="auto" w:fill="FFFFFF"/>
        </w:rPr>
        <w:t>) alpontja szerinti kizáró ok igazolására.</w:t>
      </w:r>
    </w:p>
  </w:footnote>
  <w:footnote w:id="24">
    <w:p w:rsidR="00BD4173" w:rsidRPr="00062532" w:rsidRDefault="00BD4173" w:rsidP="00BD4173">
      <w:pPr>
        <w:pStyle w:val="Cmsor4"/>
        <w:ind w:left="142" w:hanging="142"/>
        <w:jc w:val="both"/>
        <w:rPr>
          <w:b w:val="0"/>
          <w:sz w:val="16"/>
          <w:szCs w:val="16"/>
        </w:rPr>
      </w:pPr>
      <w:r w:rsidRPr="00B226DD">
        <w:rPr>
          <w:rStyle w:val="Lbjegyzet-hivatkozs"/>
          <w:b w:val="0"/>
          <w:sz w:val="24"/>
        </w:rPr>
        <w:footnoteRef/>
      </w:r>
      <w:r w:rsidRPr="003F608B">
        <w:rPr>
          <w:b w:val="0"/>
          <w:bCs w:val="0"/>
          <w:sz w:val="20"/>
          <w:szCs w:val="16"/>
        </w:rPr>
        <w:t>Közös ajánlattétel esetén szervezetenként töltendő ki.</w:t>
      </w:r>
    </w:p>
  </w:footnote>
  <w:footnote w:id="25">
    <w:p w:rsidR="00BD4173" w:rsidRDefault="00BD4173" w:rsidP="00BD4173">
      <w:pPr>
        <w:pStyle w:val="Lbjegyzetszveg"/>
      </w:pPr>
      <w:r>
        <w:rPr>
          <w:rStyle w:val="Lbjegyzet-hivatkozs"/>
        </w:rPr>
        <w:footnoteRef/>
      </w:r>
      <w:r w:rsidRPr="004C100E">
        <w:t>A megfelelő aláhúzandó, illetve értelemszerűen kitöltendő</w:t>
      </w:r>
      <w:r>
        <w:t>.</w:t>
      </w:r>
    </w:p>
  </w:footnote>
  <w:footnote w:id="26">
    <w:p w:rsidR="00BD4173" w:rsidRDefault="00BD4173" w:rsidP="00BD4173">
      <w:pPr>
        <w:pStyle w:val="Lbjegyzetszveg"/>
      </w:pPr>
      <w:r>
        <w:rPr>
          <w:rStyle w:val="Lbjegyzet-hivatkozs"/>
        </w:rPr>
        <w:footnoteRef/>
      </w:r>
      <w:r>
        <w:t xml:space="preserve"> Magyarországon letelepedett ajánlattevő, valamint nem Magyarországon letelepedett ajánlattevő esetében is kitöltendő!</w:t>
      </w:r>
    </w:p>
  </w:footnote>
  <w:footnote w:id="27">
    <w:p w:rsidR="00BD4173" w:rsidRPr="00724714" w:rsidRDefault="00BD4173" w:rsidP="00BD4173">
      <w:pPr>
        <w:pStyle w:val="Lbjegyzetszveg"/>
      </w:pPr>
      <w:r w:rsidRPr="00724714">
        <w:rPr>
          <w:rStyle w:val="Lbjegyzet-hivatkozs"/>
          <w:b/>
          <w:bCs/>
          <w:szCs w:val="20"/>
        </w:rPr>
        <w:footnoteRef/>
      </w:r>
      <w:r w:rsidRPr="00724714">
        <w:t xml:space="preserve"> A megfelelő négyzetbe X jelet kell tenni!</w:t>
      </w:r>
    </w:p>
    <w:p w:rsidR="00BD4173" w:rsidRPr="00724714" w:rsidRDefault="00BD4173" w:rsidP="00BD4173">
      <w:pPr>
        <w:pStyle w:val="Lbjegyzetszveg"/>
      </w:pPr>
      <w:r w:rsidRPr="00724714">
        <w:t>Minden kapacitást biztosító szervezetre külön nyilatkozat benyújtása szükséges.</w:t>
      </w:r>
    </w:p>
    <w:p w:rsidR="00BD4173" w:rsidRPr="00724714" w:rsidRDefault="00BD4173" w:rsidP="00BD4173">
      <w:pPr>
        <w:pStyle w:val="Lbjegyzetszveg"/>
      </w:pPr>
      <w:r w:rsidRPr="00724714">
        <w:t>Amennyiben az ajánlattevő alvállalkozóval kívánja alkalmasságát igazolni, akkor a fenti nyilatkozat tekintetében az alvállalkozó kapacitást biztosító szervezet vagy (személynek) minősül, azt a jelen nyilatkozattétel során figyelembe kell venni.</w:t>
      </w:r>
    </w:p>
    <w:p w:rsidR="00BD4173" w:rsidRPr="00724714" w:rsidRDefault="00BD4173" w:rsidP="00BD4173">
      <w:pPr>
        <w:pStyle w:val="Default"/>
        <w:ind w:left="426" w:hanging="284"/>
        <w:jc w:val="both"/>
        <w:rPr>
          <w:color w:val="auto"/>
          <w:sz w:val="20"/>
          <w:szCs w:val="20"/>
        </w:rPr>
      </w:pPr>
    </w:p>
    <w:p w:rsidR="00BD4173" w:rsidRPr="008615CF" w:rsidRDefault="00BD4173" w:rsidP="00BD4173">
      <w:pPr>
        <w:pStyle w:val="Lbjegyzetszveg"/>
      </w:pPr>
    </w:p>
    <w:p w:rsidR="00BD4173" w:rsidRDefault="00BD4173" w:rsidP="00BD4173">
      <w:pPr>
        <w:pStyle w:val="Lbjegyzetszveg"/>
      </w:pPr>
    </w:p>
  </w:footnote>
  <w:footnote w:id="28">
    <w:p w:rsidR="00BD4173" w:rsidRPr="0025478B" w:rsidRDefault="00BD4173" w:rsidP="00BD4173">
      <w:pPr>
        <w:ind w:right="-1"/>
        <w:jc w:val="both"/>
        <w:rPr>
          <w:sz w:val="20"/>
          <w:szCs w:val="20"/>
        </w:rPr>
      </w:pPr>
      <w:r w:rsidRPr="0025478B">
        <w:rPr>
          <w:rStyle w:val="Lbjegyzet-hivatkozs"/>
          <w:sz w:val="20"/>
          <w:szCs w:val="20"/>
        </w:rPr>
        <w:footnoteRef/>
      </w:r>
      <w:r w:rsidRPr="0025478B">
        <w:rPr>
          <w:sz w:val="20"/>
          <w:szCs w:val="20"/>
        </w:rPr>
        <w:t xml:space="preserve"> Jelen nyilatkozatot abban az esetben kell benyújtani, amennyiben az ajánlattevő úgy nyilatkozik, hogy a</w:t>
      </w:r>
      <w:r>
        <w:rPr>
          <w:sz w:val="20"/>
          <w:szCs w:val="20"/>
        </w:rPr>
        <w:t xml:space="preserve"> műszaki, szakmai </w:t>
      </w:r>
      <w:r w:rsidRPr="0025478B">
        <w:rPr>
          <w:sz w:val="20"/>
          <w:szCs w:val="20"/>
        </w:rPr>
        <w:t>alkalmasság igazolásához kapacitást biztosító más szervezetet vagy (személyt) kíván igénybe venni. Amennyiben az ajánlattevő több kapacitást biztosító szervezetet (vagy személyt) vesz igénybe, az alkalmasság igazolásához minden szervezetnek (vagy személynek) külön-külön nyilatkoznia kell. Amennyiben az ajánlattevő alvállalkozóval kívánja alkalmasságát igazolni, akkor a fenti nyilatkozat tekintetében az alvállalkozó kapacitást biztosító szervezet vagy (személynek) minősül, azt a jelen nyilatkozattétel során figyelembe kell venni.</w:t>
      </w:r>
    </w:p>
    <w:p w:rsidR="00BD4173" w:rsidRPr="0025478B" w:rsidRDefault="00BD4173" w:rsidP="00BD4173">
      <w:pPr>
        <w:pStyle w:val="Lbjegyzetszveg"/>
      </w:pPr>
    </w:p>
  </w:footnote>
  <w:footnote w:id="29">
    <w:p w:rsidR="00BD4173" w:rsidRPr="00952108" w:rsidRDefault="00BD4173" w:rsidP="00BD4173">
      <w:pPr>
        <w:pStyle w:val="Lbjegyzetszveg"/>
      </w:pPr>
      <w:r w:rsidRPr="00952108">
        <w:rPr>
          <w:rStyle w:val="Lbjegyzet-hivatkozs"/>
          <w:szCs w:val="20"/>
        </w:rPr>
        <w:footnoteRef/>
      </w:r>
      <w:r w:rsidRPr="00952108">
        <w:t xml:space="preserve"> A nyilatkozatot az ajánlattevőnek, az alkalmasság igazolásához igénybe vett szervezetnek (személynek) külön-külön ki kell töltenie.</w:t>
      </w:r>
    </w:p>
    <w:p w:rsidR="00BD4173" w:rsidRPr="001C70C0" w:rsidRDefault="00BD4173" w:rsidP="00BD4173">
      <w:pPr>
        <w:pStyle w:val="Lbjegyzetszveg"/>
      </w:pPr>
      <w:r w:rsidRPr="00952108">
        <w:t xml:space="preserve">   A referenciák ismertetését olyan tartalommal és részletességgel kell elvégezni, melyekből egyértelműen megállapítható legyen az alkalmassági feltételeknek történő megfelelés.</w:t>
      </w:r>
    </w:p>
  </w:footnote>
  <w:footnote w:id="30">
    <w:p w:rsidR="00BD4173" w:rsidRPr="00A956FF" w:rsidRDefault="00BD4173" w:rsidP="00BD4173">
      <w:pPr>
        <w:pStyle w:val="Lbjegyzetszveg"/>
      </w:pPr>
      <w:r>
        <w:rPr>
          <w:rStyle w:val="Lbjegyzet-hivatkozs"/>
        </w:rPr>
        <w:footnoteRef/>
      </w:r>
      <w:r>
        <w:t xml:space="preserve"> Ugyanazon referencia több rész tekintetében is benyújtható, ha abból az egyes részek szerinti mennyiség egyértelműen megállapítható.</w:t>
      </w:r>
    </w:p>
  </w:footnote>
  <w:footnote w:id="31">
    <w:p w:rsidR="00BD4173" w:rsidRPr="0035094F" w:rsidRDefault="00BD4173" w:rsidP="00BD4173">
      <w:pPr>
        <w:pStyle w:val="Lbjegyzetszveg"/>
      </w:pPr>
      <w:r>
        <w:rPr>
          <w:rStyle w:val="Lbjegyzet-hivatkozs"/>
        </w:rPr>
        <w:footnoteRef/>
      </w:r>
      <w:r>
        <w:t xml:space="preserve"> Amennyiben a saját teljesítés aránya 100 %, kérjük a „Saját teljesítés aránya (adott esetben)” elnevezésű oszlopot törölni, vagy annak minden sorában feltüntetni a 100 % kifejezést.</w:t>
      </w:r>
    </w:p>
  </w:footnote>
  <w:footnote w:id="32">
    <w:p w:rsidR="00BD4173" w:rsidRPr="008E4B7F" w:rsidRDefault="00BD4173" w:rsidP="00BD4173">
      <w:pPr>
        <w:pStyle w:val="Lbjegyzetszveg"/>
      </w:pPr>
      <w:r>
        <w:rPr>
          <w:rStyle w:val="Lbjegyzet-hivatkozs"/>
        </w:rPr>
        <w:footnoteRef/>
      </w:r>
      <w:r>
        <w:t xml:space="preserve"> Megfelelő aláhúzandó!</w:t>
      </w:r>
    </w:p>
  </w:footnote>
  <w:footnote w:id="33">
    <w:p w:rsidR="00BD4173" w:rsidRPr="008E4B7F" w:rsidRDefault="00BD4173" w:rsidP="00BD4173">
      <w:pPr>
        <w:pStyle w:val="Lbjegyzetszveg"/>
      </w:pPr>
      <w:r>
        <w:rPr>
          <w:rStyle w:val="Lbjegyzet-hivatkozs"/>
        </w:rPr>
        <w:footnoteRef/>
      </w:r>
      <w:r>
        <w:t xml:space="preserve"> Megfelelő aláhúzandó!</w:t>
      </w:r>
    </w:p>
  </w:footnote>
  <w:footnote w:id="34">
    <w:p w:rsidR="00BD4173" w:rsidRPr="001F14D9" w:rsidRDefault="00BD4173" w:rsidP="00BD4173">
      <w:pPr>
        <w:pStyle w:val="Lbjegyzetszveg"/>
      </w:pPr>
      <w:r>
        <w:rPr>
          <w:rStyle w:val="Lbjegyzet-hivatkozs"/>
        </w:rPr>
        <w:footnoteRef/>
      </w:r>
      <w:r>
        <w:t xml:space="preserve"> A megbízási jogviszony kapcsán ajánlatkérő felhívja az Ajánlattevők figyelmét a Kbt. 4. § 2. pontjában szereplő alvállalkozó definícióra.</w:t>
      </w:r>
    </w:p>
  </w:footnote>
  <w:footnote w:id="35">
    <w:p w:rsidR="00BD4173" w:rsidRPr="00724714" w:rsidRDefault="00BD4173" w:rsidP="00BD4173">
      <w:pPr>
        <w:pStyle w:val="Lbjegyzetszveg"/>
      </w:pPr>
      <w:r w:rsidRPr="00724714">
        <w:rPr>
          <w:rStyle w:val="Lbjegyzet-hivatkozs"/>
          <w:szCs w:val="20"/>
        </w:rPr>
        <w:footnoteRef/>
      </w:r>
      <w:r>
        <w:t xml:space="preserve"> Megfelel</w:t>
      </w:r>
      <w:r w:rsidRPr="00724714">
        <w:t>ő aláhúzandó!</w:t>
      </w:r>
    </w:p>
  </w:footnote>
  <w:footnote w:id="36">
    <w:p w:rsidR="00BD4173" w:rsidRPr="007C7929" w:rsidRDefault="00BD4173" w:rsidP="00BD4173">
      <w:pPr>
        <w:pStyle w:val="Lbjegyzetszveg"/>
      </w:pPr>
      <w:r w:rsidRPr="00724714">
        <w:rPr>
          <w:rStyle w:val="Lbjegyzet-hivatkozs"/>
          <w:szCs w:val="20"/>
        </w:rPr>
        <w:footnoteRef/>
      </w:r>
      <w:r w:rsidRPr="00724714">
        <w:t xml:space="preserve"> Megfelelő aláhúzandó!</w:t>
      </w:r>
    </w:p>
  </w:footnote>
  <w:footnote w:id="37">
    <w:p w:rsidR="00BD4173" w:rsidRDefault="00BD4173" w:rsidP="00BD4173">
      <w:pPr>
        <w:pStyle w:val="Lbjegyzetszveg"/>
      </w:pPr>
      <w:r>
        <w:rPr>
          <w:rStyle w:val="Lbjegyzet-hivatkozs"/>
        </w:rPr>
        <w:footnoteRef/>
      </w:r>
      <w:r>
        <w:t xml:space="preserve"> A nyilatkozatot közös ajánlattevők esetén valamennyi ajánlattevőnek ki kell töltenie, valamint amennyiben az alkalmasság igazolásához igénybe vesz kapacitást biztosító szervezetet, azoknak is ki kell tölteni és be kell csatolni az ajánlatba a fenti nyilatkozatot.</w:t>
      </w:r>
    </w:p>
  </w:footnote>
  <w:footnote w:id="38">
    <w:p w:rsidR="00BD4173" w:rsidRPr="007C7929" w:rsidRDefault="00BD4173" w:rsidP="00BD4173">
      <w:pPr>
        <w:pStyle w:val="Lbjegyzetszveg"/>
      </w:pPr>
      <w:r>
        <w:rPr>
          <w:rStyle w:val="Lbjegyzet-hivatkozs"/>
        </w:rPr>
        <w:footnoteRef/>
      </w:r>
      <w:r>
        <w:t xml:space="preserve"> Megfelelő aláhúzandó!</w:t>
      </w:r>
    </w:p>
  </w:footnote>
  <w:footnote w:id="39">
    <w:p w:rsidR="00BD4173" w:rsidRPr="007C7929" w:rsidRDefault="00BD4173" w:rsidP="00BD4173">
      <w:pPr>
        <w:pStyle w:val="Lbjegyzetszveg"/>
      </w:pPr>
      <w:r>
        <w:rPr>
          <w:rStyle w:val="Lbjegyzet-hivatkozs"/>
        </w:rPr>
        <w:footnoteRef/>
      </w:r>
      <w:r>
        <w:t xml:space="preserve"> Megfelelő aláhúzandó!</w:t>
      </w:r>
    </w:p>
  </w:footnote>
  <w:footnote w:id="40">
    <w:p w:rsidR="00BD4173" w:rsidRDefault="00BD4173" w:rsidP="00BD4173">
      <w:pPr>
        <w:pStyle w:val="Lbjegyzetszveg"/>
      </w:pPr>
      <w:r>
        <w:rPr>
          <w:rStyle w:val="Lbjegyzet-hivatkozs"/>
        </w:rPr>
        <w:footnoteRef/>
      </w:r>
      <w:r>
        <w:t xml:space="preserve"> Megfelelő aláhúzandó!</w:t>
      </w:r>
    </w:p>
  </w:footnote>
  <w:footnote w:id="41">
    <w:p w:rsidR="00BD4173" w:rsidRPr="00CD5BC1" w:rsidRDefault="00BD4173" w:rsidP="00BD4173">
      <w:pPr>
        <w:pStyle w:val="Lbjegyzetszveg"/>
      </w:pPr>
      <w:r>
        <w:rPr>
          <w:rStyle w:val="Lbjegyzet-hivatkozs"/>
        </w:rPr>
        <w:footnoteRef/>
      </w:r>
      <w:r>
        <w:t xml:space="preserve"> Megfelelő aláhúzandó!</w:t>
      </w:r>
    </w:p>
  </w:footnote>
  <w:footnote w:id="42">
    <w:p w:rsidR="00BD4173" w:rsidRPr="009B23DF" w:rsidRDefault="00BD4173" w:rsidP="00BD4173">
      <w:pPr>
        <w:rPr>
          <w:sz w:val="20"/>
          <w:szCs w:val="20"/>
        </w:rPr>
      </w:pPr>
      <w:r w:rsidRPr="00BC5D7B">
        <w:rPr>
          <w:rStyle w:val="Lbjegyzet-karakterek"/>
          <w:sz w:val="16"/>
          <w:szCs w:val="16"/>
        </w:rPr>
        <w:footnoteRef/>
      </w:r>
      <w:r w:rsidRPr="009B23DF">
        <w:rPr>
          <w:sz w:val="20"/>
          <w:szCs w:val="20"/>
        </w:rPr>
        <w:t>Közös ajánlattétel esetén valamennyi ajánlattevő részéről kitöltendő, külön-külön</w:t>
      </w:r>
      <w:r w:rsidRPr="009B23DF">
        <w:rPr>
          <w:bCs/>
          <w:iCs/>
          <w:sz w:val="20"/>
          <w:szCs w:val="20"/>
        </w:rPr>
        <w:t>. A megfelelő válasz jelölendő.</w:t>
      </w:r>
    </w:p>
    <w:p w:rsidR="00BD4173" w:rsidRPr="009B23DF" w:rsidRDefault="00BD4173" w:rsidP="00BD4173">
      <w:pPr>
        <w:pStyle w:val="Lbjegyzetszveg"/>
        <w:rPr>
          <w:szCs w:val="20"/>
        </w:rPr>
      </w:pPr>
    </w:p>
  </w:footnote>
  <w:footnote w:id="43">
    <w:p w:rsidR="00BD4173" w:rsidRPr="009B23DF" w:rsidRDefault="00BD4173" w:rsidP="00BD4173">
      <w:pPr>
        <w:rPr>
          <w:sz w:val="20"/>
          <w:szCs w:val="20"/>
        </w:rPr>
      </w:pPr>
      <w:r w:rsidRPr="009B23DF">
        <w:rPr>
          <w:rStyle w:val="Lbjegyzet-karakterek"/>
          <w:sz w:val="20"/>
          <w:szCs w:val="20"/>
        </w:rPr>
        <w:footnoteRef/>
      </w:r>
      <w:r w:rsidRPr="009B23DF">
        <w:rPr>
          <w:sz w:val="20"/>
          <w:szCs w:val="20"/>
        </w:rPr>
        <w:t xml:space="preserve">Felhívjuk az ajánlattevő(k) figyelmét,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Nvt.) 3.§ (1) bekezdés 1. pontja szerinti átlátható szervezetnek. </w:t>
      </w:r>
    </w:p>
    <w:p w:rsidR="00BD4173" w:rsidRPr="009B23DF" w:rsidRDefault="00BD4173" w:rsidP="00BD4173">
      <w:pPr>
        <w:pStyle w:val="Lbjegyzetszveg"/>
        <w:rPr>
          <w:szCs w:val="20"/>
        </w:rPr>
      </w:pPr>
    </w:p>
  </w:footnote>
  <w:footnote w:id="44">
    <w:p w:rsidR="00BD4173" w:rsidRPr="009B23DF" w:rsidRDefault="00BD4173" w:rsidP="00BD4173">
      <w:pPr>
        <w:rPr>
          <w:sz w:val="20"/>
          <w:szCs w:val="20"/>
        </w:rPr>
      </w:pPr>
      <w:r w:rsidRPr="009B23DF">
        <w:rPr>
          <w:rStyle w:val="Lbjegyzet-karakterek"/>
          <w:sz w:val="20"/>
          <w:szCs w:val="20"/>
        </w:rPr>
        <w:footnoteRef/>
      </w:r>
      <w:r w:rsidRPr="009B23DF">
        <w:rPr>
          <w:sz w:val="20"/>
          <w:szCs w:val="20"/>
        </w:rPr>
        <w:t xml:space="preserve"> Felhívjuk az ajánlattevő(k) figyelmét arra is, hogy valótlan tartalmú nyilatkozat alapján kötött szerződést a Semmelweis Egyetem az államháztartásról szóló törvény végrehajtásáról rendelkező 368/2011. (XII.31.) Korm. rend. 50. § (1a) bekezdése alapján jogosult felmondani, vagy - ha a szerződés teljesítésére még nem került sor - a szerződéstől elállni.</w:t>
      </w:r>
    </w:p>
    <w:p w:rsidR="00BD4173" w:rsidRPr="009B23DF" w:rsidRDefault="00BD4173" w:rsidP="00BD4173">
      <w:pPr>
        <w:pStyle w:val="Lbjegyzetszveg2"/>
        <w:rPr>
          <w:rFonts w:ascii="Times New Roman" w:hAnsi="Times New Roman"/>
        </w:rPr>
      </w:pPr>
    </w:p>
    <w:p w:rsidR="00BD4173" w:rsidRPr="009B23DF" w:rsidRDefault="00BD4173" w:rsidP="00BD4173">
      <w:pPr>
        <w:pStyle w:val="Lbjegyzetszveg"/>
        <w:rPr>
          <w:szCs w:val="20"/>
        </w:rPr>
      </w:pPr>
    </w:p>
  </w:footnote>
  <w:footnote w:id="45">
    <w:p w:rsidR="00BD4173" w:rsidRPr="00104F49" w:rsidRDefault="00BD4173" w:rsidP="00BD4173">
      <w:pPr>
        <w:spacing w:line="360" w:lineRule="auto"/>
        <w:rPr>
          <w:b/>
        </w:rPr>
      </w:pPr>
      <w:r w:rsidRPr="00104F49">
        <w:rPr>
          <w:rStyle w:val="Lbjegyzet-hivatkozs"/>
        </w:rPr>
        <w:footnoteRef/>
      </w:r>
      <w:r w:rsidRPr="00104F49">
        <w:t xml:space="preserve">a megfelelő rész a </w:t>
      </w:r>
      <w:r w:rsidRPr="00104F49">
        <w:sym w:font="Symbol" w:char="F0FF"/>
      </w:r>
      <w:r w:rsidRPr="00104F49">
        <w:t>-ban jelölendő vagy a szöveg aláhúzandó!</w:t>
      </w:r>
    </w:p>
    <w:p w:rsidR="00BD4173" w:rsidRPr="00104F49" w:rsidRDefault="00BD4173" w:rsidP="00BD4173">
      <w:pPr>
        <w:pStyle w:val="Lbjegyzetszveg"/>
      </w:pPr>
    </w:p>
  </w:footnote>
  <w:footnote w:id="46">
    <w:p w:rsidR="00BD4173" w:rsidRDefault="00BD4173" w:rsidP="00BD4173">
      <w:pPr>
        <w:pStyle w:val="Lbjegyzetszveg"/>
      </w:pPr>
      <w:r>
        <w:rPr>
          <w:rStyle w:val="Lbjegyzet-hivatkozs"/>
        </w:rPr>
        <w:footnoteRef/>
      </w:r>
      <w:r>
        <w:t xml:space="preserve"> Megfelelő aláhúzandó!</w:t>
      </w:r>
    </w:p>
  </w:footnote>
  <w:footnote w:id="47">
    <w:p w:rsidR="00BD4173" w:rsidRPr="00CD5BC1" w:rsidRDefault="00BD4173" w:rsidP="00BD4173">
      <w:pPr>
        <w:pStyle w:val="Lbjegyzetszveg"/>
      </w:pPr>
      <w:r>
        <w:rPr>
          <w:rStyle w:val="Lbjegyzet-hivatkozs"/>
        </w:rPr>
        <w:footnoteRef/>
      </w:r>
      <w:r>
        <w:t xml:space="preserve"> Megfelelő aláhúzandó!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4" w:space="0" w:color="auto"/>
      </w:tblBorders>
      <w:tblLook w:val="04A0"/>
    </w:tblPr>
    <w:tblGrid>
      <w:gridCol w:w="1746"/>
      <w:gridCol w:w="5968"/>
      <w:gridCol w:w="1573"/>
    </w:tblGrid>
    <w:tr w:rsidR="00BD4173" w:rsidRPr="00951A86" w:rsidTr="00B850D6">
      <w:trPr>
        <w:jc w:val="center"/>
      </w:trPr>
      <w:tc>
        <w:tcPr>
          <w:tcW w:w="1809" w:type="dxa"/>
          <w:vAlign w:val="center"/>
        </w:tcPr>
        <w:p w:rsidR="00BD4173" w:rsidRPr="00951A86" w:rsidRDefault="00BD4173" w:rsidP="00B850D6">
          <w:pPr>
            <w:pStyle w:val="lfej"/>
            <w:jc w:val="center"/>
            <w:rPr>
              <w:iCs/>
            </w:rPr>
          </w:pPr>
          <w:r w:rsidRPr="00951A86">
            <w:rPr>
              <w:b/>
              <w:bCs/>
              <w:sz w:val="16"/>
              <w:szCs w:val="16"/>
            </w:rPr>
            <w:t>Semmelweis Egyetem</w:t>
          </w:r>
        </w:p>
      </w:tc>
      <w:tc>
        <w:tcPr>
          <w:tcW w:w="6379" w:type="dxa"/>
          <w:vAlign w:val="center"/>
        </w:tcPr>
        <w:p w:rsidR="00BD4173" w:rsidRPr="006F22D0" w:rsidRDefault="00BD4173" w:rsidP="00B850D6">
          <w:pPr>
            <w:suppressAutoHyphens/>
            <w:autoSpaceDE w:val="0"/>
            <w:contextualSpacing/>
            <w:jc w:val="center"/>
            <w:rPr>
              <w:iCs/>
              <w:sz w:val="18"/>
              <w:szCs w:val="18"/>
            </w:rPr>
          </w:pPr>
          <w:r>
            <w:rPr>
              <w:rFonts w:eastAsia="Calibri"/>
              <w:b/>
              <w:color w:val="000000"/>
              <w:sz w:val="18"/>
              <w:szCs w:val="18"/>
            </w:rPr>
            <w:t>PET-</w:t>
          </w:r>
          <w:r w:rsidRPr="006F22D0">
            <w:rPr>
              <w:rFonts w:eastAsia="Calibri"/>
              <w:b/>
              <w:color w:val="000000"/>
              <w:sz w:val="18"/>
              <w:szCs w:val="18"/>
            </w:rPr>
            <w:t>CT beszerzése karbantartással a Semmelweis Egyetem részére</w:t>
          </w:r>
        </w:p>
      </w:tc>
      <w:tc>
        <w:tcPr>
          <w:tcW w:w="1598" w:type="dxa"/>
          <w:vAlign w:val="center"/>
        </w:tcPr>
        <w:p w:rsidR="00BD4173" w:rsidRPr="00951A86" w:rsidRDefault="00BD4173" w:rsidP="00B850D6">
          <w:pPr>
            <w:pStyle w:val="lfej"/>
            <w:jc w:val="center"/>
            <w:rPr>
              <w:iCs/>
            </w:rPr>
          </w:pPr>
          <w:r>
            <w:rPr>
              <w:b/>
              <w:bCs/>
              <w:sz w:val="16"/>
              <w:szCs w:val="16"/>
            </w:rPr>
            <w:t>Közbeszerzési dokumentumok</w:t>
          </w:r>
        </w:p>
      </w:tc>
    </w:tr>
  </w:tbl>
  <w:p w:rsidR="00BD4173" w:rsidRDefault="00BD4173">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4847244"/>
    <w:lvl w:ilvl="0">
      <w:start w:val="1"/>
      <w:numFmt w:val="decimal"/>
      <w:pStyle w:val="Fpont4"/>
      <w:lvlText w:val="%1."/>
      <w:lvlJc w:val="left"/>
      <w:pPr>
        <w:tabs>
          <w:tab w:val="num" w:pos="926"/>
        </w:tabs>
        <w:ind w:left="926" w:hanging="360"/>
      </w:pPr>
    </w:lvl>
  </w:abstractNum>
  <w:abstractNum w:abstractNumId="1">
    <w:nsid w:val="FFFFFF81"/>
    <w:multiLevelType w:val="singleLevel"/>
    <w:tmpl w:val="85C2ED8E"/>
    <w:lvl w:ilvl="0">
      <w:start w:val="1"/>
      <w:numFmt w:val="bullet"/>
      <w:pStyle w:val="Felsorols4"/>
      <w:lvlText w:val=""/>
      <w:lvlJc w:val="left"/>
      <w:pPr>
        <w:tabs>
          <w:tab w:val="num" w:pos="1209"/>
        </w:tabs>
        <w:ind w:left="1209" w:hanging="360"/>
      </w:pPr>
      <w:rPr>
        <w:rFonts w:ascii="Symbol" w:hAnsi="Symbol" w:hint="default"/>
      </w:rPr>
    </w:lvl>
  </w:abstractNum>
  <w:abstractNum w:abstractNumId="2">
    <w:nsid w:val="FFFFFF83"/>
    <w:multiLevelType w:val="singleLevel"/>
    <w:tmpl w:val="9A46F5C6"/>
    <w:lvl w:ilvl="0">
      <w:start w:val="1"/>
      <w:numFmt w:val="bullet"/>
      <w:pStyle w:val="Felsorols2"/>
      <w:lvlText w:val=""/>
      <w:lvlJc w:val="left"/>
      <w:pPr>
        <w:tabs>
          <w:tab w:val="num" w:pos="643"/>
        </w:tabs>
        <w:ind w:left="643" w:hanging="360"/>
      </w:pPr>
      <w:rPr>
        <w:rFonts w:ascii="Symbol" w:hAnsi="Symbol" w:hint="default"/>
      </w:rPr>
    </w:lvl>
  </w:abstractNum>
  <w:abstractNum w:abstractNumId="3">
    <w:nsid w:val="FFFFFF88"/>
    <w:multiLevelType w:val="singleLevel"/>
    <w:tmpl w:val="1FFEB6A6"/>
    <w:lvl w:ilvl="0">
      <w:start w:val="1"/>
      <w:numFmt w:val="decimal"/>
      <w:pStyle w:val="Szmozottlista"/>
      <w:lvlText w:val="%1."/>
      <w:lvlJc w:val="left"/>
      <w:pPr>
        <w:tabs>
          <w:tab w:val="num" w:pos="360"/>
        </w:tabs>
        <w:ind w:left="360" w:hanging="360"/>
      </w:pPr>
    </w:lvl>
  </w:abstractNum>
  <w:abstractNum w:abstractNumId="4">
    <w:nsid w:val="FFFFFF89"/>
    <w:multiLevelType w:val="singleLevel"/>
    <w:tmpl w:val="D2A2347A"/>
    <w:lvl w:ilvl="0">
      <w:start w:val="1"/>
      <w:numFmt w:val="bullet"/>
      <w:pStyle w:val="Felsorols"/>
      <w:lvlText w:val=""/>
      <w:lvlJc w:val="left"/>
      <w:pPr>
        <w:tabs>
          <w:tab w:val="num" w:pos="360"/>
        </w:tabs>
        <w:ind w:left="360" w:hanging="360"/>
      </w:pPr>
      <w:rPr>
        <w:rFonts w:ascii="Symbol" w:hAnsi="Symbol" w:hint="default"/>
      </w:rPr>
    </w:lvl>
  </w:abstractNum>
  <w:abstractNum w:abstractNumId="5">
    <w:nsid w:val="00000008"/>
    <w:multiLevelType w:val="singleLevel"/>
    <w:tmpl w:val="00000008"/>
    <w:name w:val="WW8Num12"/>
    <w:lvl w:ilvl="0">
      <w:start w:val="1"/>
      <w:numFmt w:val="decimal"/>
      <w:lvlText w:val="%1."/>
      <w:lvlJc w:val="left"/>
      <w:pPr>
        <w:tabs>
          <w:tab w:val="num" w:pos="720"/>
        </w:tabs>
        <w:ind w:left="720" w:hanging="360"/>
      </w:pPr>
    </w:lvl>
  </w:abstractNum>
  <w:abstractNum w:abstractNumId="6">
    <w:nsid w:val="072B343E"/>
    <w:multiLevelType w:val="hybridMultilevel"/>
    <w:tmpl w:val="FEDE55A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374F544">
      <w:numFmt w:val="bullet"/>
      <w:lvlText w:val="-"/>
      <w:lvlJc w:val="left"/>
      <w:pPr>
        <w:ind w:left="2160" w:hanging="360"/>
      </w:pPr>
      <w:rPr>
        <w:rFonts w:ascii="Times New Roman" w:eastAsia="Times New Roman" w:hAnsi="Times New Roman"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9D154FA"/>
    <w:multiLevelType w:val="hybridMultilevel"/>
    <w:tmpl w:val="9BE6423C"/>
    <w:lvl w:ilvl="0" w:tplc="0616CDA6">
      <w:start w:val="1"/>
      <w:numFmt w:val="bullet"/>
      <w:pStyle w:val="BodyText22"/>
      <w:lvlText w:val=""/>
      <w:lvlJc w:val="left"/>
      <w:pPr>
        <w:tabs>
          <w:tab w:val="num" w:pos="851"/>
        </w:tabs>
        <w:ind w:left="851" w:hanging="426"/>
      </w:pPr>
      <w:rPr>
        <w:rFonts w:ascii="Symbol" w:hAnsi="Symbol" w:cs="Symbol"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8">
    <w:nsid w:val="0AA2252B"/>
    <w:multiLevelType w:val="hybridMultilevel"/>
    <w:tmpl w:val="4E80E41A"/>
    <w:lvl w:ilvl="0" w:tplc="B55AABFC">
      <w:numFmt w:val="bullet"/>
      <w:pStyle w:val="Felsorol1"/>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
    <w:nsid w:val="0D0D5A12"/>
    <w:multiLevelType w:val="multilevel"/>
    <w:tmpl w:val="9A182346"/>
    <w:lvl w:ilvl="0">
      <w:start w:val="1"/>
      <w:numFmt w:val="decimal"/>
      <w:pStyle w:val="Felsorol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0D8E3DE7"/>
    <w:multiLevelType w:val="hybridMultilevel"/>
    <w:tmpl w:val="D550DC18"/>
    <w:lvl w:ilvl="0" w:tplc="0D3E7B12">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DAE716D"/>
    <w:multiLevelType w:val="hybridMultilevel"/>
    <w:tmpl w:val="38209D52"/>
    <w:lvl w:ilvl="0" w:tplc="FFFFFFFF">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1B9110E"/>
    <w:multiLevelType w:val="hybridMultilevel"/>
    <w:tmpl w:val="AAF6391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29B0115"/>
    <w:multiLevelType w:val="hybridMultilevel"/>
    <w:tmpl w:val="77A0A3F4"/>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15396E0A"/>
    <w:multiLevelType w:val="singleLevel"/>
    <w:tmpl w:val="A72002A6"/>
    <w:lvl w:ilvl="0">
      <w:numFmt w:val="bullet"/>
      <w:pStyle w:val="Szmozottlista3"/>
      <w:lvlText w:val="-"/>
      <w:lvlJc w:val="left"/>
      <w:pPr>
        <w:tabs>
          <w:tab w:val="num" w:pos="360"/>
        </w:tabs>
        <w:ind w:left="360" w:hanging="360"/>
      </w:pPr>
      <w:rPr>
        <w:rFonts w:ascii="Times New Roman" w:hAnsi="Times New Roman" w:hint="default"/>
      </w:rPr>
    </w:lvl>
  </w:abstractNum>
  <w:abstractNum w:abstractNumId="15">
    <w:nsid w:val="1F815428"/>
    <w:multiLevelType w:val="hybridMultilevel"/>
    <w:tmpl w:val="8E387570"/>
    <w:lvl w:ilvl="0" w:tplc="AC8E36D6">
      <w:start w:val="1"/>
      <w:numFmt w:val="ordinal"/>
      <w:pStyle w:val="xl170"/>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8323B34"/>
    <w:multiLevelType w:val="hybridMultilevel"/>
    <w:tmpl w:val="FB56B092"/>
    <w:lvl w:ilvl="0" w:tplc="7E8E916E">
      <w:start w:val="1"/>
      <w:numFmt w:val="bullet"/>
      <w:lvlText w:val="-"/>
      <w:lvlJc w:val="left"/>
      <w:pPr>
        <w:ind w:left="1070" w:hanging="360"/>
      </w:pPr>
      <w:rPr>
        <w:rFonts w:ascii="Times New Roman" w:eastAsia="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8">
    <w:nsid w:val="290C6A61"/>
    <w:multiLevelType w:val="hybridMultilevel"/>
    <w:tmpl w:val="98625322"/>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29222517"/>
    <w:multiLevelType w:val="hybridMultilevel"/>
    <w:tmpl w:val="9B9A0B4C"/>
    <w:lvl w:ilvl="0" w:tplc="DB6A2C64">
      <w:start w:val="1"/>
      <w:numFmt w:val="decimal"/>
      <w:pStyle w:val="szvegal2"/>
      <w:lvlText w:val="%1."/>
      <w:lvlJc w:val="left"/>
      <w:pPr>
        <w:tabs>
          <w:tab w:val="num" w:pos="3479"/>
        </w:tabs>
        <w:ind w:left="3119"/>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20">
    <w:nsid w:val="29316CAE"/>
    <w:multiLevelType w:val="hybridMultilevel"/>
    <w:tmpl w:val="7DA47046"/>
    <w:lvl w:ilvl="0" w:tplc="06BA6D24">
      <w:start w:val="1"/>
      <w:numFmt w:val="decimal"/>
      <w:lvlText w:val="%1."/>
      <w:lvlJc w:val="left"/>
      <w:pPr>
        <w:tabs>
          <w:tab w:val="num" w:pos="720"/>
        </w:tabs>
        <w:ind w:left="720" w:hanging="360"/>
      </w:pPr>
      <w:rPr>
        <w:b/>
      </w:rPr>
    </w:lvl>
    <w:lvl w:ilvl="1" w:tplc="9B406614">
      <w:start w:val="1"/>
      <w:numFmt w:val="lowerLetter"/>
      <w:lvlText w:val="%2."/>
      <w:lvlJc w:val="left"/>
      <w:pPr>
        <w:tabs>
          <w:tab w:val="num" w:pos="1440"/>
        </w:tabs>
        <w:ind w:left="1440" w:hanging="360"/>
      </w:pPr>
    </w:lvl>
    <w:lvl w:ilvl="2" w:tplc="7EAC13FA">
      <w:start w:val="1"/>
      <w:numFmt w:val="lowerRoman"/>
      <w:lvlText w:val="%3."/>
      <w:lvlJc w:val="right"/>
      <w:pPr>
        <w:tabs>
          <w:tab w:val="num" w:pos="2160"/>
        </w:tabs>
        <w:ind w:left="2160" w:hanging="180"/>
      </w:pPr>
    </w:lvl>
    <w:lvl w:ilvl="3" w:tplc="B0CC1B7C">
      <w:start w:val="1"/>
      <w:numFmt w:val="decimal"/>
      <w:lvlText w:val="%4."/>
      <w:lvlJc w:val="left"/>
      <w:pPr>
        <w:tabs>
          <w:tab w:val="num" w:pos="2880"/>
        </w:tabs>
        <w:ind w:left="2880" w:hanging="360"/>
      </w:pPr>
    </w:lvl>
    <w:lvl w:ilvl="4" w:tplc="BEA8BB24" w:tentative="1">
      <w:start w:val="1"/>
      <w:numFmt w:val="lowerLetter"/>
      <w:lvlText w:val="%5."/>
      <w:lvlJc w:val="left"/>
      <w:pPr>
        <w:tabs>
          <w:tab w:val="num" w:pos="3600"/>
        </w:tabs>
        <w:ind w:left="3600" w:hanging="360"/>
      </w:pPr>
    </w:lvl>
    <w:lvl w:ilvl="5" w:tplc="EF3212B4" w:tentative="1">
      <w:start w:val="1"/>
      <w:numFmt w:val="lowerRoman"/>
      <w:lvlText w:val="%6."/>
      <w:lvlJc w:val="right"/>
      <w:pPr>
        <w:tabs>
          <w:tab w:val="num" w:pos="4320"/>
        </w:tabs>
        <w:ind w:left="4320" w:hanging="180"/>
      </w:pPr>
    </w:lvl>
    <w:lvl w:ilvl="6" w:tplc="CB425796" w:tentative="1">
      <w:start w:val="1"/>
      <w:numFmt w:val="decimal"/>
      <w:lvlText w:val="%7."/>
      <w:lvlJc w:val="left"/>
      <w:pPr>
        <w:tabs>
          <w:tab w:val="num" w:pos="5040"/>
        </w:tabs>
        <w:ind w:left="5040" w:hanging="360"/>
      </w:pPr>
    </w:lvl>
    <w:lvl w:ilvl="7" w:tplc="66B82A38" w:tentative="1">
      <w:start w:val="1"/>
      <w:numFmt w:val="lowerLetter"/>
      <w:lvlText w:val="%8."/>
      <w:lvlJc w:val="left"/>
      <w:pPr>
        <w:tabs>
          <w:tab w:val="num" w:pos="5760"/>
        </w:tabs>
        <w:ind w:left="5760" w:hanging="360"/>
      </w:pPr>
    </w:lvl>
    <w:lvl w:ilvl="8" w:tplc="F60CD5AA" w:tentative="1">
      <w:start w:val="1"/>
      <w:numFmt w:val="lowerRoman"/>
      <w:lvlText w:val="%9."/>
      <w:lvlJc w:val="right"/>
      <w:pPr>
        <w:tabs>
          <w:tab w:val="num" w:pos="6480"/>
        </w:tabs>
        <w:ind w:left="6480" w:hanging="180"/>
      </w:pPr>
    </w:lvl>
  </w:abstractNum>
  <w:abstractNum w:abstractNumId="21">
    <w:nsid w:val="2C684E08"/>
    <w:multiLevelType w:val="hybridMultilevel"/>
    <w:tmpl w:val="EAA69D58"/>
    <w:lvl w:ilvl="0" w:tplc="040E0017">
      <w:start w:val="1"/>
      <w:numFmt w:val="lowerLetter"/>
      <w:lvlText w:val="%1)"/>
      <w:lvlJc w:val="left"/>
      <w:pPr>
        <w:tabs>
          <w:tab w:val="num" w:pos="720"/>
        </w:tabs>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BA978BA"/>
    <w:multiLevelType w:val="multilevel"/>
    <w:tmpl w:val="1DFA5B3A"/>
    <w:lvl w:ilvl="0">
      <w:start w:val="1"/>
      <w:numFmt w:val="decimal"/>
      <w:lvlText w:val="%1."/>
      <w:lvlJc w:val="left"/>
      <w:pPr>
        <w:ind w:left="450" w:hanging="450"/>
      </w:pPr>
      <w:rPr>
        <w:rFonts w:hint="default"/>
        <w:b/>
        <w:color w:val="auto"/>
      </w:rPr>
    </w:lvl>
    <w:lvl w:ilvl="1">
      <w:start w:val="1"/>
      <w:numFmt w:val="decimal"/>
      <w:lvlText w:val="%1.%2."/>
      <w:lvlJc w:val="left"/>
      <w:pPr>
        <w:ind w:left="450" w:hanging="450"/>
      </w:pPr>
      <w:rPr>
        <w:rFonts w:ascii="Times New Roman" w:hAnsi="Times New Roman" w:cs="Times New Roman" w:hint="default"/>
        <w:b/>
        <w:color w:val="auto"/>
        <w:sz w:val="24"/>
        <w:szCs w:val="24"/>
      </w:rPr>
    </w:lvl>
    <w:lvl w:ilvl="2">
      <w:start w:val="1"/>
      <w:numFmt w:val="decimal"/>
      <w:lvlText w:val="%1.%2.%3."/>
      <w:lvlJc w:val="left"/>
      <w:pPr>
        <w:ind w:left="720" w:hanging="720"/>
      </w:pPr>
      <w:rPr>
        <w:rFonts w:ascii="Times New Roman" w:hAnsi="Times New Roman" w:cs="Times New Roman"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
    <w:nsid w:val="3BD812D2"/>
    <w:multiLevelType w:val="hybridMultilevel"/>
    <w:tmpl w:val="CF245262"/>
    <w:lvl w:ilvl="0" w:tplc="040E0017">
      <w:start w:val="1"/>
      <w:numFmt w:val="bullet"/>
      <w:pStyle w:val="szveg1"/>
      <w:lvlText w:val=""/>
      <w:lvlJc w:val="left"/>
      <w:pPr>
        <w:tabs>
          <w:tab w:val="num" w:pos="720"/>
        </w:tabs>
        <w:ind w:left="720" w:hanging="360"/>
      </w:pPr>
      <w:rPr>
        <w:rFonts w:ascii="Wingdings" w:hAnsi="Wingdings" w:cs="Wingdings" w:hint="default"/>
      </w:rPr>
    </w:lvl>
    <w:lvl w:ilvl="1" w:tplc="040E0019">
      <w:start w:val="1"/>
      <w:numFmt w:val="bullet"/>
      <w:pStyle w:val="szveg1al"/>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24">
    <w:nsid w:val="3C86238A"/>
    <w:multiLevelType w:val="hybridMultilevel"/>
    <w:tmpl w:val="248EA9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FD212DD"/>
    <w:multiLevelType w:val="multilevel"/>
    <w:tmpl w:val="58EA9EEC"/>
    <w:lvl w:ilvl="0">
      <w:start w:val="1"/>
      <w:numFmt w:val="decimal"/>
      <w:pStyle w:val="szerz1"/>
      <w:lvlText w:val="%1.)"/>
      <w:lvlJc w:val="left"/>
      <w:pPr>
        <w:tabs>
          <w:tab w:val="num" w:pos="709"/>
        </w:tabs>
        <w:ind w:left="0" w:firstLine="0"/>
      </w:pPr>
      <w:rPr>
        <w:rFonts w:hint="default"/>
        <w:b/>
        <w:i w:val="0"/>
        <w:sz w:val="24"/>
        <w:szCs w:val="24"/>
      </w:rPr>
    </w:lvl>
    <w:lvl w:ilvl="1">
      <w:start w:val="1"/>
      <w:numFmt w:val="decimal"/>
      <w:pStyle w:val="szerz2"/>
      <w:lvlText w:val="%1.%2."/>
      <w:lvlJc w:val="left"/>
      <w:pPr>
        <w:tabs>
          <w:tab w:val="num" w:pos="1276"/>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szerz3"/>
      <w:lvlText w:val="%1.%2.%3.)"/>
      <w:lvlJc w:val="left"/>
      <w:pPr>
        <w:tabs>
          <w:tab w:val="num" w:pos="0"/>
        </w:tabs>
        <w:ind w:left="1701" w:hanging="283"/>
      </w:pPr>
      <w:rPr>
        <w:rFonts w:hint="default"/>
        <w:b w:val="0"/>
        <w:i w:val="0"/>
        <w:sz w:val="24"/>
        <w:szCs w:val="24"/>
      </w:rPr>
    </w:lvl>
    <w:lvl w:ilvl="3">
      <w:start w:val="1"/>
      <w:numFmt w:val="decimal"/>
      <w:lvlText w:val="%1.%2.%3.%4."/>
      <w:lvlJc w:val="left"/>
      <w:pPr>
        <w:tabs>
          <w:tab w:val="num" w:pos="3218"/>
        </w:tabs>
        <w:ind w:left="3146" w:hanging="648"/>
      </w:pPr>
      <w:rPr>
        <w:rFonts w:hint="default"/>
        <w:b w:val="0"/>
        <w:i w:val="0"/>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298"/>
        </w:tabs>
        <w:ind w:left="4154" w:hanging="936"/>
      </w:pPr>
      <w:rPr>
        <w:rFonts w:hint="default"/>
      </w:rPr>
    </w:lvl>
    <w:lvl w:ilvl="6">
      <w:start w:val="1"/>
      <w:numFmt w:val="decimal"/>
      <w:lvlText w:val="%1.%2.%3.%4.%5.%6.%7."/>
      <w:lvlJc w:val="left"/>
      <w:pPr>
        <w:tabs>
          <w:tab w:val="num" w:pos="5018"/>
        </w:tabs>
        <w:ind w:left="4658" w:hanging="1080"/>
      </w:pPr>
      <w:rPr>
        <w:rFonts w:hint="default"/>
      </w:rPr>
    </w:lvl>
    <w:lvl w:ilvl="7">
      <w:start w:val="1"/>
      <w:numFmt w:val="decimal"/>
      <w:lvlText w:val="%1.%2.%3.%4.%5.%6.%7.%8."/>
      <w:lvlJc w:val="left"/>
      <w:pPr>
        <w:tabs>
          <w:tab w:val="num" w:pos="5378"/>
        </w:tabs>
        <w:ind w:left="5162" w:hanging="1224"/>
      </w:pPr>
      <w:rPr>
        <w:rFonts w:hint="default"/>
      </w:rPr>
    </w:lvl>
    <w:lvl w:ilvl="8">
      <w:start w:val="1"/>
      <w:numFmt w:val="decimal"/>
      <w:lvlText w:val="%1.%2.%3.%4.%5.%6.%7.%8.%9."/>
      <w:lvlJc w:val="left"/>
      <w:pPr>
        <w:tabs>
          <w:tab w:val="num" w:pos="6098"/>
        </w:tabs>
        <w:ind w:left="5738" w:hanging="1440"/>
      </w:pPr>
      <w:rPr>
        <w:rFonts w:hint="default"/>
      </w:rPr>
    </w:lvl>
  </w:abstractNum>
  <w:abstractNum w:abstractNumId="26">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7">
    <w:nsid w:val="43320916"/>
    <w:multiLevelType w:val="multilevel"/>
    <w:tmpl w:val="0B1C71C2"/>
    <w:lvl w:ilvl="0">
      <w:start w:val="5"/>
      <w:numFmt w:val="decimal"/>
      <w:lvlText w:val="%1."/>
      <w:lvlJc w:val="left"/>
      <w:pPr>
        <w:ind w:left="540" w:hanging="540"/>
      </w:pPr>
      <w:rPr>
        <w:rFonts w:hint="default"/>
      </w:rPr>
    </w:lvl>
    <w:lvl w:ilvl="1">
      <w:start w:val="4"/>
      <w:numFmt w:val="decimal"/>
      <w:lvlText w:val="%1.%2."/>
      <w:lvlJc w:val="left"/>
      <w:pPr>
        <w:ind w:left="1245" w:hanging="540"/>
      </w:pPr>
      <w:rPr>
        <w:rFonts w:hint="default"/>
      </w:rPr>
    </w:lvl>
    <w:lvl w:ilvl="2">
      <w:start w:val="1"/>
      <w:numFmt w:val="decimal"/>
      <w:lvlText w:val="%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nsid w:val="467408D0"/>
    <w:multiLevelType w:val="hybridMultilevel"/>
    <w:tmpl w:val="D9C01E5A"/>
    <w:lvl w:ilvl="0" w:tplc="FFFFFFFF">
      <w:start w:val="1"/>
      <w:numFmt w:val="bullet"/>
      <w:pStyle w:val="mellklet"/>
      <w:lvlText w:val="-"/>
      <w:lvlJc w:val="left"/>
      <w:pPr>
        <w:tabs>
          <w:tab w:val="num" w:pos="644"/>
        </w:tabs>
        <w:ind w:left="454" w:hanging="17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46A0215C"/>
    <w:multiLevelType w:val="hybridMultilevel"/>
    <w:tmpl w:val="FC38813E"/>
    <w:lvl w:ilvl="0" w:tplc="27D68D8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7043740"/>
    <w:multiLevelType w:val="hybridMultilevel"/>
    <w:tmpl w:val="5A2232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CC15D53"/>
    <w:multiLevelType w:val="multilevel"/>
    <w:tmpl w:val="F600018C"/>
    <w:lvl w:ilvl="0">
      <w:start w:val="3"/>
      <w:numFmt w:val="decimal"/>
      <w:lvlText w:val="%1."/>
      <w:lvlJc w:val="left"/>
      <w:pPr>
        <w:tabs>
          <w:tab w:val="num" w:pos="432"/>
        </w:tabs>
        <w:ind w:left="432" w:hanging="432"/>
      </w:pPr>
      <w:rPr>
        <w:rFonts w:ascii="Frutiger Linotype" w:hAnsi="Frutiger Linotype" w:cs="Frutiger Linotype" w:hint="default"/>
        <w:b/>
        <w:bCs/>
        <w:i w:val="0"/>
        <w:iCs w:val="0"/>
        <w:caps w:val="0"/>
        <w:strike w:val="0"/>
        <w:dstrike w:val="0"/>
        <w:vanish w:val="0"/>
        <w:color w:val="000000"/>
        <w:sz w:val="24"/>
        <w:szCs w:val="24"/>
        <w:vertAlign w:val="baseline"/>
      </w:rPr>
    </w:lvl>
    <w:lvl w:ilvl="1">
      <w:start w:val="1"/>
      <w:numFmt w:val="decimal"/>
      <w:pStyle w:val="Nincstrkz11"/>
      <w:lvlText w:val="7.%2"/>
      <w:lvlJc w:val="left"/>
      <w:pPr>
        <w:tabs>
          <w:tab w:val="num" w:pos="576"/>
        </w:tabs>
        <w:ind w:left="576" w:hanging="576"/>
      </w:pPr>
      <w:rPr>
        <w:rFonts w:ascii="Times New Roman" w:hAnsi="Times New Roman" w:cs="Times New Roman" w:hint="default"/>
        <w:b/>
        <w:bCs/>
        <w:i w:val="0"/>
        <w:iCs w:val="0"/>
        <w:caps w:val="0"/>
        <w:strike w:val="0"/>
        <w:dstrike w:val="0"/>
        <w:vanish w:val="0"/>
        <w:color w:val="000000"/>
        <w:sz w:val="28"/>
        <w:szCs w:val="28"/>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EE8637F"/>
    <w:multiLevelType w:val="hybridMultilevel"/>
    <w:tmpl w:val="1B8E7642"/>
    <w:lvl w:ilvl="0" w:tplc="FFFFFFFF">
      <w:numFmt w:val="bullet"/>
      <w:pStyle w:val="Felsorols2j"/>
      <w:lvlText w:val=""/>
      <w:lvlJc w:val="left"/>
      <w:pPr>
        <w:ind w:left="780" w:hanging="360"/>
      </w:pPr>
      <w:rPr>
        <w:rFonts w:ascii="Wingdings" w:eastAsia="Times New Roman" w:hAnsi="Wingdings" w:hint="default"/>
        <w:b w:val="0"/>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3">
    <w:nsid w:val="53732850"/>
    <w:multiLevelType w:val="hybridMultilevel"/>
    <w:tmpl w:val="AFA6150C"/>
    <w:lvl w:ilvl="0" w:tplc="E712558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4D66ABF"/>
    <w:multiLevelType w:val="multilevel"/>
    <w:tmpl w:val="C8E23EBC"/>
    <w:lvl w:ilvl="0">
      <w:start w:val="1"/>
      <w:numFmt w:val="lowerLetter"/>
      <w:pStyle w:val="Mellklet0"/>
      <w:lvlText w:val="%1)"/>
      <w:lvlJc w:val="left"/>
      <w:pPr>
        <w:tabs>
          <w:tab w:val="num" w:pos="737"/>
        </w:tabs>
        <w:ind w:left="737" w:hanging="397"/>
      </w:pPr>
      <w:rPr>
        <w:rFonts w:hint="default"/>
      </w:rPr>
    </w:lvl>
    <w:lvl w:ilvl="1">
      <w:start w:val="1"/>
      <w:numFmt w:val="bullet"/>
      <w:pStyle w:val="Felsorolas1"/>
      <w:lvlText w:val=""/>
      <w:lvlJc w:val="left"/>
      <w:pPr>
        <w:tabs>
          <w:tab w:val="num" w:pos="1191"/>
        </w:tabs>
        <w:ind w:left="1191" w:hanging="454"/>
      </w:pPr>
      <w:rPr>
        <w:rFonts w:ascii="Symbol" w:hAnsi="Symbol" w:hint="default"/>
        <w:kern w:val="32"/>
      </w:rPr>
    </w:lvl>
    <w:lvl w:ilvl="2">
      <w:start w:val="1"/>
      <w:numFmt w:val="bullet"/>
      <w:lvlText w:val="-"/>
      <w:lvlJc w:val="left"/>
      <w:pPr>
        <w:tabs>
          <w:tab w:val="num" w:pos="1758"/>
        </w:tabs>
        <w:ind w:left="1758" w:hanging="397"/>
      </w:pPr>
      <w:rPr>
        <w:rFonts w:ascii="Arial" w:hAnsi="Aria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6">
    <w:nsid w:val="5D234A2A"/>
    <w:multiLevelType w:val="hybridMultilevel"/>
    <w:tmpl w:val="F1F28654"/>
    <w:lvl w:ilvl="0" w:tplc="040E0001">
      <w:start w:val="1"/>
      <w:numFmt w:val="bullet"/>
      <w:lvlText w:val=""/>
      <w:lvlJc w:val="left"/>
      <w:pPr>
        <w:ind w:left="1218" w:hanging="360"/>
      </w:pPr>
      <w:rPr>
        <w:rFonts w:ascii="Symbol" w:hAnsi="Symbol" w:hint="default"/>
      </w:rPr>
    </w:lvl>
    <w:lvl w:ilvl="1" w:tplc="040E0003" w:tentative="1">
      <w:start w:val="1"/>
      <w:numFmt w:val="bullet"/>
      <w:lvlText w:val="o"/>
      <w:lvlJc w:val="left"/>
      <w:pPr>
        <w:ind w:left="1938" w:hanging="360"/>
      </w:pPr>
      <w:rPr>
        <w:rFonts w:ascii="Courier New" w:hAnsi="Courier New" w:cs="Courier New" w:hint="default"/>
      </w:rPr>
    </w:lvl>
    <w:lvl w:ilvl="2" w:tplc="040E0005" w:tentative="1">
      <w:start w:val="1"/>
      <w:numFmt w:val="bullet"/>
      <w:lvlText w:val=""/>
      <w:lvlJc w:val="left"/>
      <w:pPr>
        <w:ind w:left="2658" w:hanging="360"/>
      </w:pPr>
      <w:rPr>
        <w:rFonts w:ascii="Wingdings" w:hAnsi="Wingdings" w:hint="default"/>
      </w:rPr>
    </w:lvl>
    <w:lvl w:ilvl="3" w:tplc="040E0001" w:tentative="1">
      <w:start w:val="1"/>
      <w:numFmt w:val="bullet"/>
      <w:lvlText w:val=""/>
      <w:lvlJc w:val="left"/>
      <w:pPr>
        <w:ind w:left="3378" w:hanging="360"/>
      </w:pPr>
      <w:rPr>
        <w:rFonts w:ascii="Symbol" w:hAnsi="Symbol" w:hint="default"/>
      </w:rPr>
    </w:lvl>
    <w:lvl w:ilvl="4" w:tplc="040E0003" w:tentative="1">
      <w:start w:val="1"/>
      <w:numFmt w:val="bullet"/>
      <w:lvlText w:val="o"/>
      <w:lvlJc w:val="left"/>
      <w:pPr>
        <w:ind w:left="4098" w:hanging="360"/>
      </w:pPr>
      <w:rPr>
        <w:rFonts w:ascii="Courier New" w:hAnsi="Courier New" w:cs="Courier New" w:hint="default"/>
      </w:rPr>
    </w:lvl>
    <w:lvl w:ilvl="5" w:tplc="040E0005" w:tentative="1">
      <w:start w:val="1"/>
      <w:numFmt w:val="bullet"/>
      <w:lvlText w:val=""/>
      <w:lvlJc w:val="left"/>
      <w:pPr>
        <w:ind w:left="4818" w:hanging="360"/>
      </w:pPr>
      <w:rPr>
        <w:rFonts w:ascii="Wingdings" w:hAnsi="Wingdings" w:hint="default"/>
      </w:rPr>
    </w:lvl>
    <w:lvl w:ilvl="6" w:tplc="040E0001" w:tentative="1">
      <w:start w:val="1"/>
      <w:numFmt w:val="bullet"/>
      <w:lvlText w:val=""/>
      <w:lvlJc w:val="left"/>
      <w:pPr>
        <w:ind w:left="5538" w:hanging="360"/>
      </w:pPr>
      <w:rPr>
        <w:rFonts w:ascii="Symbol" w:hAnsi="Symbol" w:hint="default"/>
      </w:rPr>
    </w:lvl>
    <w:lvl w:ilvl="7" w:tplc="040E0003" w:tentative="1">
      <w:start w:val="1"/>
      <w:numFmt w:val="bullet"/>
      <w:lvlText w:val="o"/>
      <w:lvlJc w:val="left"/>
      <w:pPr>
        <w:ind w:left="6258" w:hanging="360"/>
      </w:pPr>
      <w:rPr>
        <w:rFonts w:ascii="Courier New" w:hAnsi="Courier New" w:cs="Courier New" w:hint="default"/>
      </w:rPr>
    </w:lvl>
    <w:lvl w:ilvl="8" w:tplc="040E0005" w:tentative="1">
      <w:start w:val="1"/>
      <w:numFmt w:val="bullet"/>
      <w:lvlText w:val=""/>
      <w:lvlJc w:val="left"/>
      <w:pPr>
        <w:ind w:left="6978" w:hanging="360"/>
      </w:pPr>
      <w:rPr>
        <w:rFonts w:ascii="Wingdings" w:hAnsi="Wingdings" w:hint="default"/>
      </w:rPr>
    </w:lvl>
  </w:abstractNum>
  <w:abstractNum w:abstractNumId="37">
    <w:nsid w:val="5E3A22AB"/>
    <w:multiLevelType w:val="hybridMultilevel"/>
    <w:tmpl w:val="C4D815BC"/>
    <w:lvl w:ilvl="0" w:tplc="5EC8A9CA">
      <w:start w:val="7"/>
      <w:numFmt w:val="bullet"/>
      <w:lvlText w:val="-"/>
      <w:lvlJc w:val="left"/>
      <w:pPr>
        <w:tabs>
          <w:tab w:val="num" w:pos="928"/>
        </w:tabs>
        <w:ind w:left="928" w:hanging="360"/>
      </w:pPr>
      <w:rPr>
        <w:rFonts w:ascii="Frutiger Linotype" w:eastAsia="Times New Roman" w:hAnsi="Frutiger Linotype" w:hint="default"/>
      </w:rPr>
    </w:lvl>
    <w:lvl w:ilvl="1" w:tplc="040E0003">
      <w:start w:val="1"/>
      <w:numFmt w:val="bullet"/>
      <w:lvlText w:val="o"/>
      <w:lvlJc w:val="left"/>
      <w:pPr>
        <w:tabs>
          <w:tab w:val="num" w:pos="1648"/>
        </w:tabs>
        <w:ind w:left="1648" w:hanging="360"/>
      </w:pPr>
      <w:rPr>
        <w:rFonts w:ascii="Courier New" w:hAnsi="Courier New" w:cs="Courier New" w:hint="default"/>
      </w:rPr>
    </w:lvl>
    <w:lvl w:ilvl="2" w:tplc="040E0005">
      <w:start w:val="1"/>
      <w:numFmt w:val="bullet"/>
      <w:lvlText w:val=""/>
      <w:lvlJc w:val="left"/>
      <w:pPr>
        <w:tabs>
          <w:tab w:val="num" w:pos="2368"/>
        </w:tabs>
        <w:ind w:left="2368" w:hanging="360"/>
      </w:pPr>
      <w:rPr>
        <w:rFonts w:ascii="Wingdings" w:hAnsi="Wingdings" w:cs="Wingdings" w:hint="default"/>
      </w:rPr>
    </w:lvl>
    <w:lvl w:ilvl="3" w:tplc="040E0001">
      <w:start w:val="1"/>
      <w:numFmt w:val="bullet"/>
      <w:lvlText w:val=""/>
      <w:lvlJc w:val="left"/>
      <w:pPr>
        <w:tabs>
          <w:tab w:val="num" w:pos="3088"/>
        </w:tabs>
        <w:ind w:left="3088" w:hanging="360"/>
      </w:pPr>
      <w:rPr>
        <w:rFonts w:ascii="Symbol" w:hAnsi="Symbol" w:cs="Symbol" w:hint="default"/>
      </w:rPr>
    </w:lvl>
    <w:lvl w:ilvl="4" w:tplc="040E0003">
      <w:start w:val="1"/>
      <w:numFmt w:val="bullet"/>
      <w:lvlText w:val="o"/>
      <w:lvlJc w:val="left"/>
      <w:pPr>
        <w:tabs>
          <w:tab w:val="num" w:pos="3808"/>
        </w:tabs>
        <w:ind w:left="3808" w:hanging="360"/>
      </w:pPr>
      <w:rPr>
        <w:rFonts w:ascii="Courier New" w:hAnsi="Courier New" w:cs="Courier New" w:hint="default"/>
      </w:rPr>
    </w:lvl>
    <w:lvl w:ilvl="5" w:tplc="040E0005">
      <w:start w:val="1"/>
      <w:numFmt w:val="bullet"/>
      <w:lvlText w:val=""/>
      <w:lvlJc w:val="left"/>
      <w:pPr>
        <w:tabs>
          <w:tab w:val="num" w:pos="4528"/>
        </w:tabs>
        <w:ind w:left="4528" w:hanging="360"/>
      </w:pPr>
      <w:rPr>
        <w:rFonts w:ascii="Wingdings" w:hAnsi="Wingdings" w:cs="Wingdings" w:hint="default"/>
      </w:rPr>
    </w:lvl>
    <w:lvl w:ilvl="6" w:tplc="040E0001">
      <w:start w:val="1"/>
      <w:numFmt w:val="bullet"/>
      <w:lvlText w:val=""/>
      <w:lvlJc w:val="left"/>
      <w:pPr>
        <w:tabs>
          <w:tab w:val="num" w:pos="5248"/>
        </w:tabs>
        <w:ind w:left="5248" w:hanging="360"/>
      </w:pPr>
      <w:rPr>
        <w:rFonts w:ascii="Symbol" w:hAnsi="Symbol" w:cs="Symbol" w:hint="default"/>
      </w:rPr>
    </w:lvl>
    <w:lvl w:ilvl="7" w:tplc="040E0003">
      <w:start w:val="1"/>
      <w:numFmt w:val="bullet"/>
      <w:lvlText w:val="o"/>
      <w:lvlJc w:val="left"/>
      <w:pPr>
        <w:tabs>
          <w:tab w:val="num" w:pos="5968"/>
        </w:tabs>
        <w:ind w:left="5968" w:hanging="360"/>
      </w:pPr>
      <w:rPr>
        <w:rFonts w:ascii="Courier New" w:hAnsi="Courier New" w:cs="Courier New" w:hint="default"/>
      </w:rPr>
    </w:lvl>
    <w:lvl w:ilvl="8" w:tplc="040E0005">
      <w:start w:val="1"/>
      <w:numFmt w:val="bullet"/>
      <w:lvlText w:val=""/>
      <w:lvlJc w:val="left"/>
      <w:pPr>
        <w:tabs>
          <w:tab w:val="num" w:pos="6688"/>
        </w:tabs>
        <w:ind w:left="6688" w:hanging="360"/>
      </w:pPr>
      <w:rPr>
        <w:rFonts w:ascii="Wingdings" w:hAnsi="Wingdings" w:cs="Wingdings" w:hint="default"/>
      </w:rPr>
    </w:lvl>
  </w:abstractNum>
  <w:abstractNum w:abstractNumId="38">
    <w:nsid w:val="5F9237CC"/>
    <w:multiLevelType w:val="multilevel"/>
    <w:tmpl w:val="2AAC76D8"/>
    <w:lvl w:ilvl="0">
      <w:start w:val="1"/>
      <w:numFmt w:val="bullet"/>
      <w:lvlText w:val=""/>
      <w:lvlJc w:val="left"/>
      <w:pPr>
        <w:tabs>
          <w:tab w:val="num" w:pos="757"/>
        </w:tabs>
        <w:ind w:left="757" w:hanging="360"/>
      </w:pPr>
      <w:rPr>
        <w:rFonts w:ascii="Symbol" w:hAnsi="Symbol" w:hint="default"/>
        <w:color w:val="auto"/>
      </w:rPr>
    </w:lvl>
    <w:lvl w:ilvl="1">
      <w:start w:val="1"/>
      <w:numFmt w:val="decimal"/>
      <w:pStyle w:val="Stlus7"/>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upp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D09391B"/>
    <w:multiLevelType w:val="hybridMultilevel"/>
    <w:tmpl w:val="A58C58B6"/>
    <w:lvl w:ilvl="0" w:tplc="040E0001">
      <w:numFmt w:val="bullet"/>
      <w:lvlText w:val=""/>
      <w:lvlJc w:val="left"/>
      <w:pPr>
        <w:tabs>
          <w:tab w:val="num" w:pos="989"/>
        </w:tabs>
        <w:ind w:left="989" w:hanging="360"/>
      </w:pPr>
      <w:rPr>
        <w:rFonts w:ascii="Wingdings" w:eastAsia="Times New Roman" w:hAnsi="Wingdings" w:hint="default"/>
        <w:b w:val="0"/>
        <w:bCs w:val="0"/>
      </w:rPr>
    </w:lvl>
    <w:lvl w:ilvl="1" w:tplc="040E0003">
      <w:start w:val="1"/>
      <w:numFmt w:val="bullet"/>
      <w:lvlText w:val="o"/>
      <w:lvlJc w:val="left"/>
      <w:pPr>
        <w:tabs>
          <w:tab w:val="num" w:pos="1709"/>
        </w:tabs>
        <w:ind w:left="1709" w:hanging="360"/>
      </w:pPr>
      <w:rPr>
        <w:rFonts w:ascii="Courier New" w:hAnsi="Courier New" w:cs="Courier New" w:hint="default"/>
      </w:rPr>
    </w:lvl>
    <w:lvl w:ilvl="2" w:tplc="040E0005">
      <w:start w:val="1"/>
      <w:numFmt w:val="bullet"/>
      <w:lvlText w:val=""/>
      <w:lvlJc w:val="left"/>
      <w:pPr>
        <w:tabs>
          <w:tab w:val="num" w:pos="2429"/>
        </w:tabs>
        <w:ind w:left="2429" w:hanging="360"/>
      </w:pPr>
      <w:rPr>
        <w:rFonts w:ascii="Wingdings" w:hAnsi="Wingdings" w:cs="Wingdings" w:hint="default"/>
      </w:rPr>
    </w:lvl>
    <w:lvl w:ilvl="3" w:tplc="040E0001">
      <w:start w:val="1"/>
      <w:numFmt w:val="bullet"/>
      <w:lvlText w:val=""/>
      <w:lvlJc w:val="left"/>
      <w:pPr>
        <w:tabs>
          <w:tab w:val="num" w:pos="3149"/>
        </w:tabs>
        <w:ind w:left="3149" w:hanging="360"/>
      </w:pPr>
      <w:rPr>
        <w:rFonts w:ascii="Symbol" w:hAnsi="Symbol" w:cs="Symbol" w:hint="default"/>
      </w:rPr>
    </w:lvl>
    <w:lvl w:ilvl="4" w:tplc="040E0003">
      <w:start w:val="1"/>
      <w:numFmt w:val="bullet"/>
      <w:lvlText w:val="o"/>
      <w:lvlJc w:val="left"/>
      <w:pPr>
        <w:tabs>
          <w:tab w:val="num" w:pos="3869"/>
        </w:tabs>
        <w:ind w:left="3869" w:hanging="360"/>
      </w:pPr>
      <w:rPr>
        <w:rFonts w:ascii="Courier New" w:hAnsi="Courier New" w:cs="Courier New" w:hint="default"/>
      </w:rPr>
    </w:lvl>
    <w:lvl w:ilvl="5" w:tplc="040E0005">
      <w:start w:val="1"/>
      <w:numFmt w:val="bullet"/>
      <w:lvlText w:val=""/>
      <w:lvlJc w:val="left"/>
      <w:pPr>
        <w:tabs>
          <w:tab w:val="num" w:pos="4589"/>
        </w:tabs>
        <w:ind w:left="4589" w:hanging="360"/>
      </w:pPr>
      <w:rPr>
        <w:rFonts w:ascii="Wingdings" w:hAnsi="Wingdings" w:cs="Wingdings" w:hint="default"/>
      </w:rPr>
    </w:lvl>
    <w:lvl w:ilvl="6" w:tplc="040E0001">
      <w:start w:val="1"/>
      <w:numFmt w:val="bullet"/>
      <w:lvlText w:val=""/>
      <w:lvlJc w:val="left"/>
      <w:pPr>
        <w:tabs>
          <w:tab w:val="num" w:pos="5309"/>
        </w:tabs>
        <w:ind w:left="5309" w:hanging="360"/>
      </w:pPr>
      <w:rPr>
        <w:rFonts w:ascii="Symbol" w:hAnsi="Symbol" w:cs="Symbol" w:hint="default"/>
      </w:rPr>
    </w:lvl>
    <w:lvl w:ilvl="7" w:tplc="040E0003">
      <w:start w:val="1"/>
      <w:numFmt w:val="bullet"/>
      <w:lvlText w:val="o"/>
      <w:lvlJc w:val="left"/>
      <w:pPr>
        <w:tabs>
          <w:tab w:val="num" w:pos="6029"/>
        </w:tabs>
        <w:ind w:left="6029" w:hanging="360"/>
      </w:pPr>
      <w:rPr>
        <w:rFonts w:ascii="Courier New" w:hAnsi="Courier New" w:cs="Courier New" w:hint="default"/>
      </w:rPr>
    </w:lvl>
    <w:lvl w:ilvl="8" w:tplc="040E0005">
      <w:start w:val="1"/>
      <w:numFmt w:val="bullet"/>
      <w:lvlText w:val=""/>
      <w:lvlJc w:val="left"/>
      <w:pPr>
        <w:tabs>
          <w:tab w:val="num" w:pos="6749"/>
        </w:tabs>
        <w:ind w:left="6749" w:hanging="360"/>
      </w:pPr>
      <w:rPr>
        <w:rFonts w:ascii="Wingdings" w:hAnsi="Wingdings" w:cs="Wingdings" w:hint="default"/>
      </w:rPr>
    </w:lvl>
  </w:abstractNum>
  <w:abstractNum w:abstractNumId="40">
    <w:nsid w:val="6FCB159D"/>
    <w:multiLevelType w:val="hybridMultilevel"/>
    <w:tmpl w:val="B89813A8"/>
    <w:lvl w:ilvl="0" w:tplc="5EC8A9CA">
      <w:start w:val="7"/>
      <w:numFmt w:val="bullet"/>
      <w:lvlText w:val="-"/>
      <w:lvlJc w:val="left"/>
      <w:pPr>
        <w:ind w:left="1287" w:hanging="360"/>
      </w:pPr>
      <w:rPr>
        <w:rFonts w:ascii="Frutiger Linotype" w:eastAsia="Times New Roman" w:hAnsi="Frutiger Linotype"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1">
    <w:nsid w:val="73E736CF"/>
    <w:multiLevelType w:val="hybridMultilevel"/>
    <w:tmpl w:val="35508FD6"/>
    <w:lvl w:ilvl="0" w:tplc="B0262D4C">
      <w:start w:val="1"/>
      <w:numFmt w:val="lowerLetter"/>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42">
    <w:nsid w:val="76A733D8"/>
    <w:multiLevelType w:val="hybridMultilevel"/>
    <w:tmpl w:val="C86EA7A6"/>
    <w:lvl w:ilvl="0" w:tplc="040E0001">
      <w:start w:val="2"/>
      <w:numFmt w:val="decimal"/>
      <w:lvlText w:val="%1."/>
      <w:lvlJc w:val="left"/>
      <w:pPr>
        <w:tabs>
          <w:tab w:val="num" w:pos="720"/>
        </w:tabs>
        <w:ind w:left="720" w:hanging="36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1346E930">
      <w:start w:val="1"/>
      <w:numFmt w:val="decimal"/>
      <w:lvlText w:val="%4."/>
      <w:lvlJc w:val="left"/>
      <w:pPr>
        <w:tabs>
          <w:tab w:val="num" w:pos="2880"/>
        </w:tabs>
        <w:ind w:left="2880" w:hanging="360"/>
      </w:pPr>
      <w:rPr>
        <w:rFonts w:hint="default"/>
      </w:r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43">
    <w:nsid w:val="7735721F"/>
    <w:multiLevelType w:val="hybridMultilevel"/>
    <w:tmpl w:val="C14AD60C"/>
    <w:lvl w:ilvl="0" w:tplc="2F3C692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nsid w:val="7B327022"/>
    <w:multiLevelType w:val="hybridMultilevel"/>
    <w:tmpl w:val="32E046AC"/>
    <w:lvl w:ilvl="0" w:tplc="63F647F4">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45">
    <w:nsid w:val="7B7D435C"/>
    <w:multiLevelType w:val="hybridMultilevel"/>
    <w:tmpl w:val="4B489C86"/>
    <w:lvl w:ilvl="0" w:tplc="9BF8F4EC">
      <w:start w:val="1"/>
      <w:numFmt w:val="decimal"/>
      <w:lvlText w:val="%1."/>
      <w:lvlJc w:val="left"/>
      <w:pPr>
        <w:tabs>
          <w:tab w:val="num" w:pos="780"/>
        </w:tabs>
        <w:ind w:left="780" w:hanging="42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num w:numId="1">
    <w:abstractNumId w:val="14"/>
  </w:num>
  <w:num w:numId="2">
    <w:abstractNumId w:val="1"/>
  </w:num>
  <w:num w:numId="3">
    <w:abstractNumId w:val="9"/>
  </w:num>
  <w:num w:numId="4">
    <w:abstractNumId w:val="4"/>
  </w:num>
  <w:num w:numId="5">
    <w:abstractNumId w:val="0"/>
  </w:num>
  <w:num w:numId="6">
    <w:abstractNumId w:val="34"/>
  </w:num>
  <w:num w:numId="7">
    <w:abstractNumId w:val="8"/>
  </w:num>
  <w:num w:numId="8">
    <w:abstractNumId w:val="3"/>
  </w:num>
  <w:num w:numId="9">
    <w:abstractNumId w:val="38"/>
  </w:num>
  <w:num w:numId="10">
    <w:abstractNumId w:val="25"/>
  </w:num>
  <w:num w:numId="11">
    <w:abstractNumId w:val="42"/>
  </w:num>
  <w:num w:numId="12">
    <w:abstractNumId w:val="45"/>
  </w:num>
  <w:num w:numId="13">
    <w:abstractNumId w:val="21"/>
  </w:num>
  <w:num w:numId="14">
    <w:abstractNumId w:val="29"/>
  </w:num>
  <w:num w:numId="15">
    <w:abstractNumId w:val="2"/>
  </w:num>
  <w:num w:numId="16">
    <w:abstractNumId w:val="37"/>
  </w:num>
  <w:num w:numId="17">
    <w:abstractNumId w:val="28"/>
  </w:num>
  <w:num w:numId="18">
    <w:abstractNumId w:val="23"/>
  </w:num>
  <w:num w:numId="19">
    <w:abstractNumId w:val="19"/>
  </w:num>
  <w:num w:numId="20">
    <w:abstractNumId w:val="7"/>
  </w:num>
  <w:num w:numId="21">
    <w:abstractNumId w:val="31"/>
  </w:num>
  <w:num w:numId="22">
    <w:abstractNumId w:val="15"/>
  </w:num>
  <w:num w:numId="23">
    <w:abstractNumId w:val="32"/>
  </w:num>
  <w:num w:numId="24">
    <w:abstractNumId w:val="43"/>
  </w:num>
  <w:num w:numId="25">
    <w:abstractNumId w:val="13"/>
  </w:num>
  <w:num w:numId="26">
    <w:abstractNumId w:val="18"/>
  </w:num>
  <w:num w:numId="27">
    <w:abstractNumId w:val="39"/>
  </w:num>
  <w:num w:numId="28">
    <w:abstractNumId w:val="5"/>
  </w:num>
  <w:num w:numId="29">
    <w:abstractNumId w:val="44"/>
  </w:num>
  <w:num w:numId="30">
    <w:abstractNumId w:val="12"/>
  </w:num>
  <w:num w:numId="31">
    <w:abstractNumId w:val="36"/>
  </w:num>
  <w:num w:numId="32">
    <w:abstractNumId w:val="20"/>
  </w:num>
  <w:num w:numId="33">
    <w:abstractNumId w:val="24"/>
  </w:num>
  <w:num w:numId="34">
    <w:abstractNumId w:val="6"/>
  </w:num>
  <w:num w:numId="35">
    <w:abstractNumId w:val="40"/>
  </w:num>
  <w:num w:numId="36">
    <w:abstractNumId w:val="22"/>
  </w:num>
  <w:num w:numId="37">
    <w:abstractNumId w:val="10"/>
  </w:num>
  <w:num w:numId="38">
    <w:abstractNumId w:val="41"/>
  </w:num>
  <w:num w:numId="39">
    <w:abstractNumId w:val="17"/>
  </w:num>
  <w:num w:numId="40">
    <w:abstractNumId w:val="30"/>
  </w:num>
  <w:num w:numId="41">
    <w:abstractNumId w:val="11"/>
  </w:num>
  <w:num w:numId="42">
    <w:abstractNumId w:val="33"/>
  </w:num>
  <w:num w:numId="43">
    <w:abstractNumId w:val="27"/>
  </w:num>
  <w:num w:numId="44">
    <w:abstractNumId w:val="35"/>
  </w:num>
  <w:num w:numId="45">
    <w:abstractNumId w:val="26"/>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num>
  <w:num w:numId="4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pos w:val="beneathText"/>
    <w:footnote w:id="0"/>
    <w:footnote w:id="1"/>
  </w:footnotePr>
  <w:endnotePr>
    <w:endnote w:id="0"/>
    <w:endnote w:id="1"/>
  </w:endnotePr>
  <w:compat/>
  <w:rsids>
    <w:rsidRoot w:val="00BD4173"/>
    <w:rsid w:val="000F4926"/>
    <w:rsid w:val="003A4592"/>
    <w:rsid w:val="00AD4574"/>
    <w:rsid w:val="00BD4173"/>
    <w:rsid w:val="00F957D7"/>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caption" w:uiPriority="0" w:qFormat="1"/>
    <w:lsdException w:name="table of figures" w:uiPriority="0"/>
    <w:lsdException w:name="envelope return" w:uiPriority="0"/>
    <w:lsdException w:name="footnote reference" w:uiPriority="0"/>
    <w:lsdException w:name="page number" w:uiPriority="0"/>
    <w:lsdException w:name="endnote reference"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E-mail Signature" w:uiPriority="0"/>
    <w:lsdException w:name="Normal (Web)"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D4173"/>
    <w:pPr>
      <w:spacing w:after="0" w:line="240" w:lineRule="auto"/>
    </w:pPr>
    <w:rPr>
      <w:rFonts w:ascii="Times New Roman" w:eastAsia="Times New Roman" w:hAnsi="Times New Roman" w:cs="Times New Roman"/>
      <w:sz w:val="24"/>
      <w:szCs w:val="24"/>
      <w:lang w:eastAsia="hu-HU"/>
    </w:rPr>
  </w:style>
  <w:style w:type="paragraph" w:styleId="Cmsor1">
    <w:name w:val="heading 1"/>
    <w:aliases w:val=" Char Char Char,H1,(Alt+1),Section Heading,Fab-1,Head 1,Head 11,Head 12,Head 111,Head 13,Head 112,Head 14,Head 113,Head 15,Head 114,Head 16,Head 115,Head 17,Head 116,Head 18,Head 117,Head 19,Head 118,Head 121,Head 1111,Head 131,Head 1121"/>
    <w:basedOn w:val="Norml"/>
    <w:next w:val="Norml"/>
    <w:link w:val="Cmsor1Char"/>
    <w:qFormat/>
    <w:rsid w:val="00BD4173"/>
    <w:pPr>
      <w:keepNext/>
      <w:spacing w:before="120" w:after="120"/>
      <w:jc w:val="center"/>
      <w:outlineLvl w:val="0"/>
    </w:pPr>
    <w:rPr>
      <w:b/>
      <w:i/>
      <w:color w:val="000000"/>
      <w:sz w:val="28"/>
    </w:rPr>
  </w:style>
  <w:style w:type="paragraph" w:styleId="Cmsor2">
    <w:name w:val="heading 2"/>
    <w:aliases w:val="(Alt+2),Chapter Title,H2,Heading 2 Hidden,HD2,heading2,palacs csunyan beszel,(Paragraph L1),Alfejezet,Attribute Heading 2,head2,head21,head22,head23,head24,head25,head26,head27,head28,head211,head221,head231,head241,head251,head261,head29"/>
    <w:basedOn w:val="Norml"/>
    <w:next w:val="Norml"/>
    <w:link w:val="Cmsor2Char"/>
    <w:qFormat/>
    <w:rsid w:val="00BD4173"/>
    <w:pPr>
      <w:keepNext/>
      <w:tabs>
        <w:tab w:val="center" w:pos="5130"/>
      </w:tabs>
      <w:ind w:left="567" w:hanging="567"/>
      <w:jc w:val="both"/>
      <w:outlineLvl w:val="1"/>
    </w:pPr>
    <w:rPr>
      <w:b/>
      <w:i/>
    </w:rPr>
  </w:style>
  <w:style w:type="paragraph" w:styleId="Cmsor3">
    <w:name w:val="heading 3"/>
    <w:aliases w:val="H3,(Alt+3),Primary Subhead,H31,H32,H311,H33,H312,H34,H313,H35,H314,H36,H315,H37,H316,H38,H317,H39,H318,H321,H3111,H331,H3121,H341,H3131,H351,H3141,H361,H3151,H371,H3161,H381,H3171,H310,H319,H322,H3112,H332,H3122,H342,H3132,H352,H3142,H362,H3152"/>
    <w:basedOn w:val="Norml"/>
    <w:next w:val="Norml"/>
    <w:link w:val="Cmsor3Char"/>
    <w:qFormat/>
    <w:rsid w:val="00BD4173"/>
    <w:pPr>
      <w:keepNext/>
      <w:pBdr>
        <w:top w:val="double" w:sz="6" w:space="1" w:color="auto"/>
        <w:left w:val="double" w:sz="6" w:space="4" w:color="auto"/>
        <w:bottom w:val="double" w:sz="6" w:space="15" w:color="auto"/>
        <w:right w:val="double" w:sz="6" w:space="4" w:color="auto"/>
      </w:pBdr>
      <w:tabs>
        <w:tab w:val="left" w:pos="567"/>
      </w:tabs>
      <w:jc w:val="center"/>
      <w:outlineLvl w:val="2"/>
    </w:pPr>
    <w:rPr>
      <w:b/>
      <w:i/>
      <w:caps/>
      <w:color w:val="000000"/>
      <w:sz w:val="32"/>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BD4173"/>
    <w:pPr>
      <w:keepNext/>
      <w:jc w:val="center"/>
      <w:outlineLvl w:val="3"/>
    </w:pPr>
    <w:rPr>
      <w:b/>
      <w:bCs/>
      <w:sz w:val="28"/>
    </w:rPr>
  </w:style>
  <w:style w:type="paragraph" w:styleId="Cmsor5">
    <w:name w:val="heading 5"/>
    <w:aliases w:val="H5,Block Label,Level 3 - i,h5,LOA3 H5,Body Text (R),Level 3 - i1,Body Text (R)1,Subheading,5 sub-bullet,sb,DTSÜberschrift 5,DTS‹berschrift 5"/>
    <w:basedOn w:val="Norml"/>
    <w:next w:val="Norml"/>
    <w:link w:val="Cmsor5Char"/>
    <w:qFormat/>
    <w:rsid w:val="00BD4173"/>
    <w:pPr>
      <w:keepNext/>
      <w:spacing w:line="360" w:lineRule="atLeast"/>
      <w:jc w:val="center"/>
      <w:outlineLvl w:val="4"/>
    </w:pPr>
    <w:rPr>
      <w:b/>
      <w:i/>
      <w:sz w:val="28"/>
    </w:rPr>
  </w:style>
  <w:style w:type="paragraph" w:styleId="Cmsor6">
    <w:name w:val="heading 6"/>
    <w:aliases w:val="Legal Level 1.,Presentor,sub-dash,sd,5,DTSÜberschrift 6,DTS‹berschrift 6,TOC header,h6"/>
    <w:basedOn w:val="Norml"/>
    <w:next w:val="Norml"/>
    <w:link w:val="Cmsor6Char"/>
    <w:qFormat/>
    <w:rsid w:val="00BD4173"/>
    <w:pPr>
      <w:keepNext/>
      <w:outlineLvl w:val="5"/>
    </w:pPr>
    <w:rPr>
      <w:b/>
      <w:bCs/>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BD4173"/>
    <w:pPr>
      <w:keepNext/>
      <w:pBdr>
        <w:top w:val="double" w:sz="6" w:space="1" w:color="auto"/>
        <w:left w:val="double" w:sz="6" w:space="4" w:color="auto"/>
        <w:bottom w:val="double" w:sz="6" w:space="15" w:color="auto"/>
        <w:right w:val="double" w:sz="6" w:space="4" w:color="auto"/>
      </w:pBdr>
      <w:tabs>
        <w:tab w:val="left" w:pos="567"/>
      </w:tabs>
      <w:jc w:val="center"/>
      <w:outlineLvl w:val="6"/>
    </w:pPr>
    <w:rPr>
      <w:b/>
      <w:color w:val="000000"/>
      <w:sz w:val="32"/>
    </w:rPr>
  </w:style>
  <w:style w:type="paragraph" w:styleId="Cmsor8">
    <w:name w:val="heading 8"/>
    <w:aliases w:val="Legal Level 1.1.1.,h8,Nummerering 3,figure title"/>
    <w:basedOn w:val="Norml"/>
    <w:next w:val="Norml"/>
    <w:link w:val="Cmsor8Char"/>
    <w:qFormat/>
    <w:rsid w:val="00BD4173"/>
    <w:pPr>
      <w:keepNext/>
      <w:pBdr>
        <w:top w:val="double" w:sz="6" w:space="1" w:color="auto"/>
        <w:left w:val="double" w:sz="6" w:space="4" w:color="auto"/>
        <w:bottom w:val="double" w:sz="6" w:space="15" w:color="auto"/>
        <w:right w:val="double" w:sz="6" w:space="4" w:color="auto"/>
      </w:pBdr>
      <w:jc w:val="center"/>
      <w:outlineLvl w:val="7"/>
    </w:pPr>
    <w:rPr>
      <w:b/>
      <w:color w:val="000000"/>
      <w:sz w:val="40"/>
    </w:rPr>
  </w:style>
  <w:style w:type="paragraph" w:styleId="Cmsor9">
    <w:name w:val="heading 9"/>
    <w:aliases w:val="Legal Level 1.1.1.1.,h9,Nummerering 4,Appendix,ft,tt,table title,Section"/>
    <w:basedOn w:val="Norml"/>
    <w:next w:val="Norml"/>
    <w:link w:val="Cmsor9Char"/>
    <w:qFormat/>
    <w:rsid w:val="00BD4173"/>
    <w:pPr>
      <w:keepNext/>
      <w:jc w:val="both"/>
      <w:outlineLvl w:val="8"/>
    </w:pPr>
    <w:rPr>
      <w:b/>
      <w:cap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 Char Char,H1 Char,(Alt+1) Char,Section Heading Char,Fab-1 Char,Head 1 Char,Head 11 Char,Head 12 Char,Head 111 Char,Head 13 Char,Head 112 Char,Head 14 Char,Head 113 Char,Head 15 Char,Head 114 Char,Head 16 Char,Head 115 Char"/>
    <w:basedOn w:val="Bekezdsalapbettpusa"/>
    <w:link w:val="Cmsor1"/>
    <w:rsid w:val="00BD4173"/>
    <w:rPr>
      <w:rFonts w:ascii="Times New Roman" w:eastAsia="Times New Roman" w:hAnsi="Times New Roman" w:cs="Times New Roman"/>
      <w:b/>
      <w:i/>
      <w:color w:val="000000"/>
      <w:sz w:val="28"/>
      <w:szCs w:val="24"/>
      <w:lang w:eastAsia="hu-HU"/>
    </w:rPr>
  </w:style>
  <w:style w:type="character" w:customStyle="1" w:styleId="Cmsor2Char">
    <w:name w:val="Címsor 2 Char"/>
    <w:aliases w:val="(Alt+2) Char,Chapter Title Char,H2 Char,Heading 2 Hidden Char,HD2 Char,heading2 Char,palacs csunyan beszel Char,(Paragraph L1) Char,Alfejezet Char,Attribute Heading 2 Char,head2 Char,head21 Char,head22 Char,head23 Char,head24 Char"/>
    <w:basedOn w:val="Bekezdsalapbettpusa"/>
    <w:link w:val="Cmsor2"/>
    <w:rsid w:val="00BD4173"/>
    <w:rPr>
      <w:rFonts w:ascii="Times New Roman" w:eastAsia="Times New Roman" w:hAnsi="Times New Roman" w:cs="Times New Roman"/>
      <w:b/>
      <w:i/>
      <w:sz w:val="24"/>
      <w:szCs w:val="24"/>
      <w:lang w:eastAsia="hu-HU"/>
    </w:rPr>
  </w:style>
  <w:style w:type="character" w:customStyle="1" w:styleId="Cmsor3Char">
    <w:name w:val="Címsor 3 Char"/>
    <w:aliases w:val="H3 Char,(Alt+3) Char,Primary Subhead Char,H31 Char,H32 Char,H311 Char,H33 Char,H312 Char,H34 Char,H313 Char,H35 Char,H314 Char,H36 Char,H315 Char,H37 Char,H316 Char,H38 Char,H317 Char,H39 Char,H318 Char,H321 Char,H3111 Char,H331 Char"/>
    <w:basedOn w:val="Bekezdsalapbettpusa"/>
    <w:link w:val="Cmsor3"/>
    <w:rsid w:val="00BD4173"/>
    <w:rPr>
      <w:rFonts w:ascii="Times New Roman" w:eastAsia="Times New Roman" w:hAnsi="Times New Roman" w:cs="Times New Roman"/>
      <w:b/>
      <w:i/>
      <w:caps/>
      <w:color w:val="000000"/>
      <w:sz w:val="32"/>
      <w:szCs w:val="24"/>
      <w:lang w:eastAsia="hu-HU"/>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rsid w:val="00BD4173"/>
    <w:rPr>
      <w:rFonts w:ascii="Times New Roman" w:eastAsia="Times New Roman" w:hAnsi="Times New Roman" w:cs="Times New Roman"/>
      <w:b/>
      <w:bCs/>
      <w:sz w:val="28"/>
      <w:szCs w:val="24"/>
      <w:lang w:eastAsia="hu-HU"/>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rsid w:val="00BD4173"/>
    <w:rPr>
      <w:rFonts w:ascii="Times New Roman" w:eastAsia="Times New Roman" w:hAnsi="Times New Roman" w:cs="Times New Roman"/>
      <w:b/>
      <w:i/>
      <w:sz w:val="28"/>
      <w:szCs w:val="24"/>
      <w:lang w:eastAsia="hu-HU"/>
    </w:rPr>
  </w:style>
  <w:style w:type="character" w:customStyle="1" w:styleId="Cmsor6Char">
    <w:name w:val="Címsor 6 Char"/>
    <w:aliases w:val="Legal Level 1. Char,Presentor Char,sub-dash Char,sd Char,5 Char,DTSÜberschrift 6 Char,DTS‹berschrift 6 Char,TOC header Char,h6 Char"/>
    <w:basedOn w:val="Bekezdsalapbettpusa"/>
    <w:link w:val="Cmsor6"/>
    <w:rsid w:val="00BD4173"/>
    <w:rPr>
      <w:rFonts w:ascii="Times New Roman" w:eastAsia="Times New Roman" w:hAnsi="Times New Roman" w:cs="Times New Roman"/>
      <w:b/>
      <w:bCs/>
      <w:sz w:val="24"/>
      <w:szCs w:val="24"/>
      <w:lang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BD4173"/>
    <w:rPr>
      <w:rFonts w:ascii="Times New Roman" w:eastAsia="Times New Roman" w:hAnsi="Times New Roman" w:cs="Times New Roman"/>
      <w:b/>
      <w:color w:val="000000"/>
      <w:sz w:val="32"/>
      <w:szCs w:val="24"/>
      <w:lang w:eastAsia="hu-HU"/>
    </w:rPr>
  </w:style>
  <w:style w:type="character" w:customStyle="1" w:styleId="Cmsor8Char">
    <w:name w:val="Címsor 8 Char"/>
    <w:aliases w:val="Legal Level 1.1.1. Char,h8 Char,Nummerering 3 Char,figure title Char"/>
    <w:basedOn w:val="Bekezdsalapbettpusa"/>
    <w:link w:val="Cmsor8"/>
    <w:rsid w:val="00BD4173"/>
    <w:rPr>
      <w:rFonts w:ascii="Times New Roman" w:eastAsia="Times New Roman" w:hAnsi="Times New Roman" w:cs="Times New Roman"/>
      <w:b/>
      <w:color w:val="000000"/>
      <w:sz w:val="40"/>
      <w:szCs w:val="24"/>
      <w:lang w:eastAsia="hu-HU"/>
    </w:rPr>
  </w:style>
  <w:style w:type="character" w:customStyle="1" w:styleId="Cmsor9Char">
    <w:name w:val="Címsor 9 Char"/>
    <w:aliases w:val="Legal Level 1.1.1.1. Char,h9 Char,Nummerering 4 Char,Appendix Char,ft Char,tt Char,table title Char,Section Char"/>
    <w:basedOn w:val="Bekezdsalapbettpusa"/>
    <w:link w:val="Cmsor9"/>
    <w:rsid w:val="00BD4173"/>
    <w:rPr>
      <w:rFonts w:ascii="Times New Roman" w:eastAsia="Times New Roman" w:hAnsi="Times New Roman" w:cs="Times New Roman"/>
      <w:b/>
      <w:caps/>
      <w:sz w:val="28"/>
      <w:szCs w:val="24"/>
      <w:lang w:eastAsia="hu-HU"/>
    </w:rPr>
  </w:style>
  <w:style w:type="paragraph" w:styleId="Kpalrs">
    <w:name w:val="caption"/>
    <w:basedOn w:val="Norml"/>
    <w:next w:val="Norml"/>
    <w:qFormat/>
    <w:rsid w:val="00BD4173"/>
    <w:pPr>
      <w:framePr w:hSpace="141" w:wrap="auto" w:vAnchor="text" w:hAnchor="text" w:y="1"/>
      <w:pBdr>
        <w:top w:val="single" w:sz="6" w:space="1" w:color="auto"/>
        <w:left w:val="single" w:sz="6" w:space="1" w:color="auto"/>
        <w:bottom w:val="single" w:sz="6" w:space="1" w:color="auto"/>
        <w:right w:val="single" w:sz="6" w:space="1" w:color="auto"/>
      </w:pBdr>
      <w:tabs>
        <w:tab w:val="right" w:pos="8789"/>
      </w:tabs>
    </w:pPr>
  </w:style>
  <w:style w:type="paragraph" w:styleId="Szvegtrzs">
    <w:name w:val="Body Text"/>
    <w:aliases w:val=" Char,Body,block style,Standard paragraph,b,Body Text Char Char,Body Text Char Char Char,Body Text Char Char Char Char,Body Text Char Char Char Char Char Char Char Char Char Char Char Char Char Char Char"/>
    <w:basedOn w:val="Norml"/>
    <w:link w:val="SzvegtrzsChar1"/>
    <w:uiPriority w:val="99"/>
    <w:qFormat/>
    <w:rsid w:val="00BD4173"/>
    <w:pPr>
      <w:pBdr>
        <w:top w:val="double" w:sz="6" w:space="1" w:color="auto"/>
        <w:left w:val="double" w:sz="6" w:space="4" w:color="auto"/>
        <w:bottom w:val="double" w:sz="6" w:space="1" w:color="auto"/>
        <w:right w:val="double" w:sz="6" w:space="4" w:color="auto"/>
      </w:pBdr>
      <w:tabs>
        <w:tab w:val="left" w:pos="567"/>
      </w:tabs>
      <w:jc w:val="center"/>
    </w:pPr>
    <w:rPr>
      <w:b/>
      <w:bCs/>
      <w:i/>
      <w:iCs/>
      <w:color w:val="000000"/>
      <w:sz w:val="32"/>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basedOn w:val="Bekezdsalapbettpusa"/>
    <w:uiPriority w:val="99"/>
    <w:rsid w:val="00BD4173"/>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rsid w:val="00BD4173"/>
    <w:pPr>
      <w:tabs>
        <w:tab w:val="center" w:pos="5130"/>
      </w:tabs>
      <w:ind w:left="567" w:hanging="567"/>
      <w:jc w:val="both"/>
    </w:pPr>
    <w:rPr>
      <w:szCs w:val="20"/>
    </w:rPr>
  </w:style>
  <w:style w:type="character" w:customStyle="1" w:styleId="SzvegtrzsbehzssalChar">
    <w:name w:val="Szövegtörzs behúzással Char"/>
    <w:basedOn w:val="Bekezdsalapbettpusa"/>
    <w:link w:val="Szvegtrzsbehzssal"/>
    <w:uiPriority w:val="99"/>
    <w:rsid w:val="00BD4173"/>
    <w:rPr>
      <w:rFonts w:ascii="Times New Roman" w:eastAsia="Times New Roman" w:hAnsi="Times New Roman" w:cs="Times New Roman"/>
      <w:sz w:val="24"/>
      <w:szCs w:val="20"/>
      <w:lang w:eastAsia="hu-HU"/>
    </w:rPr>
  </w:style>
  <w:style w:type="paragraph" w:styleId="llb">
    <w:name w:val="footer"/>
    <w:basedOn w:val="Norml"/>
    <w:link w:val="llbChar"/>
    <w:uiPriority w:val="99"/>
    <w:rsid w:val="00BD4173"/>
    <w:pPr>
      <w:tabs>
        <w:tab w:val="center" w:pos="4536"/>
        <w:tab w:val="right" w:pos="9072"/>
      </w:tabs>
      <w:jc w:val="both"/>
    </w:pPr>
    <w:rPr>
      <w:color w:val="000080"/>
      <w:szCs w:val="20"/>
    </w:rPr>
  </w:style>
  <w:style w:type="character" w:customStyle="1" w:styleId="llbChar">
    <w:name w:val="Élőláb Char"/>
    <w:basedOn w:val="Bekezdsalapbettpusa"/>
    <w:link w:val="llb"/>
    <w:uiPriority w:val="99"/>
    <w:rsid w:val="00BD4173"/>
    <w:rPr>
      <w:rFonts w:ascii="Times New Roman" w:eastAsia="Times New Roman" w:hAnsi="Times New Roman" w:cs="Times New Roman"/>
      <w:color w:val="000080"/>
      <w:sz w:val="24"/>
      <w:szCs w:val="20"/>
      <w:lang w:eastAsia="hu-HU"/>
    </w:rPr>
  </w:style>
  <w:style w:type="paragraph" w:styleId="Szvegtrzsbehzssal2">
    <w:name w:val="Body Text Indent 2"/>
    <w:basedOn w:val="Norml"/>
    <w:link w:val="Szvegtrzsbehzssal2Char"/>
    <w:rsid w:val="00BD4173"/>
    <w:pPr>
      <w:tabs>
        <w:tab w:val="left" w:pos="567"/>
      </w:tabs>
      <w:ind w:left="794" w:hanging="227"/>
      <w:jc w:val="both"/>
    </w:pPr>
    <w:rPr>
      <w:color w:val="000000"/>
    </w:rPr>
  </w:style>
  <w:style w:type="character" w:customStyle="1" w:styleId="Szvegtrzsbehzssal2Char">
    <w:name w:val="Szövegtörzs behúzással 2 Char"/>
    <w:basedOn w:val="Bekezdsalapbettpusa"/>
    <w:link w:val="Szvegtrzsbehzssal2"/>
    <w:rsid w:val="00BD4173"/>
    <w:rPr>
      <w:rFonts w:ascii="Times New Roman" w:eastAsia="Times New Roman" w:hAnsi="Times New Roman" w:cs="Times New Roman"/>
      <w:color w:val="000000"/>
      <w:sz w:val="24"/>
      <w:szCs w:val="24"/>
      <w:lang w:eastAsia="hu-HU"/>
    </w:rPr>
  </w:style>
  <w:style w:type="paragraph" w:styleId="Szvegtrzsbehzssal3">
    <w:name w:val="Body Text Indent 3"/>
    <w:basedOn w:val="Norml"/>
    <w:link w:val="Szvegtrzsbehzssal3Char"/>
    <w:rsid w:val="00BD4173"/>
    <w:pPr>
      <w:tabs>
        <w:tab w:val="left" w:pos="851"/>
      </w:tabs>
      <w:ind w:left="851" w:hanging="284"/>
      <w:jc w:val="both"/>
    </w:pPr>
    <w:rPr>
      <w:color w:val="000080"/>
      <w:szCs w:val="20"/>
    </w:rPr>
  </w:style>
  <w:style w:type="character" w:customStyle="1" w:styleId="Szvegtrzsbehzssal3Char">
    <w:name w:val="Szövegtörzs behúzással 3 Char"/>
    <w:basedOn w:val="Bekezdsalapbettpusa"/>
    <w:link w:val="Szvegtrzsbehzssal3"/>
    <w:rsid w:val="00BD4173"/>
    <w:rPr>
      <w:rFonts w:ascii="Times New Roman" w:eastAsia="Times New Roman" w:hAnsi="Times New Roman" w:cs="Times New Roman"/>
      <w:color w:val="000080"/>
      <w:sz w:val="24"/>
      <w:szCs w:val="20"/>
      <w:lang w:eastAsia="hu-HU"/>
    </w:rPr>
  </w:style>
  <w:style w:type="character" w:styleId="Oldalszm">
    <w:name w:val="page number"/>
    <w:basedOn w:val="Bekezdsalapbettpusa"/>
    <w:rsid w:val="00BD4173"/>
  </w:style>
  <w:style w:type="paragraph" w:styleId="Szvegtrzs2">
    <w:name w:val="Body Text 2"/>
    <w:basedOn w:val="Norml"/>
    <w:link w:val="Szvegtrzs2Char"/>
    <w:uiPriority w:val="99"/>
    <w:rsid w:val="00BD4173"/>
    <w:pPr>
      <w:jc w:val="both"/>
    </w:pPr>
  </w:style>
  <w:style w:type="character" w:customStyle="1" w:styleId="Szvegtrzs2Char">
    <w:name w:val="Szövegtörzs 2 Char"/>
    <w:basedOn w:val="Bekezdsalapbettpusa"/>
    <w:link w:val="Szvegtrzs2"/>
    <w:uiPriority w:val="99"/>
    <w:rsid w:val="00BD4173"/>
    <w:rPr>
      <w:rFonts w:ascii="Times New Roman" w:eastAsia="Times New Roman" w:hAnsi="Times New Roman" w:cs="Times New Roman"/>
      <w:sz w:val="24"/>
      <w:szCs w:val="24"/>
      <w:lang w:eastAsia="hu-HU"/>
    </w:rPr>
  </w:style>
  <w:style w:type="paragraph" w:styleId="TJ1">
    <w:name w:val="toc 1"/>
    <w:basedOn w:val="Norml"/>
    <w:next w:val="Norml"/>
    <w:autoRedefine/>
    <w:uiPriority w:val="39"/>
    <w:rsid w:val="00BD4173"/>
    <w:pPr>
      <w:tabs>
        <w:tab w:val="right" w:leader="dot" w:pos="9061"/>
      </w:tabs>
      <w:spacing w:before="240"/>
    </w:pPr>
    <w:rPr>
      <w:b/>
      <w:i/>
      <w:noProof/>
    </w:rPr>
  </w:style>
  <w:style w:type="paragraph" w:styleId="lfej">
    <w:name w:val="header"/>
    <w:aliases w:val="Char1, Char1,*Header,hd,he"/>
    <w:basedOn w:val="Norml"/>
    <w:link w:val="lfejChar"/>
    <w:uiPriority w:val="99"/>
    <w:rsid w:val="00BD4173"/>
    <w:pPr>
      <w:tabs>
        <w:tab w:val="center" w:pos="4536"/>
        <w:tab w:val="right" w:pos="9072"/>
      </w:tabs>
      <w:jc w:val="both"/>
    </w:pPr>
  </w:style>
  <w:style w:type="character" w:customStyle="1" w:styleId="lfejChar">
    <w:name w:val="Élőfej Char"/>
    <w:aliases w:val="Char1 Char, Char1 Char,*Header Char,hd Char,he Char"/>
    <w:basedOn w:val="Bekezdsalapbettpusa"/>
    <w:link w:val="lfej"/>
    <w:uiPriority w:val="99"/>
    <w:rsid w:val="00BD4173"/>
    <w:rPr>
      <w:rFonts w:ascii="Times New Roman" w:eastAsia="Times New Roman" w:hAnsi="Times New Roman" w:cs="Times New Roman"/>
      <w:sz w:val="24"/>
      <w:szCs w:val="24"/>
      <w:lang w:eastAsia="hu-HU"/>
    </w:rPr>
  </w:style>
  <w:style w:type="paragraph" w:styleId="Szvegtrzs3">
    <w:name w:val="Body Text 3"/>
    <w:basedOn w:val="Norml"/>
    <w:link w:val="Szvegtrzs3Char"/>
    <w:rsid w:val="00BD4173"/>
    <w:pPr>
      <w:tabs>
        <w:tab w:val="center" w:pos="5130"/>
      </w:tabs>
      <w:jc w:val="both"/>
    </w:pPr>
  </w:style>
  <w:style w:type="character" w:customStyle="1" w:styleId="Szvegtrzs3Char">
    <w:name w:val="Szövegtörzs 3 Char"/>
    <w:basedOn w:val="Bekezdsalapbettpusa"/>
    <w:link w:val="Szvegtrzs3"/>
    <w:rsid w:val="00BD4173"/>
    <w:rPr>
      <w:rFonts w:ascii="Times New Roman" w:eastAsia="Times New Roman" w:hAnsi="Times New Roman" w:cs="Times New Roman"/>
      <w:sz w:val="24"/>
      <w:szCs w:val="24"/>
      <w:lang w:eastAsia="hu-HU"/>
    </w:rPr>
  </w:style>
  <w:style w:type="paragraph" w:customStyle="1" w:styleId="Szvegtrzs21">
    <w:name w:val="Szövegtörzs 21"/>
    <w:basedOn w:val="Norml"/>
    <w:uiPriority w:val="99"/>
    <w:rsid w:val="00BD4173"/>
    <w:pPr>
      <w:tabs>
        <w:tab w:val="center" w:pos="5130"/>
      </w:tabs>
      <w:overflowPunct w:val="0"/>
      <w:autoSpaceDE w:val="0"/>
      <w:autoSpaceDN w:val="0"/>
      <w:adjustRightInd w:val="0"/>
      <w:ind w:left="567" w:hanging="567"/>
      <w:jc w:val="both"/>
      <w:textAlignment w:val="baseline"/>
    </w:pPr>
  </w:style>
  <w:style w:type="paragraph" w:styleId="Felsorols4">
    <w:name w:val="List Bullet 4"/>
    <w:basedOn w:val="Norml"/>
    <w:autoRedefine/>
    <w:rsid w:val="00BD4173"/>
    <w:pPr>
      <w:numPr>
        <w:numId w:val="2"/>
      </w:numPr>
      <w:jc w:val="both"/>
    </w:pPr>
    <w:rPr>
      <w:szCs w:val="20"/>
    </w:rPr>
  </w:style>
  <w:style w:type="paragraph" w:customStyle="1" w:styleId="Felsorols1">
    <w:name w:val="Felsorolás1"/>
    <w:basedOn w:val="Norml"/>
    <w:rsid w:val="00BD4173"/>
    <w:pPr>
      <w:numPr>
        <w:numId w:val="3"/>
      </w:numPr>
      <w:spacing w:before="120" w:after="120"/>
      <w:jc w:val="both"/>
    </w:pPr>
    <w:rPr>
      <w:szCs w:val="20"/>
    </w:rPr>
  </w:style>
  <w:style w:type="paragraph" w:styleId="TJ2">
    <w:name w:val="toc 2"/>
    <w:basedOn w:val="Norml"/>
    <w:next w:val="Norml"/>
    <w:autoRedefine/>
    <w:uiPriority w:val="39"/>
    <w:rsid w:val="00BD4173"/>
    <w:pPr>
      <w:tabs>
        <w:tab w:val="left" w:pos="810"/>
        <w:tab w:val="right" w:leader="dot" w:pos="9061"/>
      </w:tabs>
      <w:spacing w:before="120"/>
      <w:ind w:left="240"/>
    </w:pPr>
    <w:rPr>
      <w:b/>
      <w:noProof/>
      <w:color w:val="000000"/>
      <w:sz w:val="22"/>
    </w:rPr>
  </w:style>
  <w:style w:type="paragraph" w:styleId="TJ3">
    <w:name w:val="toc 3"/>
    <w:basedOn w:val="Norml"/>
    <w:next w:val="Norml"/>
    <w:autoRedefine/>
    <w:uiPriority w:val="39"/>
    <w:rsid w:val="00BD4173"/>
    <w:pPr>
      <w:ind w:left="480"/>
    </w:pPr>
    <w:rPr>
      <w:sz w:val="20"/>
    </w:rPr>
  </w:style>
  <w:style w:type="paragraph" w:styleId="TJ4">
    <w:name w:val="toc 4"/>
    <w:basedOn w:val="Norml"/>
    <w:next w:val="Norml"/>
    <w:autoRedefine/>
    <w:semiHidden/>
    <w:rsid w:val="00BD4173"/>
    <w:pPr>
      <w:ind w:left="720"/>
    </w:pPr>
    <w:rPr>
      <w:sz w:val="20"/>
    </w:rPr>
  </w:style>
  <w:style w:type="paragraph" w:styleId="TJ5">
    <w:name w:val="toc 5"/>
    <w:basedOn w:val="Norml"/>
    <w:next w:val="Norml"/>
    <w:autoRedefine/>
    <w:semiHidden/>
    <w:rsid w:val="00BD4173"/>
    <w:pPr>
      <w:ind w:left="960"/>
    </w:pPr>
    <w:rPr>
      <w:sz w:val="20"/>
    </w:rPr>
  </w:style>
  <w:style w:type="paragraph" w:styleId="TJ6">
    <w:name w:val="toc 6"/>
    <w:basedOn w:val="Norml"/>
    <w:next w:val="Norml"/>
    <w:autoRedefine/>
    <w:semiHidden/>
    <w:rsid w:val="00BD4173"/>
    <w:pPr>
      <w:ind w:left="1200"/>
    </w:pPr>
    <w:rPr>
      <w:sz w:val="20"/>
    </w:rPr>
  </w:style>
  <w:style w:type="paragraph" w:styleId="TJ7">
    <w:name w:val="toc 7"/>
    <w:basedOn w:val="Norml"/>
    <w:next w:val="Norml"/>
    <w:autoRedefine/>
    <w:semiHidden/>
    <w:rsid w:val="00BD4173"/>
    <w:pPr>
      <w:ind w:left="1440"/>
    </w:pPr>
    <w:rPr>
      <w:sz w:val="20"/>
    </w:rPr>
  </w:style>
  <w:style w:type="paragraph" w:styleId="TJ8">
    <w:name w:val="toc 8"/>
    <w:basedOn w:val="Norml"/>
    <w:next w:val="Norml"/>
    <w:autoRedefine/>
    <w:semiHidden/>
    <w:rsid w:val="00BD4173"/>
    <w:pPr>
      <w:ind w:left="1680"/>
    </w:pPr>
    <w:rPr>
      <w:sz w:val="20"/>
    </w:rPr>
  </w:style>
  <w:style w:type="paragraph" w:styleId="TJ9">
    <w:name w:val="toc 9"/>
    <w:basedOn w:val="Norml"/>
    <w:next w:val="Norml"/>
    <w:autoRedefine/>
    <w:uiPriority w:val="99"/>
    <w:semiHidden/>
    <w:rsid w:val="00BD4173"/>
    <w:pPr>
      <w:ind w:left="1920"/>
    </w:pPr>
    <w:rPr>
      <w:sz w:val="20"/>
    </w:rPr>
  </w:style>
  <w:style w:type="paragraph" w:customStyle="1" w:styleId="xl24">
    <w:name w:val="xl24"/>
    <w:basedOn w:val="Norml"/>
    <w:rsid w:val="00BD4173"/>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25">
    <w:name w:val="xl25"/>
    <w:basedOn w:val="Norml"/>
    <w:rsid w:val="00BD4173"/>
    <w:pPr>
      <w:shd w:val="clear" w:color="auto" w:fill="FFFFFF"/>
      <w:spacing w:before="100" w:beforeAutospacing="1" w:after="100" w:afterAutospacing="1"/>
      <w:jc w:val="center"/>
    </w:pPr>
  </w:style>
  <w:style w:type="paragraph" w:customStyle="1" w:styleId="xl26">
    <w:name w:val="xl26"/>
    <w:basedOn w:val="Norml"/>
    <w:rsid w:val="00BD4173"/>
    <w:pPr>
      <w:shd w:val="clear" w:color="auto" w:fill="FFFFFF"/>
      <w:spacing w:before="100" w:beforeAutospacing="1" w:after="100" w:afterAutospacing="1"/>
    </w:pPr>
  </w:style>
  <w:style w:type="paragraph" w:customStyle="1" w:styleId="xl27">
    <w:name w:val="xl27"/>
    <w:basedOn w:val="Norml"/>
    <w:rsid w:val="00BD4173"/>
    <w:pPr>
      <w:shd w:val="clear" w:color="auto" w:fill="FFFFFF"/>
      <w:spacing w:before="100" w:beforeAutospacing="1" w:after="100" w:afterAutospacing="1"/>
    </w:pPr>
  </w:style>
  <w:style w:type="paragraph" w:customStyle="1" w:styleId="xl28">
    <w:name w:val="xl28"/>
    <w:basedOn w:val="Norml"/>
    <w:rsid w:val="00BD4173"/>
    <w:pPr>
      <w:shd w:val="clear" w:color="auto" w:fill="FFFFFF"/>
      <w:spacing w:before="100" w:beforeAutospacing="1" w:after="100" w:afterAutospacing="1"/>
      <w:jc w:val="center"/>
    </w:pPr>
    <w:rPr>
      <w:rFonts w:ascii="Arial" w:hAnsi="Arial"/>
      <w:b/>
      <w:bCs/>
      <w:i/>
      <w:iCs/>
    </w:rPr>
  </w:style>
  <w:style w:type="paragraph" w:customStyle="1" w:styleId="xl29">
    <w:name w:val="xl29"/>
    <w:basedOn w:val="Norml"/>
    <w:rsid w:val="00BD4173"/>
    <w:pPr>
      <w:shd w:val="clear" w:color="auto" w:fill="FFFFFF"/>
      <w:spacing w:before="100" w:beforeAutospacing="1" w:after="100" w:afterAutospacing="1"/>
      <w:jc w:val="right"/>
    </w:pPr>
    <w:rPr>
      <w:rFonts w:ascii="Arial" w:hAnsi="Arial"/>
      <w:b/>
      <w:bCs/>
      <w:i/>
      <w:iCs/>
    </w:rPr>
  </w:style>
  <w:style w:type="paragraph" w:customStyle="1" w:styleId="xl30">
    <w:name w:val="xl30"/>
    <w:basedOn w:val="Norml"/>
    <w:rsid w:val="00BD4173"/>
    <w:pPr>
      <w:pBdr>
        <w:top w:val="double" w:sz="6" w:space="0" w:color="auto"/>
        <w:bottom w:val="single" w:sz="4" w:space="0" w:color="auto"/>
      </w:pBdr>
      <w:shd w:val="clear" w:color="auto" w:fill="FFFFFF"/>
      <w:spacing w:before="100" w:beforeAutospacing="1" w:after="100" w:afterAutospacing="1"/>
    </w:pPr>
  </w:style>
  <w:style w:type="paragraph" w:customStyle="1" w:styleId="xl31">
    <w:name w:val="xl31"/>
    <w:basedOn w:val="Norml"/>
    <w:rsid w:val="00BD4173"/>
    <w:pPr>
      <w:pBdr>
        <w:right w:val="single" w:sz="8" w:space="0" w:color="auto"/>
      </w:pBdr>
      <w:shd w:val="clear" w:color="auto" w:fill="FFFFFF"/>
      <w:spacing w:before="100" w:beforeAutospacing="1" w:after="100" w:afterAutospacing="1"/>
    </w:pPr>
    <w:rPr>
      <w:rFonts w:ascii="Arial" w:hAnsi="Arial"/>
      <w:b/>
      <w:bCs/>
      <w:sz w:val="28"/>
      <w:szCs w:val="28"/>
    </w:rPr>
  </w:style>
  <w:style w:type="paragraph" w:customStyle="1" w:styleId="xl32">
    <w:name w:val="xl32"/>
    <w:basedOn w:val="Norml"/>
    <w:rsid w:val="00BD4173"/>
    <w:pPr>
      <w:shd w:val="clear" w:color="auto" w:fill="FFFFFF"/>
      <w:spacing w:before="100" w:beforeAutospacing="1" w:after="100" w:afterAutospacing="1"/>
    </w:pPr>
    <w:rPr>
      <w:rFonts w:ascii="Arial" w:hAnsi="Arial"/>
      <w:b/>
      <w:bCs/>
      <w:sz w:val="28"/>
      <w:szCs w:val="28"/>
    </w:rPr>
  </w:style>
  <w:style w:type="paragraph" w:customStyle="1" w:styleId="xl33">
    <w:name w:val="xl33"/>
    <w:basedOn w:val="Norml"/>
    <w:rsid w:val="00BD4173"/>
    <w:pPr>
      <w:pBdr>
        <w:bottom w:val="double" w:sz="6" w:space="0" w:color="auto"/>
      </w:pBdr>
      <w:shd w:val="clear" w:color="auto" w:fill="FFFFFF"/>
      <w:spacing w:before="100" w:beforeAutospacing="1" w:after="100" w:afterAutospacing="1"/>
    </w:pPr>
  </w:style>
  <w:style w:type="paragraph" w:customStyle="1" w:styleId="xl34">
    <w:name w:val="xl34"/>
    <w:basedOn w:val="Norml"/>
    <w:rsid w:val="00BD4173"/>
    <w:pPr>
      <w:shd w:val="clear" w:color="auto" w:fill="FFFFFF"/>
      <w:spacing w:before="100" w:beforeAutospacing="1" w:after="100" w:afterAutospacing="1"/>
    </w:pPr>
    <w:rPr>
      <w:rFonts w:ascii="Arial" w:hAnsi="Arial"/>
      <w:b/>
      <w:bCs/>
    </w:rPr>
  </w:style>
  <w:style w:type="paragraph" w:customStyle="1" w:styleId="xl35">
    <w:name w:val="xl35"/>
    <w:basedOn w:val="Norml"/>
    <w:rsid w:val="00BD4173"/>
    <w:pPr>
      <w:shd w:val="clear" w:color="auto" w:fill="FFFFFF"/>
      <w:spacing w:before="100" w:beforeAutospacing="1" w:after="100" w:afterAutospacing="1"/>
    </w:pPr>
    <w:rPr>
      <w:rFonts w:ascii="Arial" w:hAnsi="Arial"/>
      <w:i/>
      <w:iCs/>
    </w:rPr>
  </w:style>
  <w:style w:type="paragraph" w:customStyle="1" w:styleId="xl36">
    <w:name w:val="xl36"/>
    <w:basedOn w:val="Norml"/>
    <w:rsid w:val="00BD4173"/>
    <w:pPr>
      <w:shd w:val="clear" w:color="auto" w:fill="FFFFFF"/>
      <w:spacing w:before="100" w:beforeAutospacing="1" w:after="100" w:afterAutospacing="1"/>
    </w:pPr>
  </w:style>
  <w:style w:type="paragraph" w:customStyle="1" w:styleId="xl37">
    <w:name w:val="xl37"/>
    <w:basedOn w:val="Norml"/>
    <w:rsid w:val="00BD4173"/>
    <w:pPr>
      <w:shd w:val="clear" w:color="auto" w:fill="FFFFFF"/>
      <w:spacing w:before="100" w:beforeAutospacing="1" w:after="100" w:afterAutospacing="1"/>
    </w:pPr>
    <w:rPr>
      <w:rFonts w:ascii="Arial" w:hAnsi="Arial"/>
    </w:rPr>
  </w:style>
  <w:style w:type="paragraph" w:customStyle="1" w:styleId="xl38">
    <w:name w:val="xl38"/>
    <w:basedOn w:val="Norml"/>
    <w:rsid w:val="00BD4173"/>
    <w:pPr>
      <w:shd w:val="clear" w:color="auto" w:fill="FFFFFF"/>
      <w:spacing w:before="100" w:beforeAutospacing="1" w:after="100" w:afterAutospacing="1"/>
    </w:pPr>
    <w:rPr>
      <w:rFonts w:ascii="Arial" w:hAnsi="Arial"/>
      <w:b/>
      <w:bCs/>
      <w:sz w:val="28"/>
      <w:szCs w:val="28"/>
    </w:rPr>
  </w:style>
  <w:style w:type="paragraph" w:customStyle="1" w:styleId="xl39">
    <w:name w:val="xl39"/>
    <w:basedOn w:val="Norml"/>
    <w:rsid w:val="00BD4173"/>
    <w:pPr>
      <w:pBdr>
        <w:top w:val="single" w:sz="4" w:space="0" w:color="auto"/>
        <w:bottom w:val="single" w:sz="4" w:space="0" w:color="auto"/>
      </w:pBdr>
      <w:shd w:val="clear" w:color="auto" w:fill="FFFFFF"/>
      <w:spacing w:before="100" w:beforeAutospacing="1" w:after="100" w:afterAutospacing="1"/>
    </w:pPr>
  </w:style>
  <w:style w:type="paragraph" w:customStyle="1" w:styleId="xl40">
    <w:name w:val="xl40"/>
    <w:basedOn w:val="Norml"/>
    <w:rsid w:val="00BD4173"/>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1">
    <w:name w:val="xl41"/>
    <w:basedOn w:val="Norml"/>
    <w:rsid w:val="00BD41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2">
    <w:name w:val="xl42"/>
    <w:basedOn w:val="Norml"/>
    <w:rsid w:val="00BD4173"/>
    <w:pPr>
      <w:shd w:val="clear" w:color="auto" w:fill="FFFFFF"/>
      <w:spacing w:before="100" w:beforeAutospacing="1" w:after="100" w:afterAutospacing="1"/>
    </w:pPr>
    <w:rPr>
      <w:rFonts w:ascii="Arial" w:hAnsi="Arial"/>
      <w:b/>
      <w:bCs/>
    </w:rPr>
  </w:style>
  <w:style w:type="paragraph" w:customStyle="1" w:styleId="xl43">
    <w:name w:val="xl43"/>
    <w:basedOn w:val="Norml"/>
    <w:rsid w:val="00BD4173"/>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44">
    <w:name w:val="xl44"/>
    <w:basedOn w:val="Norml"/>
    <w:rsid w:val="00BD4173"/>
    <w:pPr>
      <w:shd w:val="clear" w:color="auto" w:fill="FFFFFF"/>
      <w:spacing w:before="100" w:beforeAutospacing="1" w:after="100" w:afterAutospacing="1"/>
    </w:pPr>
    <w:rPr>
      <w:rFonts w:ascii="Arial" w:hAnsi="Arial"/>
      <w:b/>
      <w:bCs/>
    </w:rPr>
  </w:style>
  <w:style w:type="paragraph" w:customStyle="1" w:styleId="xl45">
    <w:name w:val="xl45"/>
    <w:basedOn w:val="Norml"/>
    <w:rsid w:val="00BD4173"/>
    <w:pPr>
      <w:shd w:val="clear" w:color="auto" w:fill="FFFFFF"/>
      <w:spacing w:before="100" w:beforeAutospacing="1" w:after="100" w:afterAutospacing="1"/>
      <w:jc w:val="center"/>
    </w:pPr>
    <w:rPr>
      <w:rFonts w:ascii="Arial" w:hAnsi="Arial"/>
      <w:b/>
      <w:bCs/>
      <w:sz w:val="28"/>
      <w:szCs w:val="28"/>
    </w:rPr>
  </w:style>
  <w:style w:type="paragraph" w:customStyle="1" w:styleId="xl46">
    <w:name w:val="xl46"/>
    <w:basedOn w:val="Norml"/>
    <w:rsid w:val="00BD4173"/>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b/>
      <w:bCs/>
      <w:i/>
      <w:iCs/>
    </w:rPr>
  </w:style>
  <w:style w:type="paragraph" w:customStyle="1" w:styleId="xl47">
    <w:name w:val="xl47"/>
    <w:basedOn w:val="Norml"/>
    <w:rsid w:val="00BD4173"/>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8">
    <w:name w:val="xl48"/>
    <w:basedOn w:val="Norml"/>
    <w:rsid w:val="00BD4173"/>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9">
    <w:name w:val="xl49"/>
    <w:basedOn w:val="Norml"/>
    <w:rsid w:val="00BD4173"/>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50">
    <w:name w:val="xl50"/>
    <w:basedOn w:val="Norml"/>
    <w:rsid w:val="00BD4173"/>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51">
    <w:name w:val="xl51"/>
    <w:basedOn w:val="Norml"/>
    <w:rsid w:val="00BD4173"/>
    <w:pPr>
      <w:pBdr>
        <w:left w:val="single" w:sz="8" w:space="0" w:color="auto"/>
        <w:bottom w:val="single" w:sz="8" w:space="0" w:color="auto"/>
      </w:pBdr>
      <w:shd w:val="clear" w:color="auto" w:fill="FFFFFF"/>
      <w:spacing w:before="100" w:beforeAutospacing="1" w:after="100" w:afterAutospacing="1"/>
    </w:pPr>
  </w:style>
  <w:style w:type="paragraph" w:customStyle="1" w:styleId="xl52">
    <w:name w:val="xl52"/>
    <w:basedOn w:val="Norml"/>
    <w:rsid w:val="00BD4173"/>
    <w:pPr>
      <w:pBdr>
        <w:left w:val="single" w:sz="4" w:space="0" w:color="auto"/>
        <w:bottom w:val="single" w:sz="8" w:space="0" w:color="auto"/>
        <w:right w:val="single" w:sz="8" w:space="0" w:color="auto"/>
      </w:pBdr>
      <w:shd w:val="clear" w:color="auto" w:fill="FFFFFF"/>
      <w:spacing w:before="100" w:beforeAutospacing="1" w:after="100" w:afterAutospacing="1"/>
    </w:pPr>
  </w:style>
  <w:style w:type="paragraph" w:customStyle="1" w:styleId="xl53">
    <w:name w:val="xl53"/>
    <w:basedOn w:val="Norml"/>
    <w:rsid w:val="00BD4173"/>
    <w:pPr>
      <w:pBdr>
        <w:top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4">
    <w:name w:val="xl54"/>
    <w:basedOn w:val="Norml"/>
    <w:rsid w:val="00BD4173"/>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5">
    <w:name w:val="xl55"/>
    <w:basedOn w:val="Norml"/>
    <w:rsid w:val="00BD4173"/>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Norml"/>
    <w:rsid w:val="00BD4173"/>
    <w:pPr>
      <w:pBdr>
        <w:bottom w:val="single" w:sz="8" w:space="0" w:color="auto"/>
        <w:right w:val="single" w:sz="8" w:space="0" w:color="auto"/>
      </w:pBdr>
      <w:shd w:val="clear" w:color="auto" w:fill="FFFFFF"/>
      <w:spacing w:before="100" w:beforeAutospacing="1" w:after="100" w:afterAutospacing="1"/>
    </w:pPr>
  </w:style>
  <w:style w:type="paragraph" w:customStyle="1" w:styleId="xl57">
    <w:name w:val="xl57"/>
    <w:basedOn w:val="Norml"/>
    <w:rsid w:val="00BD4173"/>
    <w:pPr>
      <w:pBdr>
        <w:bottom w:val="double" w:sz="6" w:space="0" w:color="auto"/>
      </w:pBdr>
      <w:shd w:val="clear" w:color="auto" w:fill="FFFFFF"/>
      <w:spacing w:before="100" w:beforeAutospacing="1" w:after="100" w:afterAutospacing="1"/>
    </w:pPr>
  </w:style>
  <w:style w:type="paragraph" w:customStyle="1" w:styleId="xl58">
    <w:name w:val="xl58"/>
    <w:basedOn w:val="Norml"/>
    <w:rsid w:val="00BD41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9">
    <w:name w:val="xl59"/>
    <w:basedOn w:val="Norml"/>
    <w:rsid w:val="00BD4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0">
    <w:name w:val="xl60"/>
    <w:basedOn w:val="Norml"/>
    <w:rsid w:val="00BD4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1">
    <w:name w:val="xl61"/>
    <w:basedOn w:val="Norml"/>
    <w:rsid w:val="00BD41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2">
    <w:name w:val="xl62"/>
    <w:basedOn w:val="Norml"/>
    <w:rsid w:val="00BD417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3">
    <w:name w:val="xl63"/>
    <w:basedOn w:val="Norml"/>
    <w:rsid w:val="00BD4173"/>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64">
    <w:name w:val="xl64"/>
    <w:basedOn w:val="Norml"/>
    <w:rsid w:val="00BD4173"/>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65">
    <w:name w:val="xl65"/>
    <w:basedOn w:val="Norml"/>
    <w:rsid w:val="00BD4173"/>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i/>
      <w:iCs/>
    </w:rPr>
  </w:style>
  <w:style w:type="paragraph" w:customStyle="1" w:styleId="xl66">
    <w:name w:val="xl66"/>
    <w:basedOn w:val="Norml"/>
    <w:rsid w:val="00BD4173"/>
    <w:pPr>
      <w:pBdr>
        <w:left w:val="single" w:sz="4" w:space="0" w:color="auto"/>
        <w:bottom w:val="single" w:sz="8" w:space="0" w:color="auto"/>
      </w:pBdr>
      <w:shd w:val="clear" w:color="auto" w:fill="FFFFFF"/>
      <w:spacing w:before="100" w:beforeAutospacing="1" w:after="100" w:afterAutospacing="1"/>
    </w:pPr>
    <w:rPr>
      <w:rFonts w:ascii="Arial" w:hAnsi="Arial"/>
      <w:i/>
      <w:iCs/>
    </w:rPr>
  </w:style>
  <w:style w:type="paragraph" w:customStyle="1" w:styleId="xl67">
    <w:name w:val="xl67"/>
    <w:basedOn w:val="Norml"/>
    <w:rsid w:val="00BD4173"/>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8">
    <w:name w:val="xl68"/>
    <w:basedOn w:val="Norml"/>
    <w:rsid w:val="00BD4173"/>
    <w:pPr>
      <w:pBdr>
        <w:left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9">
    <w:name w:val="xl69"/>
    <w:basedOn w:val="Norml"/>
    <w:rsid w:val="00BD4173"/>
    <w:pPr>
      <w:pBdr>
        <w:bottom w:val="double" w:sz="6" w:space="0" w:color="auto"/>
      </w:pBdr>
      <w:shd w:val="clear" w:color="auto" w:fill="FFFFFF"/>
      <w:spacing w:before="100" w:beforeAutospacing="1" w:after="100" w:afterAutospacing="1"/>
      <w:jc w:val="center"/>
    </w:pPr>
  </w:style>
  <w:style w:type="paragraph" w:customStyle="1" w:styleId="xl70">
    <w:name w:val="xl70"/>
    <w:basedOn w:val="Norml"/>
    <w:rsid w:val="00BD4173"/>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style>
  <w:style w:type="paragraph" w:customStyle="1" w:styleId="xl71">
    <w:name w:val="xl71"/>
    <w:basedOn w:val="Norml"/>
    <w:rsid w:val="00BD4173"/>
    <w:pPr>
      <w:shd w:val="clear" w:color="auto" w:fill="FFFFFF"/>
      <w:spacing w:before="100" w:beforeAutospacing="1" w:after="100" w:afterAutospacing="1"/>
    </w:pPr>
    <w:rPr>
      <w:rFonts w:ascii="Arial" w:hAnsi="Arial"/>
      <w:b/>
      <w:bCs/>
      <w:sz w:val="32"/>
      <w:szCs w:val="32"/>
    </w:rPr>
  </w:style>
  <w:style w:type="paragraph" w:customStyle="1" w:styleId="xl72">
    <w:name w:val="xl72"/>
    <w:basedOn w:val="Norml"/>
    <w:rsid w:val="00BD41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Norml"/>
    <w:rsid w:val="00BD417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74">
    <w:name w:val="xl74"/>
    <w:basedOn w:val="Norml"/>
    <w:rsid w:val="00BD4173"/>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Norml"/>
    <w:rsid w:val="00BD4173"/>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6">
    <w:name w:val="xl76"/>
    <w:basedOn w:val="Norml"/>
    <w:rsid w:val="00BD417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7">
    <w:name w:val="xl77"/>
    <w:basedOn w:val="Norml"/>
    <w:rsid w:val="00BD4173"/>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Norml"/>
    <w:rsid w:val="00BD4173"/>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79">
    <w:name w:val="xl79"/>
    <w:basedOn w:val="Norml"/>
    <w:rsid w:val="00BD4173"/>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80">
    <w:name w:val="xl80"/>
    <w:basedOn w:val="Norml"/>
    <w:rsid w:val="00BD4173"/>
    <w:pPr>
      <w:pBdr>
        <w:top w:val="single" w:sz="4" w:space="0" w:color="auto"/>
        <w:left w:val="single" w:sz="4" w:space="0" w:color="auto"/>
        <w:bottom w:val="double" w:sz="6" w:space="0" w:color="auto"/>
      </w:pBdr>
      <w:shd w:val="clear" w:color="auto" w:fill="FFFFFF"/>
      <w:spacing w:before="100" w:beforeAutospacing="1" w:after="100" w:afterAutospacing="1"/>
    </w:pPr>
  </w:style>
  <w:style w:type="paragraph" w:customStyle="1" w:styleId="xl81">
    <w:name w:val="xl81"/>
    <w:basedOn w:val="Norml"/>
    <w:rsid w:val="00BD4173"/>
    <w:pPr>
      <w:pBdr>
        <w:top w:val="double" w:sz="6"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Norml"/>
    <w:rsid w:val="00BD4173"/>
    <w:pPr>
      <w:pBdr>
        <w:top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83">
    <w:name w:val="xl83"/>
    <w:basedOn w:val="Norml"/>
    <w:rsid w:val="00BD4173"/>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4">
    <w:name w:val="xl84"/>
    <w:basedOn w:val="Norml"/>
    <w:rsid w:val="00BD4173"/>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5">
    <w:name w:val="xl85"/>
    <w:basedOn w:val="Norml"/>
    <w:rsid w:val="00BD4173"/>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86">
    <w:name w:val="xl86"/>
    <w:basedOn w:val="Norml"/>
    <w:rsid w:val="00BD4173"/>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b/>
      <w:bCs/>
      <w:i/>
      <w:iCs/>
    </w:rPr>
  </w:style>
  <w:style w:type="paragraph" w:customStyle="1" w:styleId="xl87">
    <w:name w:val="xl87"/>
    <w:basedOn w:val="Norml"/>
    <w:rsid w:val="00BD417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8">
    <w:name w:val="xl88"/>
    <w:basedOn w:val="Norml"/>
    <w:rsid w:val="00BD417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9">
    <w:name w:val="xl89"/>
    <w:basedOn w:val="Norml"/>
    <w:rsid w:val="00BD4173"/>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0">
    <w:name w:val="xl90"/>
    <w:basedOn w:val="Norml"/>
    <w:rsid w:val="00BD4173"/>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hAnsi="Arial"/>
      <w:b/>
      <w:bCs/>
    </w:rPr>
  </w:style>
  <w:style w:type="paragraph" w:customStyle="1" w:styleId="xl91">
    <w:name w:val="xl91"/>
    <w:basedOn w:val="Norml"/>
    <w:rsid w:val="00BD4173"/>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2">
    <w:name w:val="xl92"/>
    <w:basedOn w:val="Norml"/>
    <w:rsid w:val="00BD417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3">
    <w:name w:val="xl93"/>
    <w:basedOn w:val="Norml"/>
    <w:rsid w:val="00BD417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4">
    <w:name w:val="xl94"/>
    <w:basedOn w:val="Norml"/>
    <w:rsid w:val="00BD4173"/>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style>
  <w:style w:type="paragraph" w:customStyle="1" w:styleId="xl95">
    <w:name w:val="xl95"/>
    <w:basedOn w:val="Norml"/>
    <w:rsid w:val="00BD4173"/>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6">
    <w:name w:val="xl96"/>
    <w:basedOn w:val="Norml"/>
    <w:rsid w:val="00BD4173"/>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7">
    <w:name w:val="xl97"/>
    <w:basedOn w:val="Norml"/>
    <w:rsid w:val="00BD4173"/>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hAnsi="Arial"/>
      <w:b/>
      <w:bCs/>
    </w:rPr>
  </w:style>
  <w:style w:type="paragraph" w:customStyle="1" w:styleId="xl98">
    <w:name w:val="xl98"/>
    <w:basedOn w:val="Norml"/>
    <w:rsid w:val="00BD4173"/>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9">
    <w:name w:val="xl99"/>
    <w:basedOn w:val="Norml"/>
    <w:rsid w:val="00BD4173"/>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hAnsi="Arial"/>
    </w:rPr>
  </w:style>
  <w:style w:type="paragraph" w:customStyle="1" w:styleId="xl100">
    <w:name w:val="xl100"/>
    <w:basedOn w:val="Norml"/>
    <w:rsid w:val="00BD4173"/>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1">
    <w:name w:val="xl101"/>
    <w:basedOn w:val="Norml"/>
    <w:rsid w:val="00BD417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2">
    <w:name w:val="xl102"/>
    <w:basedOn w:val="Norml"/>
    <w:rsid w:val="00BD4173"/>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3">
    <w:name w:val="xl103"/>
    <w:basedOn w:val="Norml"/>
    <w:rsid w:val="00BD4173"/>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b/>
      <w:bCs/>
    </w:rPr>
  </w:style>
  <w:style w:type="paragraph" w:customStyle="1" w:styleId="felsorols10">
    <w:name w:val="felsorolás1"/>
    <w:basedOn w:val="Norml"/>
    <w:rsid w:val="00BD4173"/>
    <w:pPr>
      <w:jc w:val="both"/>
    </w:pPr>
    <w:rPr>
      <w:szCs w:val="20"/>
    </w:rPr>
  </w:style>
  <w:style w:type="paragraph" w:styleId="Cm">
    <w:name w:val="Title"/>
    <w:aliases w:val="Cím Char1,Cím Char Char,Cím Char2,Cím Char Char1"/>
    <w:basedOn w:val="Norml"/>
    <w:link w:val="CmChar"/>
    <w:qFormat/>
    <w:rsid w:val="00BD4173"/>
    <w:pPr>
      <w:spacing w:after="480"/>
      <w:jc w:val="center"/>
      <w:outlineLvl w:val="0"/>
    </w:pPr>
    <w:rPr>
      <w:b/>
      <w:caps/>
      <w:kern w:val="28"/>
      <w:sz w:val="32"/>
      <w:szCs w:val="20"/>
    </w:rPr>
  </w:style>
  <w:style w:type="character" w:customStyle="1" w:styleId="CmChar">
    <w:name w:val="Cím Char"/>
    <w:aliases w:val="Cím Char1 Char3,Cím Char Char Char3,Cím Char2 Char3,Cím Char Char1 Char2"/>
    <w:basedOn w:val="Bekezdsalapbettpusa"/>
    <w:link w:val="Cm"/>
    <w:rsid w:val="00BD4173"/>
    <w:rPr>
      <w:rFonts w:ascii="Times New Roman" w:eastAsia="Times New Roman" w:hAnsi="Times New Roman" w:cs="Times New Roman"/>
      <w:b/>
      <w:caps/>
      <w:kern w:val="28"/>
      <w:sz w:val="32"/>
      <w:szCs w:val="20"/>
      <w:lang w:eastAsia="hu-HU"/>
    </w:rPr>
  </w:style>
  <w:style w:type="character" w:styleId="Hiperhivatkozs">
    <w:name w:val="Hyperlink"/>
    <w:uiPriority w:val="99"/>
    <w:rsid w:val="00BD4173"/>
    <w:rPr>
      <w:color w:val="0000FF"/>
      <w:u w:val="single"/>
    </w:rPr>
  </w:style>
  <w:style w:type="paragraph" w:customStyle="1" w:styleId="dtum">
    <w:name w:val="dátum"/>
    <w:basedOn w:val="Szvegtrzs"/>
    <w:rsid w:val="00BD4173"/>
    <w:pPr>
      <w:pBdr>
        <w:top w:val="none" w:sz="0" w:space="0" w:color="auto"/>
        <w:left w:val="none" w:sz="0" w:space="0" w:color="auto"/>
        <w:bottom w:val="none" w:sz="0" w:space="0" w:color="auto"/>
        <w:right w:val="none" w:sz="0" w:space="0" w:color="auto"/>
      </w:pBdr>
      <w:tabs>
        <w:tab w:val="clear" w:pos="567"/>
      </w:tabs>
      <w:spacing w:before="600" w:after="600"/>
      <w:jc w:val="both"/>
    </w:pPr>
    <w:rPr>
      <w:b w:val="0"/>
      <w:bCs w:val="0"/>
      <w:i w:val="0"/>
      <w:iCs w:val="0"/>
      <w:color w:val="auto"/>
      <w:sz w:val="24"/>
      <w:szCs w:val="20"/>
    </w:rPr>
  </w:style>
  <w:style w:type="paragraph" w:customStyle="1" w:styleId="alrs">
    <w:name w:val="aláírás"/>
    <w:basedOn w:val="Norml"/>
    <w:autoRedefine/>
    <w:rsid w:val="00BD4173"/>
    <w:pPr>
      <w:tabs>
        <w:tab w:val="center" w:pos="2268"/>
        <w:tab w:val="center" w:pos="6804"/>
      </w:tabs>
      <w:spacing w:before="480"/>
      <w:jc w:val="both"/>
    </w:pPr>
    <w:rPr>
      <w:szCs w:val="20"/>
    </w:rPr>
  </w:style>
  <w:style w:type="character" w:styleId="Mrltotthiperhivatkozs">
    <w:name w:val="FollowedHyperlink"/>
    <w:uiPriority w:val="99"/>
    <w:rsid w:val="00BD4173"/>
    <w:rPr>
      <w:color w:val="800080"/>
      <w:u w:val="single"/>
    </w:rPr>
  </w:style>
  <w:style w:type="paragraph" w:styleId="Dokumentumtrkp">
    <w:name w:val="Document Map"/>
    <w:basedOn w:val="Norml"/>
    <w:link w:val="DokumentumtrkpChar"/>
    <w:semiHidden/>
    <w:rsid w:val="00BD4173"/>
    <w:pPr>
      <w:shd w:val="clear" w:color="auto" w:fill="000080"/>
    </w:pPr>
    <w:rPr>
      <w:rFonts w:ascii="Tahoma" w:hAnsi="Tahoma"/>
    </w:rPr>
  </w:style>
  <w:style w:type="character" w:customStyle="1" w:styleId="DokumentumtrkpChar">
    <w:name w:val="Dokumentumtérkép Char"/>
    <w:basedOn w:val="Bekezdsalapbettpusa"/>
    <w:link w:val="Dokumentumtrkp"/>
    <w:semiHidden/>
    <w:rsid w:val="00BD4173"/>
    <w:rPr>
      <w:rFonts w:ascii="Tahoma" w:eastAsia="Times New Roman" w:hAnsi="Tahoma" w:cs="Times New Roman"/>
      <w:sz w:val="24"/>
      <w:szCs w:val="24"/>
      <w:shd w:val="clear" w:color="auto" w:fill="000080"/>
      <w:lang w:eastAsia="hu-HU"/>
    </w:rPr>
  </w:style>
  <w:style w:type="paragraph" w:styleId="Lbjegyzetszveg">
    <w:name w:val="footnote text"/>
    <w:aliases w:val="Lábjegyzetszöveg Char1 Char,Lábjegyzetszöveg Char Char Char,Footnote Char Char Char,Footnote Char1 Char,Char1 Char1 Char,Footnote Char,Lábjegyzetszöveg Char1,Char1 Char Char Char,Lábjegyzetszöveg Char Char,Footnote Text Char1,Footnote"/>
    <w:basedOn w:val="Norml"/>
    <w:link w:val="LbjegyzetszvegChar"/>
    <w:uiPriority w:val="99"/>
    <w:rsid w:val="00BD4173"/>
    <w:rPr>
      <w:color w:val="000000"/>
      <w:sz w:val="20"/>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Char1 Char Char Char Char"/>
    <w:basedOn w:val="Bekezdsalapbettpusa"/>
    <w:link w:val="Lbjegyzetszveg"/>
    <w:uiPriority w:val="99"/>
    <w:rsid w:val="00BD4173"/>
    <w:rPr>
      <w:rFonts w:ascii="Times New Roman" w:eastAsia="Times New Roman" w:hAnsi="Times New Roman" w:cs="Times New Roman"/>
      <w:color w:val="000000"/>
      <w:sz w:val="20"/>
      <w:szCs w:val="24"/>
      <w:lang w:eastAsia="hu-HU"/>
    </w:rPr>
  </w:style>
  <w:style w:type="character" w:styleId="Lbjegyzet-hivatkozs">
    <w:name w:val="footnote reference"/>
    <w:aliases w:val="Footnote symbol,BVI fnr,Times 10 Point,Exposant 3 Point,Footnote Reference Number, Exposant 3 Point,Voetnootverwijzing"/>
    <w:rsid w:val="00BD4173"/>
    <w:rPr>
      <w:vertAlign w:val="superscript"/>
    </w:rPr>
  </w:style>
  <w:style w:type="paragraph" w:styleId="Szvegblokk">
    <w:name w:val="Block Text"/>
    <w:basedOn w:val="Norml"/>
    <w:uiPriority w:val="99"/>
    <w:rsid w:val="00BD4173"/>
    <w:pPr>
      <w:ind w:left="426" w:right="510" w:hanging="426"/>
      <w:jc w:val="both"/>
    </w:pPr>
    <w:rPr>
      <w:b/>
    </w:rPr>
  </w:style>
  <w:style w:type="paragraph" w:customStyle="1" w:styleId="Rub1">
    <w:name w:val="Rub1"/>
    <w:basedOn w:val="Norml"/>
    <w:rsid w:val="00BD4173"/>
    <w:pPr>
      <w:tabs>
        <w:tab w:val="left" w:pos="1276"/>
      </w:tabs>
      <w:jc w:val="both"/>
    </w:pPr>
    <w:rPr>
      <w:b/>
      <w:smallCaps/>
      <w:sz w:val="20"/>
      <w:lang w:val="en-GB"/>
    </w:rPr>
  </w:style>
  <w:style w:type="paragraph" w:customStyle="1" w:styleId="Rub2">
    <w:name w:val="Rub2"/>
    <w:basedOn w:val="Norml"/>
    <w:next w:val="Norml"/>
    <w:rsid w:val="00BD4173"/>
    <w:pPr>
      <w:tabs>
        <w:tab w:val="left" w:pos="709"/>
        <w:tab w:val="left" w:pos="5670"/>
        <w:tab w:val="left" w:pos="6663"/>
        <w:tab w:val="left" w:pos="7088"/>
      </w:tabs>
      <w:ind w:right="-596"/>
    </w:pPr>
    <w:rPr>
      <w:smallCaps/>
      <w:sz w:val="20"/>
      <w:lang w:val="en-GB"/>
    </w:rPr>
  </w:style>
  <w:style w:type="paragraph" w:customStyle="1" w:styleId="Rub3">
    <w:name w:val="Rub3"/>
    <w:basedOn w:val="Norml"/>
    <w:next w:val="Norml"/>
    <w:rsid w:val="00BD4173"/>
    <w:pPr>
      <w:tabs>
        <w:tab w:val="left" w:pos="709"/>
      </w:tabs>
      <w:jc w:val="both"/>
    </w:pPr>
    <w:rPr>
      <w:b/>
      <w:i/>
      <w:sz w:val="20"/>
      <w:lang w:val="en-GB"/>
    </w:rPr>
  </w:style>
  <w:style w:type="paragraph" w:customStyle="1" w:styleId="Rub4">
    <w:name w:val="Rub4"/>
    <w:basedOn w:val="Norml"/>
    <w:next w:val="Norml"/>
    <w:rsid w:val="00BD4173"/>
    <w:pPr>
      <w:tabs>
        <w:tab w:val="left" w:pos="709"/>
      </w:tabs>
    </w:pPr>
    <w:rPr>
      <w:b/>
      <w:i/>
      <w:sz w:val="20"/>
      <w:lang w:val="en-GB"/>
    </w:rPr>
  </w:style>
  <w:style w:type="paragraph" w:customStyle="1" w:styleId="NORMAL">
    <w:name w:val="NORMAL£"/>
    <w:basedOn w:val="Rub3"/>
    <w:rsid w:val="00BD4173"/>
    <w:pPr>
      <w:ind w:left="705" w:hanging="705"/>
    </w:pPr>
    <w:rPr>
      <w:i w:val="0"/>
    </w:rPr>
  </w:style>
  <w:style w:type="character" w:styleId="Vgjegyzet-hivatkozs">
    <w:name w:val="endnote reference"/>
    <w:semiHidden/>
    <w:rsid w:val="00BD4173"/>
    <w:rPr>
      <w:vertAlign w:val="superscript"/>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uiPriority w:val="99"/>
    <w:qFormat/>
    <w:rsid w:val="00BD4173"/>
    <w:pPr>
      <w:spacing w:before="100" w:beforeAutospacing="1" w:after="100" w:afterAutospacing="1"/>
    </w:pPr>
    <w:rPr>
      <w:color w:val="000000"/>
    </w:rPr>
  </w:style>
  <w:style w:type="paragraph" w:customStyle="1" w:styleId="ZU">
    <w:name w:val="Z_U"/>
    <w:basedOn w:val="Norml"/>
    <w:rsid w:val="00BD4173"/>
    <w:rPr>
      <w:rFonts w:ascii="Arial" w:hAnsi="Arial"/>
      <w:b/>
      <w:sz w:val="16"/>
      <w:szCs w:val="20"/>
      <w:lang w:val="fr-FR"/>
    </w:rPr>
  </w:style>
  <w:style w:type="paragraph" w:customStyle="1" w:styleId="NormlWebCharCharChar">
    <w:name w:val="Normál (Web) Char Char Char"/>
    <w:basedOn w:val="Norml"/>
    <w:rsid w:val="00BD4173"/>
    <w:pPr>
      <w:spacing w:before="100" w:beforeAutospacing="1" w:after="100" w:afterAutospacing="1"/>
    </w:pPr>
    <w:rPr>
      <w:color w:val="000000"/>
    </w:rPr>
  </w:style>
  <w:style w:type="character" w:customStyle="1" w:styleId="NormlWebCharChar">
    <w:name w:val="Normál (Web) Char Char"/>
    <w:rsid w:val="00BD4173"/>
    <w:rPr>
      <w:color w:val="000000"/>
      <w:sz w:val="24"/>
      <w:szCs w:val="24"/>
      <w:lang w:val="hu-HU" w:eastAsia="hu-HU" w:bidi="ar-SA"/>
    </w:rPr>
  </w:style>
  <w:style w:type="character" w:styleId="Jegyzethivatkozs">
    <w:name w:val="annotation reference"/>
    <w:uiPriority w:val="99"/>
    <w:rsid w:val="00BD4173"/>
    <w:rPr>
      <w:sz w:val="16"/>
      <w:szCs w:val="16"/>
    </w:rPr>
  </w:style>
  <w:style w:type="paragraph" w:customStyle="1" w:styleId="WW-Normlbehzs">
    <w:name w:val="WW-Normál behúzás"/>
    <w:basedOn w:val="Norml"/>
    <w:rsid w:val="00BD4173"/>
    <w:pPr>
      <w:suppressAutoHyphens/>
      <w:spacing w:after="240"/>
      <w:ind w:left="720" w:firstLine="1"/>
      <w:jc w:val="both"/>
    </w:pPr>
    <w:rPr>
      <w:szCs w:val="20"/>
    </w:rPr>
  </w:style>
  <w:style w:type="paragraph" w:styleId="Lista">
    <w:name w:val="List"/>
    <w:basedOn w:val="Norml"/>
    <w:rsid w:val="00BD4173"/>
    <w:pPr>
      <w:widowControl w:val="0"/>
      <w:ind w:left="283" w:hanging="283"/>
      <w:jc w:val="both"/>
    </w:pPr>
    <w:rPr>
      <w:rFonts w:ascii="Hun Swiss" w:hAnsi="Hun Swiss"/>
      <w:szCs w:val="20"/>
    </w:rPr>
  </w:style>
  <w:style w:type="paragraph" w:styleId="Lista2">
    <w:name w:val="List 2"/>
    <w:basedOn w:val="Norml"/>
    <w:rsid w:val="00BD4173"/>
    <w:pPr>
      <w:widowControl w:val="0"/>
      <w:ind w:left="566" w:hanging="283"/>
      <w:jc w:val="both"/>
    </w:pPr>
    <w:rPr>
      <w:rFonts w:ascii="Hun Swiss" w:hAnsi="Hun Swiss"/>
      <w:szCs w:val="20"/>
    </w:rPr>
  </w:style>
  <w:style w:type="paragraph" w:styleId="Lista3">
    <w:name w:val="List 3"/>
    <w:basedOn w:val="Norml"/>
    <w:rsid w:val="00BD4173"/>
    <w:pPr>
      <w:widowControl w:val="0"/>
      <w:ind w:left="849" w:hanging="283"/>
      <w:jc w:val="both"/>
    </w:pPr>
    <w:rPr>
      <w:rFonts w:ascii="Hun Swiss" w:hAnsi="Hun Swiss"/>
      <w:szCs w:val="20"/>
    </w:rPr>
  </w:style>
  <w:style w:type="paragraph" w:styleId="Felsorols">
    <w:name w:val="List Bullet"/>
    <w:basedOn w:val="Norml"/>
    <w:autoRedefine/>
    <w:uiPriority w:val="99"/>
    <w:rsid w:val="00BD4173"/>
    <w:pPr>
      <w:widowControl w:val="0"/>
      <w:numPr>
        <w:numId w:val="4"/>
      </w:numPr>
      <w:jc w:val="both"/>
    </w:pPr>
    <w:rPr>
      <w:rFonts w:ascii="Hun Swiss" w:hAnsi="Hun Swiss"/>
      <w:szCs w:val="20"/>
    </w:rPr>
  </w:style>
  <w:style w:type="paragraph" w:customStyle="1" w:styleId="cm0">
    <w:name w:val="cím"/>
    <w:basedOn w:val="Norml"/>
    <w:next w:val="Norml"/>
    <w:uiPriority w:val="99"/>
    <w:rsid w:val="00BD4173"/>
    <w:pPr>
      <w:widowControl w:val="0"/>
      <w:spacing w:line="360" w:lineRule="auto"/>
      <w:jc w:val="center"/>
    </w:pPr>
    <w:rPr>
      <w:b/>
      <w:caps/>
      <w:szCs w:val="20"/>
    </w:rPr>
  </w:style>
  <w:style w:type="paragraph" w:styleId="Felsorols3">
    <w:name w:val="List Bullet 3"/>
    <w:basedOn w:val="Norml"/>
    <w:autoRedefine/>
    <w:uiPriority w:val="99"/>
    <w:rsid w:val="00BD4173"/>
    <w:pPr>
      <w:widowControl w:val="0"/>
      <w:tabs>
        <w:tab w:val="num" w:pos="926"/>
      </w:tabs>
      <w:ind w:left="926" w:hanging="360"/>
      <w:jc w:val="both"/>
    </w:pPr>
    <w:rPr>
      <w:rFonts w:ascii="Arial" w:hAnsi="Arial"/>
      <w:szCs w:val="20"/>
    </w:rPr>
  </w:style>
  <w:style w:type="paragraph" w:styleId="Listafolytatsa">
    <w:name w:val="List Continue"/>
    <w:basedOn w:val="Norml"/>
    <w:rsid w:val="00BD4173"/>
    <w:pPr>
      <w:widowControl w:val="0"/>
      <w:spacing w:after="120"/>
      <w:ind w:left="283"/>
      <w:jc w:val="both"/>
    </w:pPr>
    <w:rPr>
      <w:rFonts w:ascii="Hun Swiss" w:hAnsi="Hun Swiss"/>
      <w:szCs w:val="20"/>
    </w:rPr>
  </w:style>
  <w:style w:type="paragraph" w:styleId="Alcm">
    <w:name w:val="Subtitle"/>
    <w:basedOn w:val="Norml"/>
    <w:link w:val="AlcmChar"/>
    <w:qFormat/>
    <w:rsid w:val="00BD4173"/>
    <w:pPr>
      <w:jc w:val="center"/>
    </w:pPr>
    <w:rPr>
      <w:b/>
      <w:iCs/>
      <w:sz w:val="28"/>
      <w:szCs w:val="20"/>
    </w:rPr>
  </w:style>
  <w:style w:type="character" w:customStyle="1" w:styleId="AlcmChar">
    <w:name w:val="Alcím Char"/>
    <w:basedOn w:val="Bekezdsalapbettpusa"/>
    <w:link w:val="Alcm"/>
    <w:rsid w:val="00BD4173"/>
    <w:rPr>
      <w:rFonts w:ascii="Times New Roman" w:eastAsia="Times New Roman" w:hAnsi="Times New Roman" w:cs="Times New Roman"/>
      <w:b/>
      <w:iCs/>
      <w:sz w:val="28"/>
      <w:szCs w:val="20"/>
      <w:lang w:eastAsia="hu-HU"/>
    </w:rPr>
  </w:style>
  <w:style w:type="paragraph" w:styleId="Jegyzetszveg">
    <w:name w:val="annotation text"/>
    <w:aliases w:val="Char"/>
    <w:basedOn w:val="Norml"/>
    <w:link w:val="JegyzetszvegChar"/>
    <w:uiPriority w:val="99"/>
    <w:rsid w:val="00BD4173"/>
    <w:rPr>
      <w:sz w:val="20"/>
      <w:szCs w:val="20"/>
    </w:rPr>
  </w:style>
  <w:style w:type="character" w:customStyle="1" w:styleId="JegyzetszvegChar">
    <w:name w:val="Jegyzetszöveg Char"/>
    <w:aliases w:val="Char Char1"/>
    <w:basedOn w:val="Bekezdsalapbettpusa"/>
    <w:link w:val="Jegyzetszveg"/>
    <w:uiPriority w:val="99"/>
    <w:rsid w:val="00BD4173"/>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BD4173"/>
    <w:rPr>
      <w:b/>
      <w:bCs/>
    </w:rPr>
  </w:style>
  <w:style w:type="character" w:customStyle="1" w:styleId="MegjegyzstrgyaChar">
    <w:name w:val="Megjegyzés tárgya Char"/>
    <w:basedOn w:val="JegyzetszvegChar"/>
    <w:link w:val="Megjegyzstrgya"/>
    <w:uiPriority w:val="99"/>
    <w:rsid w:val="00BD4173"/>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rsid w:val="00BD4173"/>
    <w:rPr>
      <w:rFonts w:ascii="Tahoma" w:hAnsi="Tahoma" w:cs="Tahoma"/>
      <w:sz w:val="16"/>
      <w:szCs w:val="16"/>
    </w:rPr>
  </w:style>
  <w:style w:type="character" w:customStyle="1" w:styleId="BuborkszvegChar">
    <w:name w:val="Buborékszöveg Char"/>
    <w:basedOn w:val="Bekezdsalapbettpusa"/>
    <w:link w:val="Buborkszveg"/>
    <w:uiPriority w:val="99"/>
    <w:semiHidden/>
    <w:rsid w:val="00BD4173"/>
    <w:rPr>
      <w:rFonts w:ascii="Tahoma" w:eastAsia="Times New Roman" w:hAnsi="Tahoma" w:cs="Tahoma"/>
      <w:sz w:val="16"/>
      <w:szCs w:val="16"/>
      <w:lang w:eastAsia="hu-HU"/>
    </w:rPr>
  </w:style>
  <w:style w:type="paragraph" w:customStyle="1" w:styleId="N">
    <w:name w:val="ÉN"/>
    <w:basedOn w:val="Norml"/>
    <w:rsid w:val="00BD4173"/>
    <w:pPr>
      <w:jc w:val="both"/>
    </w:pPr>
    <w:rPr>
      <w:sz w:val="26"/>
    </w:rPr>
  </w:style>
  <w:style w:type="character" w:styleId="Kiemels2">
    <w:name w:val="Strong"/>
    <w:qFormat/>
    <w:rsid w:val="00BD4173"/>
    <w:rPr>
      <w:b/>
      <w:bCs/>
    </w:rPr>
  </w:style>
  <w:style w:type="paragraph" w:customStyle="1" w:styleId="Logo">
    <w:name w:val="Logo"/>
    <w:basedOn w:val="Norml"/>
    <w:rsid w:val="00BD4173"/>
    <w:rPr>
      <w:szCs w:val="20"/>
      <w:lang w:val="fr-FR" w:eastAsia="en-GB"/>
    </w:rPr>
  </w:style>
  <w:style w:type="paragraph" w:styleId="Szmozottlista3">
    <w:name w:val="List Number 3"/>
    <w:basedOn w:val="Norml"/>
    <w:rsid w:val="00BD4173"/>
    <w:pPr>
      <w:numPr>
        <w:numId w:val="1"/>
      </w:numPr>
    </w:pPr>
    <w:rPr>
      <w:sz w:val="20"/>
      <w:szCs w:val="20"/>
    </w:rPr>
  </w:style>
  <w:style w:type="character" w:customStyle="1" w:styleId="Marker">
    <w:name w:val="Marker"/>
    <w:rsid w:val="00BD4173"/>
    <w:rPr>
      <w:color w:val="0000FF"/>
    </w:rPr>
  </w:style>
  <w:style w:type="paragraph" w:customStyle="1" w:styleId="NormalCentered">
    <w:name w:val="Normal Centered"/>
    <w:basedOn w:val="Norml"/>
    <w:rsid w:val="00BD4173"/>
    <w:pPr>
      <w:spacing w:before="120" w:after="120"/>
      <w:jc w:val="center"/>
    </w:pPr>
    <w:rPr>
      <w:szCs w:val="20"/>
      <w:lang w:val="en-GB" w:eastAsia="en-GB"/>
    </w:rPr>
  </w:style>
  <w:style w:type="paragraph" w:customStyle="1" w:styleId="Annexetitreacte">
    <w:name w:val="Annexe titre (acte)"/>
    <w:basedOn w:val="Norml"/>
    <w:next w:val="Norml"/>
    <w:rsid w:val="00BD4173"/>
    <w:pPr>
      <w:spacing w:before="120" w:after="120"/>
      <w:jc w:val="center"/>
    </w:pPr>
    <w:rPr>
      <w:b/>
      <w:szCs w:val="20"/>
      <w:u w:val="single"/>
      <w:lang w:val="en-GB" w:eastAsia="en-GB"/>
    </w:rPr>
  </w:style>
  <w:style w:type="character" w:customStyle="1" w:styleId="Rub2Char">
    <w:name w:val="Rub2 Char"/>
    <w:rsid w:val="00BD4173"/>
    <w:rPr>
      <w:smallCaps/>
      <w:lang w:val="en-GB" w:eastAsia="en-GB" w:bidi="ar-SA"/>
    </w:rPr>
  </w:style>
  <w:style w:type="character" w:customStyle="1" w:styleId="CharCharCharChar">
    <w:name w:val="Char Char Char Char"/>
    <w:rsid w:val="00BD4173"/>
    <w:rPr>
      <w:b/>
      <w:i/>
      <w:color w:val="000000"/>
      <w:sz w:val="28"/>
      <w:szCs w:val="24"/>
      <w:lang w:val="hu-HU" w:eastAsia="hu-HU" w:bidi="ar-SA"/>
    </w:rPr>
  </w:style>
  <w:style w:type="paragraph" w:customStyle="1" w:styleId="WW-Szvegtrzsbehzssal3">
    <w:name w:val="WW-Szövegtörzs behúzással 3"/>
    <w:basedOn w:val="Norml"/>
    <w:rsid w:val="00BD4173"/>
    <w:pPr>
      <w:suppressAutoHyphens/>
      <w:ind w:left="851" w:hanging="284"/>
      <w:jc w:val="both"/>
    </w:pPr>
    <w:rPr>
      <w:color w:val="000080"/>
      <w:szCs w:val="20"/>
    </w:rPr>
  </w:style>
  <w:style w:type="paragraph" w:customStyle="1" w:styleId="StlusCmsor1Bal0cmFgg063cmEltte0ptUtna">
    <w:name w:val="Stílus Címsor 1 + Bal:  0 cm Függő:  063 cm Előtte:  0 pt Utána:..."/>
    <w:basedOn w:val="Cmsor1"/>
    <w:autoRedefine/>
    <w:rsid w:val="00BD4173"/>
    <w:pPr>
      <w:spacing w:before="0" w:after="0"/>
    </w:pPr>
    <w:rPr>
      <w:rFonts w:ascii="Arial" w:hAnsi="Arial"/>
      <w:bCs/>
      <w:i w:val="0"/>
      <w:color w:val="auto"/>
      <w:kern w:val="32"/>
      <w:sz w:val="32"/>
      <w:szCs w:val="20"/>
    </w:rPr>
  </w:style>
  <w:style w:type="paragraph" w:customStyle="1" w:styleId="Szvegtrzsbehzssal21">
    <w:name w:val="Szövegtörzs behúzással 21"/>
    <w:basedOn w:val="Norml"/>
    <w:rsid w:val="00BD4173"/>
    <w:pPr>
      <w:overflowPunct w:val="0"/>
      <w:autoSpaceDE w:val="0"/>
      <w:autoSpaceDN w:val="0"/>
      <w:adjustRightInd w:val="0"/>
      <w:spacing w:line="360" w:lineRule="auto"/>
      <w:ind w:left="426" w:hanging="426"/>
      <w:jc w:val="both"/>
      <w:textAlignment w:val="baseline"/>
    </w:pPr>
    <w:rPr>
      <w:szCs w:val="20"/>
    </w:rPr>
  </w:style>
  <w:style w:type="paragraph" w:customStyle="1" w:styleId="Szvegtrzsbehzssal31">
    <w:name w:val="Szövegtörzs behúzással 31"/>
    <w:basedOn w:val="Norml"/>
    <w:rsid w:val="00BD4173"/>
    <w:pPr>
      <w:ind w:firstLine="4111"/>
      <w:jc w:val="both"/>
    </w:pPr>
    <w:rPr>
      <w:sz w:val="20"/>
    </w:rPr>
  </w:style>
  <w:style w:type="table" w:styleId="Rcsostblzat">
    <w:name w:val="Table Grid"/>
    <w:basedOn w:val="Normltblzat"/>
    <w:rsid w:val="00BD4173"/>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vegtrzs31">
    <w:name w:val="Szövegtörzs 31"/>
    <w:basedOn w:val="Norml"/>
    <w:uiPriority w:val="99"/>
    <w:rsid w:val="00BD4173"/>
    <w:pPr>
      <w:jc w:val="center"/>
    </w:pPr>
    <w:rPr>
      <w:sz w:val="26"/>
      <w:szCs w:val="20"/>
    </w:rPr>
  </w:style>
  <w:style w:type="paragraph" w:customStyle="1" w:styleId="modszerszoveg">
    <w:name w:val="modszer_szoveg"/>
    <w:basedOn w:val="Norml"/>
    <w:uiPriority w:val="99"/>
    <w:rsid w:val="00BD4173"/>
    <w:pPr>
      <w:spacing w:before="240"/>
      <w:ind w:left="720"/>
      <w:jc w:val="both"/>
    </w:pPr>
    <w:rPr>
      <w:rFonts w:ascii="Bookman Old Style" w:hAnsi="Bookman Old Style"/>
      <w:sz w:val="22"/>
      <w:szCs w:val="22"/>
    </w:rPr>
  </w:style>
  <w:style w:type="paragraph" w:customStyle="1" w:styleId="Salutation1">
    <w:name w:val="Salutation1"/>
    <w:basedOn w:val="Norml"/>
    <w:rsid w:val="00BD4173"/>
    <w:pPr>
      <w:overflowPunct w:val="0"/>
      <w:autoSpaceDE w:val="0"/>
      <w:autoSpaceDN w:val="0"/>
      <w:adjustRightInd w:val="0"/>
      <w:spacing w:before="240"/>
      <w:jc w:val="both"/>
      <w:textAlignment w:val="baseline"/>
    </w:pPr>
    <w:rPr>
      <w:szCs w:val="20"/>
      <w:lang w:val="fi-FI"/>
    </w:rPr>
  </w:style>
  <w:style w:type="paragraph" w:customStyle="1" w:styleId="BodyText21">
    <w:name w:val="Body Text 21"/>
    <w:basedOn w:val="Norml"/>
    <w:uiPriority w:val="99"/>
    <w:rsid w:val="00BD4173"/>
    <w:pPr>
      <w:overflowPunct w:val="0"/>
      <w:autoSpaceDE w:val="0"/>
      <w:autoSpaceDN w:val="0"/>
      <w:adjustRightInd w:val="0"/>
      <w:ind w:firstLine="204"/>
      <w:jc w:val="both"/>
      <w:textAlignment w:val="baseline"/>
    </w:pPr>
    <w:rPr>
      <w:rFonts w:ascii="KerszTimes" w:hAnsi="KerszTimes"/>
      <w:i/>
      <w:sz w:val="20"/>
      <w:szCs w:val="20"/>
    </w:rPr>
  </w:style>
  <w:style w:type="paragraph" w:customStyle="1" w:styleId="Norml1">
    <w:name w:val="Normál1"/>
    <w:basedOn w:val="Norml"/>
    <w:rsid w:val="00BD4173"/>
    <w:pPr>
      <w:tabs>
        <w:tab w:val="left" w:pos="567"/>
      </w:tabs>
      <w:ind w:left="567"/>
      <w:jc w:val="both"/>
    </w:pPr>
    <w:rPr>
      <w:szCs w:val="20"/>
    </w:rPr>
  </w:style>
  <w:style w:type="paragraph" w:customStyle="1" w:styleId="Felsorolas1">
    <w:name w:val="Felsorolas1"/>
    <w:basedOn w:val="Szvegtrzs"/>
    <w:rsid w:val="00BD4173"/>
    <w:pPr>
      <w:numPr>
        <w:ilvl w:val="1"/>
        <w:numId w:val="6"/>
      </w:numPr>
      <w:pBdr>
        <w:top w:val="none" w:sz="0" w:space="0" w:color="auto"/>
        <w:left w:val="none" w:sz="0" w:space="0" w:color="auto"/>
        <w:bottom w:val="none" w:sz="0" w:space="0" w:color="auto"/>
        <w:right w:val="none" w:sz="0" w:space="0" w:color="auto"/>
      </w:pBdr>
      <w:tabs>
        <w:tab w:val="clear" w:pos="567"/>
      </w:tabs>
      <w:spacing w:before="60" w:after="60"/>
      <w:jc w:val="both"/>
    </w:pPr>
    <w:rPr>
      <w:rFonts w:ascii="Arial" w:hAnsi="Arial"/>
      <w:b w:val="0"/>
      <w:bCs w:val="0"/>
      <w:i w:val="0"/>
      <w:iCs w:val="0"/>
      <w:color w:val="auto"/>
      <w:sz w:val="24"/>
      <w:szCs w:val="20"/>
    </w:rPr>
  </w:style>
  <w:style w:type="paragraph" w:customStyle="1" w:styleId="CharChar1CharCharCharCharCharCharCharChar1CharCharCharChar">
    <w:name w:val="Char Char1 Char Char Char Char Char Char Char Char1 Char Char Char Char"/>
    <w:basedOn w:val="Norml"/>
    <w:rsid w:val="00BD4173"/>
    <w:pPr>
      <w:spacing w:after="160" w:line="240" w:lineRule="exact"/>
    </w:pPr>
    <w:rPr>
      <w:rFonts w:ascii="Tahoma" w:hAnsi="Tahoma"/>
      <w:sz w:val="20"/>
      <w:szCs w:val="20"/>
      <w:lang w:val="en-US" w:eastAsia="en-US"/>
    </w:rPr>
  </w:style>
  <w:style w:type="paragraph" w:customStyle="1" w:styleId="CharChar">
    <w:name w:val="Char Char"/>
    <w:basedOn w:val="Norml"/>
    <w:rsid w:val="00BD4173"/>
    <w:pPr>
      <w:spacing w:after="160" w:line="240" w:lineRule="exact"/>
    </w:pPr>
    <w:rPr>
      <w:rFonts w:ascii="Tahoma" w:hAnsi="Tahoma"/>
      <w:sz w:val="20"/>
      <w:szCs w:val="20"/>
      <w:lang w:val="en-US" w:eastAsia="en-US"/>
    </w:rPr>
  </w:style>
  <w:style w:type="paragraph" w:customStyle="1" w:styleId="CharChar1CharCharCharCharCharCharCharChar">
    <w:name w:val="Char Char1 Char Char Char Char Char Char Char Char"/>
    <w:basedOn w:val="Norml"/>
    <w:rsid w:val="00BD4173"/>
    <w:pPr>
      <w:spacing w:after="160" w:line="240" w:lineRule="exact"/>
    </w:pPr>
    <w:rPr>
      <w:rFonts w:ascii="Tahoma" w:hAnsi="Tahoma"/>
      <w:sz w:val="20"/>
      <w:szCs w:val="20"/>
      <w:lang w:val="en-US" w:eastAsia="en-US"/>
    </w:rPr>
  </w:style>
  <w:style w:type="paragraph" w:customStyle="1" w:styleId="CharChar1CharCharCharCharChar">
    <w:name w:val="Char Char1 Char Char Char Char Char"/>
    <w:basedOn w:val="Norml"/>
    <w:rsid w:val="00BD4173"/>
    <w:pPr>
      <w:spacing w:after="160" w:line="240" w:lineRule="exact"/>
    </w:pPr>
    <w:rPr>
      <w:rFonts w:ascii="Tahoma" w:hAnsi="Tahoma"/>
      <w:sz w:val="20"/>
      <w:szCs w:val="20"/>
      <w:lang w:val="en-US" w:eastAsia="en-US"/>
    </w:rPr>
  </w:style>
  <w:style w:type="paragraph" w:customStyle="1" w:styleId="CharCharCharCharChar1CharCharChar">
    <w:name w:val="Char Char Char Char Char1 Char Char Char"/>
    <w:basedOn w:val="Norml"/>
    <w:rsid w:val="00BD4173"/>
    <w:pPr>
      <w:spacing w:after="160" w:line="240" w:lineRule="exact"/>
    </w:pPr>
    <w:rPr>
      <w:rFonts w:ascii="Tahoma" w:hAnsi="Tahoma"/>
      <w:sz w:val="20"/>
      <w:szCs w:val="20"/>
      <w:lang w:val="en-US" w:eastAsia="en-US"/>
    </w:rPr>
  </w:style>
  <w:style w:type="paragraph" w:customStyle="1" w:styleId="CharChar1CharCharCharCharCharCharCharCharCharCharChar">
    <w:name w:val="Char Char1 Char Char Char Char Char Char Char Char Char Char Char"/>
    <w:basedOn w:val="Norml"/>
    <w:rsid w:val="00BD4173"/>
    <w:pPr>
      <w:spacing w:after="160" w:line="240" w:lineRule="exact"/>
    </w:pPr>
    <w:rPr>
      <w:rFonts w:ascii="Tahoma"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 Char Char Char Char1 Char Char Char Char Char Char Char Char Char"/>
    <w:basedOn w:val="Norml"/>
    <w:rsid w:val="00BD4173"/>
    <w:pPr>
      <w:spacing w:after="160" w:line="240" w:lineRule="exact"/>
    </w:pPr>
    <w:rPr>
      <w:rFonts w:ascii="Tahoma"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BD4173"/>
    <w:pPr>
      <w:spacing w:after="160" w:line="240" w:lineRule="exact"/>
    </w:pPr>
    <w:rPr>
      <w:rFonts w:ascii="Tahoma" w:hAnsi="Tahoma"/>
      <w:sz w:val="20"/>
      <w:szCs w:val="20"/>
      <w:lang w:val="en-US" w:eastAsia="en-US"/>
    </w:rPr>
  </w:style>
  <w:style w:type="paragraph" w:customStyle="1" w:styleId="Szvegtrzsbehzssal1">
    <w:name w:val="Szövegtörzs behúzással1"/>
    <w:basedOn w:val="Szvegtrzs"/>
    <w:link w:val="BodyTextIndentChar"/>
    <w:rsid w:val="00BD4173"/>
    <w:pPr>
      <w:pBdr>
        <w:top w:val="none" w:sz="0" w:space="0" w:color="auto"/>
        <w:left w:val="none" w:sz="0" w:space="0" w:color="auto"/>
        <w:bottom w:val="none" w:sz="0" w:space="0" w:color="auto"/>
        <w:right w:val="none" w:sz="0" w:space="0" w:color="auto"/>
      </w:pBdr>
      <w:tabs>
        <w:tab w:val="clear" w:pos="567"/>
      </w:tabs>
      <w:spacing w:before="80" w:after="220" w:line="220" w:lineRule="atLeast"/>
      <w:ind w:left="1440"/>
      <w:jc w:val="both"/>
    </w:pPr>
    <w:rPr>
      <w:rFonts w:ascii="Garamond" w:hAnsi="Garamond"/>
      <w:b w:val="0"/>
      <w:bCs w:val="0"/>
      <w:i w:val="0"/>
      <w:iCs w:val="0"/>
      <w:color w:val="auto"/>
      <w:sz w:val="24"/>
      <w:lang w:eastAsia="en-US"/>
    </w:rPr>
  </w:style>
  <w:style w:type="character" w:customStyle="1" w:styleId="BodyTextIndentChar">
    <w:name w:val="Body Text Indent Char"/>
    <w:link w:val="Szvegtrzsbehzssal1"/>
    <w:rsid w:val="00BD4173"/>
    <w:rPr>
      <w:rFonts w:ascii="Garamond" w:eastAsia="Times New Roman" w:hAnsi="Garamond" w:cs="Times New Roman"/>
      <w:sz w:val="24"/>
      <w:szCs w:val="24"/>
    </w:rPr>
  </w:style>
  <w:style w:type="paragraph" w:customStyle="1" w:styleId="CharChar1CharCharCharCharCharCharCharChar1">
    <w:name w:val="Char Char1 Char Char Char Char Char Char Char Char1"/>
    <w:basedOn w:val="Norml"/>
    <w:rsid w:val="00BD4173"/>
    <w:pPr>
      <w:spacing w:after="160" w:line="240" w:lineRule="exact"/>
    </w:pPr>
    <w:rPr>
      <w:rFonts w:ascii="Tahoma" w:hAnsi="Tahoma"/>
      <w:sz w:val="20"/>
      <w:szCs w:val="20"/>
      <w:lang w:val="en-US" w:eastAsia="en-US"/>
    </w:rPr>
  </w:style>
  <w:style w:type="character" w:customStyle="1" w:styleId="NormlWeb1Char">
    <w:name w:val="Normál (Web)1 Char"/>
    <w:rsid w:val="00BD4173"/>
    <w:rPr>
      <w:color w:val="000000"/>
      <w:sz w:val="24"/>
      <w:szCs w:val="24"/>
      <w:lang w:val="hu-HU" w:eastAsia="hu-HU" w:bidi="ar-SA"/>
    </w:rPr>
  </w:style>
  <w:style w:type="character" w:customStyle="1" w:styleId="apple-converted-space">
    <w:name w:val="apple-converted-space"/>
    <w:basedOn w:val="Bekezdsalapbettpusa"/>
    <w:rsid w:val="00BD4173"/>
  </w:style>
  <w:style w:type="character" w:customStyle="1" w:styleId="SzvegtrzsChar1">
    <w:name w:val="Szövegtörzs Char1"/>
    <w:aliases w:val=" Char Char,Body Char1,block style Char1,Standard paragraph Char1,b Char1,Body Text Char Char Char2,Body Text Char Char Char Char2,Body Text Char Char Char Char Char1"/>
    <w:link w:val="Szvegtrzs"/>
    <w:uiPriority w:val="99"/>
    <w:rsid w:val="00BD4173"/>
    <w:rPr>
      <w:rFonts w:ascii="Times New Roman" w:eastAsia="Times New Roman" w:hAnsi="Times New Roman" w:cs="Times New Roman"/>
      <w:b/>
      <w:bCs/>
      <w:i/>
      <w:iCs/>
      <w:color w:val="000000"/>
      <w:sz w:val="32"/>
      <w:szCs w:val="24"/>
      <w:lang w:eastAsia="hu-HU"/>
    </w:rPr>
  </w:style>
  <w:style w:type="paragraph" w:styleId="Vltozat">
    <w:name w:val="Revision"/>
    <w:hidden/>
    <w:uiPriority w:val="99"/>
    <w:semiHidden/>
    <w:rsid w:val="00BD4173"/>
    <w:pPr>
      <w:spacing w:after="0" w:line="240" w:lineRule="auto"/>
    </w:pPr>
    <w:rPr>
      <w:rFonts w:ascii="Times New Roman" w:eastAsia="Times New Roman" w:hAnsi="Times New Roman" w:cs="Times New Roman"/>
      <w:sz w:val="24"/>
      <w:szCs w:val="24"/>
      <w:lang w:eastAsia="hu-HU"/>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rsid w:val="00BD4173"/>
    <w:pPr>
      <w:spacing w:after="160" w:line="240" w:lineRule="exact"/>
    </w:pPr>
    <w:rPr>
      <w:rFonts w:ascii="Tahoma" w:hAnsi="Tahoma"/>
      <w:sz w:val="20"/>
      <w:szCs w:val="20"/>
      <w:lang w:val="en-US" w:eastAsia="en-US"/>
    </w:rPr>
  </w:style>
  <w:style w:type="paragraph" w:styleId="Szmozottlista">
    <w:name w:val="List Number"/>
    <w:basedOn w:val="Norml"/>
    <w:unhideWhenUsed/>
    <w:rsid w:val="00BD4173"/>
    <w:pPr>
      <w:numPr>
        <w:numId w:val="8"/>
      </w:numPr>
      <w:contextualSpacing/>
    </w:pPr>
  </w:style>
  <w:style w:type="numbering" w:customStyle="1" w:styleId="Nemlista1">
    <w:name w:val="Nem lista1"/>
    <w:next w:val="Nemlista"/>
    <w:uiPriority w:val="99"/>
    <w:semiHidden/>
    <w:unhideWhenUsed/>
    <w:rsid w:val="00BD4173"/>
  </w:style>
  <w:style w:type="paragraph" w:customStyle="1" w:styleId="Default">
    <w:name w:val="Default"/>
    <w:rsid w:val="00BD4173"/>
    <w:pPr>
      <w:autoSpaceDE w:val="0"/>
      <w:autoSpaceDN w:val="0"/>
      <w:adjustRightInd w:val="0"/>
      <w:spacing w:after="0" w:line="240" w:lineRule="auto"/>
    </w:pPr>
    <w:rPr>
      <w:rFonts w:ascii="Arial" w:eastAsia="MS ??" w:hAnsi="Arial" w:cs="Arial"/>
      <w:color w:val="000000"/>
      <w:sz w:val="24"/>
      <w:szCs w:val="24"/>
      <w:lang w:eastAsia="hu-HU"/>
    </w:rPr>
  </w:style>
  <w:style w:type="paragraph" w:styleId="Listaszerbekezds">
    <w:name w:val="List Paragraph"/>
    <w:aliases w:val="Welt L,List Paragraph,Bullet_1"/>
    <w:basedOn w:val="Norml"/>
    <w:link w:val="ListaszerbekezdsChar"/>
    <w:uiPriority w:val="34"/>
    <w:qFormat/>
    <w:rsid w:val="00BD4173"/>
    <w:pPr>
      <w:spacing w:after="200" w:line="276" w:lineRule="auto"/>
      <w:ind w:left="720"/>
      <w:contextualSpacing/>
    </w:pPr>
    <w:rPr>
      <w:rFonts w:ascii="Calibri" w:eastAsia="MS ??" w:hAnsi="Calibri" w:cs="Calibri"/>
      <w:sz w:val="22"/>
      <w:szCs w:val="22"/>
      <w:lang w:eastAsia="en-US"/>
    </w:rPr>
  </w:style>
  <w:style w:type="paragraph" w:customStyle="1" w:styleId="ListParagraph1">
    <w:name w:val="List Paragraph1"/>
    <w:basedOn w:val="Norml"/>
    <w:uiPriority w:val="99"/>
    <w:rsid w:val="00BD4173"/>
    <w:pPr>
      <w:spacing w:before="120" w:after="120"/>
      <w:ind w:left="720"/>
      <w:jc w:val="both"/>
    </w:pPr>
    <w:rPr>
      <w:rFonts w:ascii="Verdana" w:eastAsia="MS ??" w:hAnsi="Verdana" w:cs="Verdana"/>
      <w:sz w:val="22"/>
      <w:szCs w:val="22"/>
      <w:lang w:eastAsia="en-US"/>
    </w:rPr>
  </w:style>
  <w:style w:type="paragraph" w:customStyle="1" w:styleId="standard">
    <w:name w:val="standard"/>
    <w:basedOn w:val="Norml"/>
    <w:rsid w:val="00BD4173"/>
    <w:pPr>
      <w:spacing w:before="100" w:beforeAutospacing="1" w:after="100" w:afterAutospacing="1"/>
    </w:pPr>
    <w:rPr>
      <w:rFonts w:eastAsia="MS ??"/>
    </w:rPr>
  </w:style>
  <w:style w:type="paragraph" w:customStyle="1" w:styleId="Listaszerbekezds3">
    <w:name w:val="Listaszerű bekezdés3"/>
    <w:basedOn w:val="Norml"/>
    <w:uiPriority w:val="99"/>
    <w:rsid w:val="00BD4173"/>
    <w:pPr>
      <w:spacing w:before="120" w:after="120"/>
      <w:ind w:left="720"/>
      <w:contextualSpacing/>
      <w:jc w:val="both"/>
    </w:pPr>
    <w:rPr>
      <w:rFonts w:ascii="Verdana" w:eastAsia="MS ??" w:hAnsi="Verdana"/>
      <w:sz w:val="22"/>
      <w:lang w:eastAsia="en-US"/>
    </w:rPr>
  </w:style>
  <w:style w:type="paragraph" w:styleId="Tartalomjegyzkcmsora">
    <w:name w:val="TOC Heading"/>
    <w:basedOn w:val="Cmsor1"/>
    <w:next w:val="Norml"/>
    <w:uiPriority w:val="39"/>
    <w:qFormat/>
    <w:rsid w:val="00BD4173"/>
    <w:pPr>
      <w:keepLines/>
      <w:spacing w:before="480" w:after="0" w:line="276" w:lineRule="auto"/>
      <w:ind w:left="432" w:hanging="432"/>
      <w:jc w:val="left"/>
      <w:outlineLvl w:val="9"/>
    </w:pPr>
    <w:rPr>
      <w:rFonts w:ascii="Cambria" w:eastAsia="MS ??" w:hAnsi="Cambria"/>
      <w:bCs/>
      <w:i w:val="0"/>
      <w:color w:val="365F91"/>
      <w:szCs w:val="28"/>
    </w:rPr>
  </w:style>
  <w:style w:type="character" w:customStyle="1" w:styleId="skypepnhcontainer">
    <w:name w:val="skype_pnh_container"/>
    <w:uiPriority w:val="99"/>
    <w:rsid w:val="00BD4173"/>
  </w:style>
  <w:style w:type="character" w:customStyle="1" w:styleId="skypepnhleftspan">
    <w:name w:val="skype_pnh_left_span"/>
    <w:uiPriority w:val="99"/>
    <w:rsid w:val="00BD4173"/>
  </w:style>
  <w:style w:type="character" w:customStyle="1" w:styleId="skypepnhdropartspan">
    <w:name w:val="skype_pnh_dropart_span"/>
    <w:uiPriority w:val="99"/>
    <w:rsid w:val="00BD4173"/>
  </w:style>
  <w:style w:type="character" w:customStyle="1" w:styleId="skypepnhdropartflagspan">
    <w:name w:val="skype_pnh_dropart_flag_span"/>
    <w:uiPriority w:val="99"/>
    <w:rsid w:val="00BD4173"/>
  </w:style>
  <w:style w:type="character" w:customStyle="1" w:styleId="skypepnhtextspan">
    <w:name w:val="skype_pnh_text_span"/>
    <w:uiPriority w:val="99"/>
    <w:rsid w:val="00BD4173"/>
  </w:style>
  <w:style w:type="character" w:customStyle="1" w:styleId="skypepnhrightspan">
    <w:name w:val="skype_pnh_right_span"/>
    <w:uiPriority w:val="99"/>
    <w:rsid w:val="00BD4173"/>
  </w:style>
  <w:style w:type="character" w:customStyle="1" w:styleId="kiemelt">
    <w:name w:val="kiemelt"/>
    <w:uiPriority w:val="99"/>
    <w:rsid w:val="00BD4173"/>
  </w:style>
  <w:style w:type="character" w:customStyle="1" w:styleId="FootnoteTextChar">
    <w:name w:val="Footnote Text Char"/>
    <w:aliases w:val="Lábjegyzetszöveg Char1 Char Char,Lábjegyzetszöveg Char Char Char Char,Footnote Char Char Char Char,Footnote Char1 Char Char,Char1 Char1 Char Char,Footnote Char Char,Char1 Char Char,Lábjegyzetszöveg Char1 Char1,Footnote Text Char1 Char"/>
    <w:uiPriority w:val="99"/>
    <w:rsid w:val="00BD4173"/>
    <w:rPr>
      <w:rFonts w:ascii="Calibri" w:hAnsi="Calibri" w:cs="Calibri"/>
      <w:sz w:val="20"/>
      <w:szCs w:val="20"/>
      <w:lang w:val="hu-HU" w:eastAsia="en-US"/>
    </w:rPr>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BD4173"/>
    <w:rPr>
      <w:rFonts w:ascii="Calibri" w:hAnsi="Calibri" w:cs="Calibri"/>
      <w:sz w:val="20"/>
      <w:szCs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BD4173"/>
    <w:rPr>
      <w:rFonts w:ascii="Calibri" w:hAnsi="Calibri" w:cs="Calibri"/>
      <w:sz w:val="20"/>
      <w:szCs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BD4173"/>
    <w:rPr>
      <w:rFonts w:ascii="Calibri" w:hAnsi="Calibri" w:cs="Calibri"/>
      <w:sz w:val="20"/>
      <w:szCs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BD4173"/>
    <w:rPr>
      <w:rFonts w:ascii="Calibri" w:hAnsi="Calibri" w:cs="Calibri"/>
      <w:sz w:val="20"/>
      <w:szCs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BD4173"/>
    <w:rPr>
      <w:rFonts w:ascii="Calibri" w:hAnsi="Calibri" w:cs="Calibri"/>
      <w:sz w:val="20"/>
      <w:szCs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BD4173"/>
    <w:rPr>
      <w:rFonts w:ascii="Calibri" w:hAnsi="Calibri" w:cs="Calibri"/>
      <w:sz w:val="20"/>
      <w:szCs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BD4173"/>
    <w:rPr>
      <w:rFonts w:ascii="Calibri" w:hAnsi="Calibri" w:cs="Calibri"/>
      <w:sz w:val="20"/>
      <w:szCs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BD4173"/>
    <w:rPr>
      <w:rFonts w:ascii="Calibri" w:hAnsi="Calibri" w:cs="Calibri"/>
      <w:sz w:val="20"/>
      <w:szCs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BD4173"/>
    <w:rPr>
      <w:rFonts w:ascii="Calibri" w:hAnsi="Calibri" w:cs="Calibri"/>
      <w:sz w:val="20"/>
      <w:szCs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BD4173"/>
    <w:rPr>
      <w:rFonts w:ascii="Calibri" w:hAnsi="Calibri" w:cs="Calibri"/>
      <w:sz w:val="20"/>
      <w:szCs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BD4173"/>
    <w:rPr>
      <w:rFonts w:ascii="Calibri" w:hAnsi="Calibri" w:cs="Calibri"/>
      <w:sz w:val="20"/>
      <w:szCs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BD4173"/>
    <w:rPr>
      <w:rFonts w:ascii="Calibri" w:hAnsi="Calibri" w:cs="Calibri"/>
      <w:sz w:val="20"/>
      <w:szCs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BD4173"/>
    <w:rPr>
      <w:rFonts w:ascii="Calibri" w:hAnsi="Calibri" w:cs="Calibri"/>
      <w:sz w:val="20"/>
      <w:szCs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BD4173"/>
    <w:rPr>
      <w:rFonts w:ascii="Calibri" w:hAnsi="Calibri" w:cs="Calibri"/>
      <w:sz w:val="20"/>
      <w:szCs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BD4173"/>
    <w:rPr>
      <w:rFonts w:ascii="Calibri" w:hAnsi="Calibri" w:cs="Calibri"/>
      <w:sz w:val="20"/>
      <w:szCs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BD4173"/>
    <w:rPr>
      <w:rFonts w:ascii="Calibri" w:hAnsi="Calibri" w:cs="Calibri"/>
      <w:sz w:val="20"/>
      <w:szCs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BD4173"/>
    <w:rPr>
      <w:rFonts w:ascii="Calibri" w:hAnsi="Calibri" w:cs="Calibri"/>
      <w:sz w:val="20"/>
      <w:szCs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BD4173"/>
    <w:rPr>
      <w:rFonts w:ascii="Calibri" w:hAnsi="Calibri" w:cs="Calibri"/>
      <w:sz w:val="20"/>
      <w:szCs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BD4173"/>
    <w:rPr>
      <w:rFonts w:ascii="Calibri" w:hAnsi="Calibri" w:cs="Calibri"/>
      <w:sz w:val="20"/>
      <w:szCs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BD4173"/>
    <w:rPr>
      <w:rFonts w:ascii="Calibri" w:hAnsi="Calibri" w:cs="Calibri"/>
      <w:sz w:val="20"/>
      <w:szCs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BD4173"/>
    <w:rPr>
      <w:rFonts w:ascii="Calibri" w:hAnsi="Calibri" w:cs="Calibri"/>
      <w:sz w:val="20"/>
      <w:szCs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BD4173"/>
    <w:rPr>
      <w:rFonts w:ascii="Calibri" w:hAnsi="Calibri" w:cs="Calibri"/>
      <w:sz w:val="20"/>
      <w:szCs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BD4173"/>
    <w:rPr>
      <w:rFonts w:ascii="Calibri" w:hAnsi="Calibri" w:cs="Calibri"/>
      <w:sz w:val="20"/>
      <w:szCs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BD4173"/>
    <w:rPr>
      <w:rFonts w:ascii="Calibri" w:hAnsi="Calibri" w:cs="Calibri"/>
      <w:sz w:val="20"/>
      <w:szCs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BD4173"/>
    <w:rPr>
      <w:rFonts w:ascii="Calibri" w:hAnsi="Calibri" w:cs="Calibri"/>
      <w:sz w:val="20"/>
      <w:szCs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BD4173"/>
    <w:rPr>
      <w:rFonts w:ascii="Calibri" w:hAnsi="Calibri" w:cs="Calibri"/>
      <w:sz w:val="20"/>
      <w:szCs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BD4173"/>
    <w:rPr>
      <w:rFonts w:ascii="Calibri" w:hAnsi="Calibri" w:cs="Calibri"/>
      <w:sz w:val="20"/>
      <w:szCs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BD4173"/>
    <w:rPr>
      <w:rFonts w:ascii="Calibri" w:hAnsi="Calibri" w:cs="Calibri"/>
      <w:sz w:val="20"/>
      <w:szCs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BD4173"/>
    <w:rPr>
      <w:rFonts w:ascii="Calibri" w:hAnsi="Calibri" w:cs="Calibri"/>
      <w:sz w:val="20"/>
      <w:szCs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BD4173"/>
    <w:rPr>
      <w:rFonts w:ascii="Calibri" w:hAnsi="Calibri" w:cs="Calibri"/>
      <w:sz w:val="20"/>
      <w:szCs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BD4173"/>
    <w:rPr>
      <w:rFonts w:ascii="Calibri" w:hAnsi="Calibri" w:cs="Calibri"/>
      <w:sz w:val="20"/>
      <w:szCs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BD4173"/>
    <w:rPr>
      <w:rFonts w:ascii="Calibri" w:hAnsi="Calibri" w:cs="Calibri"/>
      <w:sz w:val="20"/>
      <w:szCs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BD4173"/>
    <w:rPr>
      <w:rFonts w:ascii="Calibri" w:hAnsi="Calibri" w:cs="Calibri"/>
      <w:sz w:val="20"/>
      <w:szCs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BD4173"/>
    <w:rPr>
      <w:rFonts w:ascii="Calibri" w:hAnsi="Calibri" w:cs="Calibri"/>
      <w:sz w:val="20"/>
      <w:szCs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BD4173"/>
    <w:rPr>
      <w:rFonts w:ascii="Calibri" w:hAnsi="Calibri" w:cs="Calibri"/>
      <w:sz w:val="20"/>
      <w:szCs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BD4173"/>
    <w:rPr>
      <w:rFonts w:ascii="Calibri" w:hAnsi="Calibri" w:cs="Calibri"/>
      <w:sz w:val="20"/>
      <w:szCs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BD4173"/>
    <w:rPr>
      <w:rFonts w:ascii="Calibri" w:hAnsi="Calibri" w:cs="Calibri"/>
      <w:sz w:val="20"/>
      <w:szCs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BD4173"/>
    <w:rPr>
      <w:rFonts w:ascii="Calibri" w:hAnsi="Calibri" w:cs="Calibri"/>
      <w:sz w:val="20"/>
      <w:szCs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BD4173"/>
    <w:rPr>
      <w:rFonts w:ascii="Calibri" w:hAnsi="Calibri" w:cs="Calibri"/>
      <w:sz w:val="20"/>
      <w:szCs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BD4173"/>
    <w:rPr>
      <w:rFonts w:ascii="Calibri" w:hAnsi="Calibri" w:cs="Calibri"/>
      <w:sz w:val="20"/>
      <w:szCs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BD4173"/>
    <w:rPr>
      <w:rFonts w:ascii="Calibri" w:hAnsi="Calibri" w:cs="Calibri"/>
      <w:sz w:val="20"/>
      <w:szCs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BD4173"/>
    <w:rPr>
      <w:rFonts w:ascii="Calibri" w:hAnsi="Calibri" w:cs="Calibri"/>
      <w:sz w:val="20"/>
      <w:szCs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BD4173"/>
    <w:rPr>
      <w:rFonts w:ascii="Calibri" w:hAnsi="Calibri" w:cs="Calibri"/>
      <w:sz w:val="20"/>
      <w:szCs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BD4173"/>
    <w:rPr>
      <w:rFonts w:ascii="Calibri" w:hAnsi="Calibri" w:cs="Calibri"/>
      <w:sz w:val="20"/>
      <w:szCs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BD4173"/>
    <w:rPr>
      <w:rFonts w:ascii="Calibri" w:hAnsi="Calibri" w:cs="Calibri"/>
      <w:sz w:val="20"/>
      <w:szCs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BD4173"/>
    <w:rPr>
      <w:rFonts w:ascii="Calibri" w:hAnsi="Calibri" w:cs="Calibri"/>
      <w:sz w:val="20"/>
      <w:szCs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BD4173"/>
    <w:rPr>
      <w:rFonts w:ascii="Calibri" w:hAnsi="Calibri" w:cs="Calibri"/>
      <w:sz w:val="20"/>
      <w:szCs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BD4173"/>
    <w:rPr>
      <w:rFonts w:ascii="Calibri" w:hAnsi="Calibri" w:cs="Calibri"/>
      <w:sz w:val="20"/>
      <w:szCs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BD4173"/>
    <w:rPr>
      <w:rFonts w:ascii="Calibri" w:hAnsi="Calibri" w:cs="Calibri"/>
      <w:sz w:val="20"/>
      <w:szCs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BD4173"/>
    <w:rPr>
      <w:rFonts w:ascii="Calibri" w:hAnsi="Calibri" w:cs="Calibri"/>
      <w:sz w:val="20"/>
      <w:szCs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BD4173"/>
    <w:rPr>
      <w:rFonts w:ascii="Calibri" w:hAnsi="Calibri" w:cs="Calibri"/>
      <w:sz w:val="20"/>
      <w:szCs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BD4173"/>
    <w:rPr>
      <w:rFonts w:ascii="Calibri" w:hAnsi="Calibri" w:cs="Calibri"/>
      <w:sz w:val="20"/>
      <w:szCs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BD4173"/>
    <w:rPr>
      <w:rFonts w:ascii="Calibri" w:hAnsi="Calibri" w:cs="Calibri"/>
      <w:sz w:val="20"/>
      <w:szCs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BD4173"/>
    <w:rPr>
      <w:rFonts w:ascii="Calibri" w:hAnsi="Calibri" w:cs="Calibri"/>
      <w:sz w:val="20"/>
      <w:szCs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BD4173"/>
    <w:rPr>
      <w:rFonts w:ascii="Calibri" w:hAnsi="Calibri" w:cs="Calibri"/>
      <w:sz w:val="20"/>
      <w:szCs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BD4173"/>
    <w:rPr>
      <w:rFonts w:ascii="Calibri" w:hAnsi="Calibri" w:cs="Calibri"/>
      <w:sz w:val="20"/>
      <w:szCs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BD4173"/>
    <w:rPr>
      <w:rFonts w:ascii="Calibri" w:hAnsi="Calibri" w:cs="Calibri"/>
      <w:sz w:val="20"/>
      <w:szCs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BD4173"/>
    <w:rPr>
      <w:rFonts w:ascii="Calibri" w:hAnsi="Calibri" w:cs="Calibri"/>
      <w:sz w:val="20"/>
      <w:szCs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BD4173"/>
    <w:rPr>
      <w:rFonts w:ascii="Calibri" w:hAnsi="Calibri" w:cs="Calibri"/>
      <w:sz w:val="20"/>
      <w:szCs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BD4173"/>
    <w:rPr>
      <w:rFonts w:ascii="Calibri" w:hAnsi="Calibri" w:cs="Calibri"/>
      <w:sz w:val="20"/>
      <w:szCs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BD4173"/>
    <w:rPr>
      <w:rFonts w:ascii="Calibri" w:hAnsi="Calibri" w:cs="Calibri"/>
      <w:sz w:val="20"/>
      <w:szCs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BD4173"/>
    <w:rPr>
      <w:rFonts w:ascii="Calibri" w:hAnsi="Calibri" w:cs="Calibri"/>
      <w:sz w:val="20"/>
      <w:szCs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BD4173"/>
    <w:rPr>
      <w:rFonts w:ascii="Calibri" w:hAnsi="Calibri" w:cs="Calibri"/>
      <w:sz w:val="20"/>
      <w:szCs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BD4173"/>
    <w:rPr>
      <w:rFonts w:ascii="Calibri" w:hAnsi="Calibri" w:cs="Calibri"/>
      <w:sz w:val="20"/>
      <w:szCs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BD4173"/>
    <w:rPr>
      <w:rFonts w:ascii="Calibri" w:hAnsi="Calibri" w:cs="Calibri"/>
      <w:sz w:val="20"/>
      <w:szCs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BD4173"/>
    <w:rPr>
      <w:rFonts w:ascii="Calibri" w:hAnsi="Calibri" w:cs="Calibri"/>
      <w:sz w:val="20"/>
      <w:szCs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BD4173"/>
    <w:rPr>
      <w:rFonts w:ascii="Calibri" w:hAnsi="Calibri" w:cs="Calibri"/>
      <w:sz w:val="20"/>
      <w:szCs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BD4173"/>
    <w:rPr>
      <w:rFonts w:ascii="Calibri" w:hAnsi="Calibri" w:cs="Calibri"/>
      <w:sz w:val="20"/>
      <w:szCs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BD4173"/>
    <w:rPr>
      <w:rFonts w:ascii="Calibri" w:hAnsi="Calibri" w:cs="Calibri"/>
      <w:sz w:val="20"/>
      <w:szCs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BD4173"/>
    <w:rPr>
      <w:rFonts w:ascii="Calibri" w:hAnsi="Calibri" w:cs="Calibri"/>
      <w:sz w:val="20"/>
      <w:szCs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BD4173"/>
    <w:rPr>
      <w:rFonts w:ascii="Calibri" w:hAnsi="Calibri" w:cs="Calibri"/>
      <w:sz w:val="20"/>
      <w:szCs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BD4173"/>
    <w:rPr>
      <w:rFonts w:ascii="Calibri" w:hAnsi="Calibri" w:cs="Calibri"/>
      <w:sz w:val="20"/>
      <w:szCs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BD4173"/>
    <w:rPr>
      <w:rFonts w:ascii="Calibri" w:hAnsi="Calibri" w:cs="Calibri"/>
      <w:sz w:val="20"/>
      <w:szCs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BD4173"/>
    <w:rPr>
      <w:rFonts w:ascii="Calibri" w:hAnsi="Calibri" w:cs="Calibri"/>
      <w:sz w:val="20"/>
      <w:szCs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BD4173"/>
    <w:rPr>
      <w:rFonts w:ascii="Calibri" w:hAnsi="Calibri" w:cs="Calibri"/>
      <w:sz w:val="20"/>
      <w:szCs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BD4173"/>
    <w:rPr>
      <w:rFonts w:ascii="Calibri" w:hAnsi="Calibri" w:cs="Calibri"/>
      <w:sz w:val="20"/>
      <w:szCs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BD4173"/>
    <w:rPr>
      <w:rFonts w:ascii="Calibri" w:hAnsi="Calibri" w:cs="Calibri"/>
      <w:sz w:val="20"/>
      <w:szCs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BD4173"/>
    <w:rPr>
      <w:rFonts w:ascii="Calibri" w:hAnsi="Calibri" w:cs="Calibri"/>
      <w:sz w:val="20"/>
      <w:szCs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BD4173"/>
    <w:rPr>
      <w:rFonts w:ascii="Calibri" w:hAnsi="Calibri" w:cs="Calibri"/>
      <w:sz w:val="20"/>
      <w:szCs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BD4173"/>
    <w:rPr>
      <w:rFonts w:ascii="Calibri" w:hAnsi="Calibri" w:cs="Calibri"/>
      <w:sz w:val="20"/>
      <w:szCs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BD4173"/>
    <w:rPr>
      <w:rFonts w:ascii="Calibri" w:hAnsi="Calibri" w:cs="Calibri"/>
      <w:sz w:val="20"/>
      <w:szCs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BD4173"/>
    <w:rPr>
      <w:rFonts w:ascii="Calibri" w:hAnsi="Calibri" w:cs="Calibri"/>
      <w:sz w:val="20"/>
      <w:szCs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BD4173"/>
    <w:rPr>
      <w:rFonts w:ascii="Calibri" w:hAnsi="Calibri" w:cs="Calibri"/>
      <w:sz w:val="20"/>
      <w:szCs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BD4173"/>
    <w:rPr>
      <w:rFonts w:ascii="Calibri" w:hAnsi="Calibri" w:cs="Calibri"/>
      <w:sz w:val="20"/>
      <w:szCs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BD4173"/>
    <w:rPr>
      <w:rFonts w:ascii="Calibri" w:hAnsi="Calibri" w:cs="Calibri"/>
      <w:sz w:val="20"/>
      <w:szCs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BD4173"/>
    <w:rPr>
      <w:rFonts w:ascii="Calibri" w:hAnsi="Calibri" w:cs="Calibri"/>
      <w:sz w:val="20"/>
      <w:szCs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BD4173"/>
    <w:rPr>
      <w:rFonts w:ascii="Calibri" w:hAnsi="Calibri" w:cs="Calibri"/>
      <w:sz w:val="20"/>
      <w:szCs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BD4173"/>
    <w:rPr>
      <w:rFonts w:ascii="Calibri" w:hAnsi="Calibri" w:cs="Calibri"/>
      <w:sz w:val="20"/>
      <w:szCs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BD4173"/>
    <w:rPr>
      <w:rFonts w:ascii="Calibri" w:hAnsi="Calibri" w:cs="Calibri"/>
      <w:sz w:val="20"/>
      <w:szCs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BD4173"/>
    <w:rPr>
      <w:rFonts w:ascii="Calibri" w:hAnsi="Calibri" w:cs="Calibri"/>
      <w:sz w:val="20"/>
      <w:szCs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BD4173"/>
    <w:rPr>
      <w:rFonts w:ascii="Calibri" w:hAnsi="Calibri" w:cs="Calibri"/>
      <w:sz w:val="20"/>
      <w:szCs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BD4173"/>
    <w:rPr>
      <w:rFonts w:ascii="Calibri" w:hAnsi="Calibri" w:cs="Calibri"/>
      <w:sz w:val="20"/>
      <w:szCs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BD4173"/>
    <w:rPr>
      <w:rFonts w:ascii="Calibri" w:hAnsi="Calibri" w:cs="Calibri"/>
      <w:sz w:val="20"/>
      <w:szCs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BD4173"/>
    <w:rPr>
      <w:rFonts w:ascii="Calibri" w:hAnsi="Calibri" w:cs="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BD4173"/>
    <w:rPr>
      <w:rFonts w:cs="Calibri"/>
      <w:sz w:val="20"/>
      <w:szCs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BD4173"/>
    <w:rPr>
      <w:rFonts w:cs="Calibri"/>
      <w:sz w:val="20"/>
      <w:szCs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BD4173"/>
    <w:rPr>
      <w:rFonts w:cs="Calibri"/>
      <w:sz w:val="20"/>
      <w:szCs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BD4173"/>
    <w:rPr>
      <w:rFonts w:cs="Calibri"/>
      <w:sz w:val="20"/>
      <w:szCs w:val="20"/>
      <w:lang w:eastAsia="en-US"/>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BD4173"/>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BD4173"/>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BD4173"/>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BD4173"/>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BD4173"/>
    <w:rPr>
      <w:rFonts w:ascii="Arial" w:hAnsi="Arial"/>
      <w:sz w:val="20"/>
      <w:lang w:eastAsia="ar-SA" w:bidi="ar-SA"/>
    </w:rPr>
  </w:style>
  <w:style w:type="paragraph" w:customStyle="1" w:styleId="OkeanBehuzas">
    <w:name w:val="Okean_Behuzas"/>
    <w:basedOn w:val="Norml"/>
    <w:uiPriority w:val="99"/>
    <w:rsid w:val="00BD4173"/>
    <w:pPr>
      <w:suppressAutoHyphens/>
      <w:spacing w:after="60" w:line="360" w:lineRule="exact"/>
      <w:ind w:left="567"/>
      <w:jc w:val="both"/>
    </w:pPr>
    <w:rPr>
      <w:rFonts w:ascii="Arial" w:eastAsia="MS ??" w:hAnsi="Arial" w:cs="Arial"/>
      <w:sz w:val="22"/>
      <w:lang w:eastAsia="ar-SA"/>
    </w:rPr>
  </w:style>
  <w:style w:type="paragraph" w:customStyle="1" w:styleId="Listaszerbekezds1">
    <w:name w:val="Listaszerű bekezdés1"/>
    <w:basedOn w:val="Norml"/>
    <w:link w:val="ListParagraphChar"/>
    <w:uiPriority w:val="99"/>
    <w:qFormat/>
    <w:rsid w:val="00BD4173"/>
    <w:pPr>
      <w:spacing w:after="200" w:line="276" w:lineRule="auto"/>
      <w:ind w:left="720"/>
    </w:pPr>
    <w:rPr>
      <w:rFonts w:ascii="Calibri" w:eastAsia="MS ??" w:hAnsi="Calibri"/>
      <w:sz w:val="20"/>
      <w:szCs w:val="20"/>
    </w:rPr>
  </w:style>
  <w:style w:type="character" w:customStyle="1" w:styleId="ListParagraphChar">
    <w:name w:val="List Paragraph Char"/>
    <w:link w:val="Listaszerbekezds1"/>
    <w:uiPriority w:val="99"/>
    <w:locked/>
    <w:rsid w:val="00BD4173"/>
    <w:rPr>
      <w:rFonts w:ascii="Calibri" w:eastAsia="MS ??" w:hAnsi="Calibri" w:cs="Times New Roman"/>
      <w:sz w:val="20"/>
      <w:szCs w:val="20"/>
      <w:lang w:eastAsia="hu-HU"/>
    </w:rPr>
  </w:style>
  <w:style w:type="character" w:customStyle="1" w:styleId="BodyChar">
    <w:name w:val="Body Char"/>
    <w:aliases w:val="block style Char,Standard paragraph Char,b Char,Body Text Char Char Char1,Body Text Char Char Char Char1,Body Text Char Char Char Char Char,Szövegtörzs Char1 Char,Szövegtörzs Char Char Char"/>
    <w:uiPriority w:val="99"/>
    <w:locked/>
    <w:rsid w:val="00BD4173"/>
    <w:rPr>
      <w:rFonts w:ascii="Arial" w:hAnsi="Arial" w:cs="Times New Roman"/>
      <w:b/>
      <w:sz w:val="20"/>
      <w:szCs w:val="20"/>
      <w:lang w:val="hu-HU" w:eastAsia="hu-HU"/>
    </w:rPr>
  </w:style>
  <w:style w:type="character" w:customStyle="1" w:styleId="apple-style-span">
    <w:name w:val="apple-style-span"/>
    <w:uiPriority w:val="99"/>
    <w:rsid w:val="00BD4173"/>
  </w:style>
  <w:style w:type="table" w:customStyle="1" w:styleId="Rcsostblzat1">
    <w:name w:val="Rácsos táblázat1"/>
    <w:basedOn w:val="Normltblzat"/>
    <w:next w:val="Rcsostblzat"/>
    <w:rsid w:val="00BD4173"/>
    <w:pPr>
      <w:spacing w:after="0" w:line="240" w:lineRule="auto"/>
    </w:pPr>
    <w:rPr>
      <w:rFonts w:ascii="Calibri" w:eastAsia="MS ??"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mailstlus15">
    <w:name w:val="e-mailstlus15"/>
    <w:uiPriority w:val="99"/>
    <w:semiHidden/>
    <w:rsid w:val="00BD4173"/>
    <w:rPr>
      <w:rFonts w:ascii="Calibri" w:hAnsi="Calibri"/>
      <w:color w:val="auto"/>
      <w:sz w:val="22"/>
    </w:rPr>
  </w:style>
  <w:style w:type="paragraph" w:styleId="HTML-kntformzott">
    <w:name w:val="HTML Preformatted"/>
    <w:basedOn w:val="Norml"/>
    <w:link w:val="HTML-kntformzottChar1"/>
    <w:uiPriority w:val="99"/>
    <w:rsid w:val="00BD4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 w:hAnsi="Courier New"/>
      <w:sz w:val="20"/>
      <w:szCs w:val="20"/>
    </w:rPr>
  </w:style>
  <w:style w:type="character" w:customStyle="1" w:styleId="HTML-kntformzottChar">
    <w:name w:val="HTML-ként formázott Char"/>
    <w:basedOn w:val="Bekezdsalapbettpusa"/>
    <w:rsid w:val="00BD4173"/>
    <w:rPr>
      <w:rFonts w:ascii="Consolas" w:eastAsia="Times New Roman" w:hAnsi="Consolas" w:cs="Consolas"/>
      <w:sz w:val="20"/>
      <w:szCs w:val="20"/>
      <w:lang w:eastAsia="hu-HU"/>
    </w:rPr>
  </w:style>
  <w:style w:type="character" w:customStyle="1" w:styleId="HTML-kntformzottChar1">
    <w:name w:val="HTML-ként formázott Char1"/>
    <w:link w:val="HTML-kntformzott"/>
    <w:uiPriority w:val="99"/>
    <w:locked/>
    <w:rsid w:val="00BD4173"/>
    <w:rPr>
      <w:rFonts w:ascii="Courier New" w:eastAsia="MS ??" w:hAnsi="Courier New" w:cs="Times New Roman"/>
      <w:sz w:val="20"/>
      <w:szCs w:val="20"/>
      <w:lang w:eastAsia="hu-HU"/>
    </w:rPr>
  </w:style>
  <w:style w:type="paragraph" w:customStyle="1" w:styleId="CMSHeadL1">
    <w:name w:val="CMS Head L1"/>
    <w:basedOn w:val="Norml"/>
    <w:next w:val="Norml"/>
    <w:uiPriority w:val="99"/>
    <w:rsid w:val="00BD4173"/>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uiPriority w:val="99"/>
    <w:rsid w:val="00BD4173"/>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uiPriority w:val="99"/>
    <w:rsid w:val="00BD4173"/>
    <w:pPr>
      <w:tabs>
        <w:tab w:val="num" w:pos="360"/>
      </w:tabs>
      <w:spacing w:after="240"/>
      <w:ind w:left="360" w:hanging="360"/>
      <w:outlineLvl w:val="2"/>
    </w:pPr>
    <w:rPr>
      <w:rFonts w:ascii="Cambria" w:eastAsia="MS ??" w:hAnsi="Cambria"/>
      <w:sz w:val="20"/>
      <w:szCs w:val="20"/>
      <w:lang w:eastAsia="ja-JP"/>
    </w:rPr>
  </w:style>
  <w:style w:type="character" w:customStyle="1" w:styleId="CMSHeadL3Char">
    <w:name w:val="CMS Head L3 Char"/>
    <w:link w:val="CMSHeadL3"/>
    <w:uiPriority w:val="99"/>
    <w:locked/>
    <w:rsid w:val="00BD4173"/>
    <w:rPr>
      <w:rFonts w:ascii="Cambria" w:eastAsia="MS ??" w:hAnsi="Cambria" w:cs="Times New Roman"/>
      <w:sz w:val="20"/>
      <w:szCs w:val="20"/>
      <w:lang w:eastAsia="ja-JP"/>
    </w:rPr>
  </w:style>
  <w:style w:type="paragraph" w:customStyle="1" w:styleId="CMSHeadL4">
    <w:name w:val="CMS Head L4"/>
    <w:basedOn w:val="Norml"/>
    <w:uiPriority w:val="99"/>
    <w:rsid w:val="00BD4173"/>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uiPriority w:val="99"/>
    <w:rsid w:val="00BD4173"/>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uiPriority w:val="99"/>
    <w:rsid w:val="00BD4173"/>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uiPriority w:val="99"/>
    <w:rsid w:val="00BD4173"/>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uiPriority w:val="99"/>
    <w:rsid w:val="00BD4173"/>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BD4173"/>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uiPriority w:val="99"/>
    <w:rsid w:val="00BD4173"/>
    <w:pPr>
      <w:spacing w:after="240"/>
      <w:ind w:left="851"/>
    </w:pPr>
    <w:rPr>
      <w:rFonts w:eastAsia="MS ??"/>
      <w:sz w:val="22"/>
      <w:szCs w:val="22"/>
      <w:lang w:val="en-GB" w:eastAsia="en-US"/>
    </w:rPr>
  </w:style>
  <w:style w:type="paragraph" w:customStyle="1" w:styleId="listparagraph">
    <w:name w:val="listparagraph"/>
    <w:basedOn w:val="Norml"/>
    <w:uiPriority w:val="99"/>
    <w:rsid w:val="00BD4173"/>
    <w:pPr>
      <w:spacing w:after="200" w:line="276" w:lineRule="auto"/>
      <w:ind w:left="720"/>
    </w:pPr>
    <w:rPr>
      <w:rFonts w:ascii="Calibri" w:eastAsia="MS ??" w:hAnsi="Calibri" w:cs="Calibri"/>
      <w:sz w:val="22"/>
      <w:szCs w:val="22"/>
    </w:rPr>
  </w:style>
  <w:style w:type="paragraph" w:customStyle="1" w:styleId="Style1">
    <w:name w:val="Style 1"/>
    <w:rsid w:val="00BD4173"/>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paragraph" w:customStyle="1" w:styleId="Style2">
    <w:name w:val="Style 2"/>
    <w:rsid w:val="00BD4173"/>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character" w:customStyle="1" w:styleId="CharacterStyle1">
    <w:name w:val="Character Style 1"/>
    <w:uiPriority w:val="99"/>
    <w:rsid w:val="00BD4173"/>
    <w:rPr>
      <w:sz w:val="20"/>
    </w:rPr>
  </w:style>
  <w:style w:type="character" w:customStyle="1" w:styleId="stlus2">
    <w:name w:val="stlus2"/>
    <w:uiPriority w:val="99"/>
    <w:rsid w:val="00BD4173"/>
    <w:rPr>
      <w:rFonts w:cs="Times New Roman"/>
    </w:rPr>
  </w:style>
  <w:style w:type="paragraph" w:customStyle="1" w:styleId="egyszerbekezds">
    <w:name w:val="egyszerbekezds"/>
    <w:basedOn w:val="Norml"/>
    <w:uiPriority w:val="99"/>
    <w:rsid w:val="00BD4173"/>
    <w:pPr>
      <w:spacing w:before="100" w:beforeAutospacing="1" w:after="100" w:afterAutospacing="1"/>
    </w:pPr>
    <w:rPr>
      <w:rFonts w:eastAsia="MS ??"/>
      <w:lang w:val="en-GB" w:eastAsia="en-GB"/>
    </w:rPr>
  </w:style>
  <w:style w:type="character" w:styleId="Helyrzszveg">
    <w:name w:val="Placeholder Text"/>
    <w:uiPriority w:val="99"/>
    <w:semiHidden/>
    <w:rsid w:val="00BD4173"/>
    <w:rPr>
      <w:color w:val="808080"/>
    </w:rPr>
  </w:style>
  <w:style w:type="character" w:customStyle="1" w:styleId="ListaszerbekezdsChar">
    <w:name w:val="Listaszerű bekezdés Char"/>
    <w:aliases w:val="Welt L Char,List Paragraph Char1,Bullet_1 Char"/>
    <w:link w:val="Listaszerbekezds"/>
    <w:uiPriority w:val="34"/>
    <w:locked/>
    <w:rsid w:val="00BD4173"/>
    <w:rPr>
      <w:rFonts w:ascii="Calibri" w:eastAsia="MS ??" w:hAnsi="Calibri" w:cs="Calibri"/>
    </w:rPr>
  </w:style>
  <w:style w:type="character" w:customStyle="1" w:styleId="Szvegtrzs0">
    <w:name w:val="Szövegtörzs_"/>
    <w:link w:val="Szvegtrzs6"/>
    <w:rsid w:val="00BD4173"/>
    <w:rPr>
      <w:shd w:val="clear" w:color="auto" w:fill="FFFFFF"/>
    </w:rPr>
  </w:style>
  <w:style w:type="paragraph" w:customStyle="1" w:styleId="Szvegtrzs6">
    <w:name w:val="Szövegtörzs6"/>
    <w:basedOn w:val="Norml"/>
    <w:link w:val="Szvegtrzs0"/>
    <w:rsid w:val="00BD4173"/>
    <w:pPr>
      <w:widowControl w:val="0"/>
      <w:shd w:val="clear" w:color="auto" w:fill="FFFFFF"/>
      <w:spacing w:before="540" w:line="392" w:lineRule="exact"/>
      <w:ind w:hanging="720"/>
    </w:pPr>
    <w:rPr>
      <w:rFonts w:asciiTheme="minorHAnsi" w:eastAsiaTheme="minorHAnsi" w:hAnsiTheme="minorHAnsi" w:cstheme="minorBidi"/>
      <w:sz w:val="22"/>
      <w:szCs w:val="22"/>
      <w:lang w:eastAsia="en-US"/>
    </w:rPr>
  </w:style>
  <w:style w:type="character" w:customStyle="1" w:styleId="JegyzetszvegChar1">
    <w:name w:val="Jegyzetszöveg Char1"/>
    <w:rsid w:val="00BD4173"/>
    <w:rPr>
      <w:rFonts w:ascii="Times New Roman" w:eastAsia="Calibri" w:hAnsi="Times New Roman" w:cs="Times New Roman"/>
      <w:sz w:val="20"/>
      <w:szCs w:val="20"/>
      <w:lang w:eastAsia="hu-HU"/>
    </w:rPr>
  </w:style>
  <w:style w:type="paragraph" w:customStyle="1" w:styleId="Standard0">
    <w:name w:val="Standard"/>
    <w:rsid w:val="00BD4173"/>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4"/>
      <w:lang w:eastAsia="ar-SA"/>
    </w:rPr>
  </w:style>
  <w:style w:type="paragraph" w:customStyle="1" w:styleId="Stlus1">
    <w:name w:val="Stílus1"/>
    <w:basedOn w:val="Norml"/>
    <w:rsid w:val="00BD4173"/>
    <w:pPr>
      <w:suppressAutoHyphens/>
      <w:jc w:val="both"/>
    </w:pPr>
    <w:rPr>
      <w:rFonts w:ascii="Tahoma" w:hAnsi="Tahoma"/>
      <w:sz w:val="26"/>
      <w:lang w:eastAsia="ar-SA"/>
    </w:rPr>
  </w:style>
  <w:style w:type="numbering" w:customStyle="1" w:styleId="Nemlista2">
    <w:name w:val="Nem lista2"/>
    <w:next w:val="Nemlista"/>
    <w:uiPriority w:val="99"/>
    <w:semiHidden/>
    <w:unhideWhenUsed/>
    <w:rsid w:val="00BD4173"/>
  </w:style>
  <w:style w:type="table" w:customStyle="1" w:styleId="Rcsostblzat2">
    <w:name w:val="Rácsos táblázat2"/>
    <w:basedOn w:val="Normltblzat"/>
    <w:next w:val="Rcsostblzat"/>
    <w:uiPriority w:val="99"/>
    <w:rsid w:val="00BD4173"/>
    <w:pPr>
      <w:spacing w:after="0" w:line="240" w:lineRule="auto"/>
    </w:pPr>
    <w:rPr>
      <w:rFonts w:ascii="Calibri" w:eastAsia="MS ??"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Norml"/>
    <w:rsid w:val="00BD4173"/>
    <w:pPr>
      <w:spacing w:before="144" w:after="288"/>
    </w:pPr>
  </w:style>
  <w:style w:type="character" w:customStyle="1" w:styleId="NormlWebCharCharCharCharCharCharCharCharCharCharCharCharCharCharChar">
    <w:name w:val="Normál (Web) Char Char Char Char Char Char Char Char Char Char Char Char Char Char Char"/>
    <w:aliases w:val="Normál (Web)1,Normál (Web)11"/>
    <w:uiPriority w:val="99"/>
    <w:rsid w:val="00BD4173"/>
    <w:rPr>
      <w:color w:val="000000"/>
      <w:sz w:val="24"/>
      <w:szCs w:val="24"/>
      <w:lang w:val="hu-HU" w:eastAsia="hu-HU" w:bidi="ar-SA"/>
    </w:rPr>
  </w:style>
  <w:style w:type="table" w:customStyle="1" w:styleId="Rcsostblzat3">
    <w:name w:val="Rácsos táblázat3"/>
    <w:basedOn w:val="Normltblzat"/>
    <w:next w:val="Rcsostblzat"/>
    <w:uiPriority w:val="59"/>
    <w:rsid w:val="00BD4173"/>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erz1">
    <w:name w:val="szerz1"/>
    <w:basedOn w:val="Norml"/>
    <w:uiPriority w:val="99"/>
    <w:rsid w:val="00BD4173"/>
    <w:pPr>
      <w:keepNext/>
      <w:numPr>
        <w:numId w:val="10"/>
      </w:numPr>
      <w:spacing w:before="240" w:after="240"/>
      <w:ind w:right="-96"/>
      <w:jc w:val="both"/>
    </w:pPr>
    <w:rPr>
      <w:b/>
    </w:rPr>
  </w:style>
  <w:style w:type="paragraph" w:customStyle="1" w:styleId="szerz2">
    <w:name w:val="szerz2"/>
    <w:basedOn w:val="Norml"/>
    <w:rsid w:val="00BD4173"/>
    <w:pPr>
      <w:numPr>
        <w:ilvl w:val="1"/>
        <w:numId w:val="10"/>
      </w:numPr>
      <w:spacing w:before="120" w:after="120"/>
      <w:ind w:right="-96"/>
      <w:jc w:val="both"/>
    </w:pPr>
    <w:rPr>
      <w:noProof/>
      <w:szCs w:val="20"/>
    </w:rPr>
  </w:style>
  <w:style w:type="paragraph" w:customStyle="1" w:styleId="szerz3">
    <w:name w:val="szerz3"/>
    <w:basedOn w:val="Norml"/>
    <w:uiPriority w:val="99"/>
    <w:rsid w:val="00BD4173"/>
    <w:pPr>
      <w:numPr>
        <w:ilvl w:val="2"/>
        <w:numId w:val="10"/>
      </w:numPr>
      <w:ind w:right="-96"/>
      <w:jc w:val="both"/>
    </w:pPr>
    <w:rPr>
      <w:szCs w:val="20"/>
    </w:rPr>
  </w:style>
  <w:style w:type="paragraph" w:customStyle="1" w:styleId="Szvegtrzs24">
    <w:name w:val="Szövegtörzs 24"/>
    <w:basedOn w:val="Norml"/>
    <w:uiPriority w:val="99"/>
    <w:rsid w:val="00BD4173"/>
    <w:pPr>
      <w:ind w:left="284"/>
    </w:pPr>
    <w:rPr>
      <w:rFonts w:cs="Frutiger Linotype"/>
    </w:rPr>
  </w:style>
  <w:style w:type="paragraph" w:customStyle="1" w:styleId="fejezetcim">
    <w:name w:val="fejezetcim"/>
    <w:basedOn w:val="Norml"/>
    <w:rsid w:val="00BD4173"/>
    <w:pPr>
      <w:tabs>
        <w:tab w:val="left" w:pos="720"/>
      </w:tabs>
      <w:spacing w:before="120" w:after="240"/>
      <w:jc w:val="both"/>
    </w:pPr>
    <w:rPr>
      <w:b/>
      <w:bCs/>
    </w:rPr>
  </w:style>
  <w:style w:type="paragraph" w:customStyle="1" w:styleId="WW-BodyTextIndent2">
    <w:name w:val="WW-Body Text Indent 2"/>
    <w:basedOn w:val="Norml"/>
    <w:uiPriority w:val="99"/>
    <w:rsid w:val="00BD4173"/>
    <w:pPr>
      <w:widowControl w:val="0"/>
      <w:suppressAutoHyphens/>
      <w:ind w:left="720" w:hanging="12"/>
      <w:jc w:val="both"/>
    </w:pPr>
    <w:rPr>
      <w:rFonts w:ascii="Arial" w:hAnsi="Arial" w:cs="Arial"/>
      <w:lang w:eastAsia="ar-SA"/>
    </w:rPr>
  </w:style>
  <w:style w:type="paragraph" w:styleId="Felsorols2">
    <w:name w:val="List Bullet 2"/>
    <w:basedOn w:val="Norml"/>
    <w:semiHidden/>
    <w:unhideWhenUsed/>
    <w:rsid w:val="00BD4173"/>
    <w:pPr>
      <w:numPr>
        <w:numId w:val="15"/>
      </w:numPr>
      <w:contextualSpacing/>
    </w:pPr>
  </w:style>
  <w:style w:type="paragraph" w:customStyle="1" w:styleId="szveg">
    <w:name w:val="szöveg"/>
    <w:basedOn w:val="Norml"/>
    <w:uiPriority w:val="99"/>
    <w:rsid w:val="00BD4173"/>
    <w:pPr>
      <w:spacing w:after="60"/>
      <w:ind w:right="284"/>
      <w:jc w:val="both"/>
    </w:pPr>
  </w:style>
  <w:style w:type="paragraph" w:customStyle="1" w:styleId="bekezds">
    <w:name w:val="bekezdés"/>
    <w:basedOn w:val="Norml"/>
    <w:link w:val="bekezdsChar"/>
    <w:uiPriority w:val="99"/>
    <w:rsid w:val="00BD4173"/>
    <w:pPr>
      <w:suppressAutoHyphens/>
      <w:spacing w:before="60" w:after="60"/>
      <w:ind w:left="851"/>
      <w:jc w:val="both"/>
    </w:pPr>
    <w:rPr>
      <w:sz w:val="22"/>
      <w:szCs w:val="22"/>
      <w:lang w:eastAsia="ar-SA"/>
    </w:rPr>
  </w:style>
  <w:style w:type="character" w:customStyle="1" w:styleId="bekezdsChar">
    <w:name w:val="bekezdés Char"/>
    <w:link w:val="bekezds"/>
    <w:uiPriority w:val="99"/>
    <w:locked/>
    <w:rsid w:val="00BD4173"/>
    <w:rPr>
      <w:rFonts w:ascii="Times New Roman" w:eastAsia="Times New Roman" w:hAnsi="Times New Roman" w:cs="Times New Roman"/>
      <w:lang w:eastAsia="ar-SA"/>
    </w:rPr>
  </w:style>
  <w:style w:type="paragraph" w:customStyle="1" w:styleId="B">
    <w:name w:val="B"/>
    <w:uiPriority w:val="99"/>
    <w:rsid w:val="00BD4173"/>
    <w:pPr>
      <w:spacing w:before="240" w:after="0" w:line="240" w:lineRule="exact"/>
      <w:ind w:left="720"/>
      <w:jc w:val="both"/>
    </w:pPr>
    <w:rPr>
      <w:rFonts w:ascii="Tms Rmn" w:eastAsia="Times New Roman" w:hAnsi="Tms Rmn" w:cs="Times New Roman"/>
      <w:sz w:val="24"/>
      <w:szCs w:val="20"/>
      <w:lang w:val="en-GB" w:eastAsia="hu-HU"/>
    </w:rPr>
  </w:style>
  <w:style w:type="numbering" w:customStyle="1" w:styleId="Nemlista3">
    <w:name w:val="Nem lista3"/>
    <w:next w:val="Nemlista"/>
    <w:uiPriority w:val="99"/>
    <w:semiHidden/>
    <w:unhideWhenUsed/>
    <w:rsid w:val="00BD4173"/>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ocked/>
    <w:rsid w:val="00BD4173"/>
    <w:rPr>
      <w:rFonts w:ascii="Frutiger Linotype" w:hAnsi="Frutiger Linotype"/>
      <w:b/>
      <w:bCs/>
      <w:color w:val="000000"/>
      <w:sz w:val="22"/>
      <w:szCs w:val="22"/>
      <w:u w:val="single"/>
    </w:rPr>
  </w:style>
  <w:style w:type="paragraph" w:customStyle="1" w:styleId="pont">
    <w:name w:val="pont"/>
    <w:basedOn w:val="Norml"/>
    <w:rsid w:val="00BD4173"/>
    <w:pPr>
      <w:widowControl w:val="0"/>
      <w:tabs>
        <w:tab w:val="left" w:pos="505"/>
      </w:tabs>
      <w:spacing w:before="240" w:line="360" w:lineRule="auto"/>
      <w:jc w:val="both"/>
    </w:pPr>
    <w:rPr>
      <w:rFonts w:ascii="H-Times" w:hAnsi="H-Times" w:cs="H-Times"/>
      <w:i/>
      <w:iCs/>
      <w:lang w:val="en-US"/>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locked/>
    <w:rsid w:val="00BD4173"/>
    <w:rPr>
      <w:rFonts w:ascii="Arial" w:hAnsi="Arial" w:cs="Arial"/>
      <w:sz w:val="24"/>
      <w:szCs w:val="24"/>
      <w:lang w:val="hu-HU" w:eastAsia="en-US"/>
    </w:rPr>
  </w:style>
  <w:style w:type="character" w:customStyle="1" w:styleId="TitleChar">
    <w:name w:val="Title Char"/>
    <w:aliases w:val="Cím Char1 Char,Cím Char Char Char,Cím Char Char2,Cím Char2 Char,Cím Char Char1 Char"/>
    <w:locked/>
    <w:rsid w:val="00BD4173"/>
    <w:rPr>
      <w:rFonts w:ascii="Cambria" w:hAnsi="Cambria" w:cs="Cambria"/>
      <w:b/>
      <w:bCs/>
      <w:kern w:val="28"/>
      <w:sz w:val="32"/>
      <w:szCs w:val="32"/>
    </w:rPr>
  </w:style>
  <w:style w:type="character" w:customStyle="1" w:styleId="CmChar3">
    <w:name w:val="Cím Char3"/>
    <w:aliases w:val="Cím Char1 Char1,Cím Char Char Char1,Cím Char Char3,Cím Char2 Char1,Cím Char Char1 Char1"/>
    <w:locked/>
    <w:rsid w:val="00BD4173"/>
    <w:rPr>
      <w:b/>
      <w:bCs/>
      <w:lang w:val="hu-HU" w:eastAsia="hu-HU"/>
    </w:rPr>
  </w:style>
  <w:style w:type="character" w:customStyle="1" w:styleId="Hiperhivatkozs1">
    <w:name w:val="Hiperhivatkozás1"/>
    <w:rsid w:val="00BD4173"/>
    <w:rPr>
      <w:color w:val="0000FF"/>
      <w:u w:val="single"/>
    </w:rPr>
  </w:style>
  <w:style w:type="paragraph" w:customStyle="1" w:styleId="Szvegtrzs22">
    <w:name w:val="Szövegtörzs 22"/>
    <w:basedOn w:val="Norml"/>
    <w:uiPriority w:val="99"/>
    <w:rsid w:val="00BD4173"/>
    <w:pPr>
      <w:widowControl w:val="0"/>
      <w:ind w:left="567"/>
      <w:jc w:val="both"/>
    </w:pPr>
    <w:rPr>
      <w:rFonts w:ascii="Frutiger Linotype" w:hAnsi="Frutiger Linotype" w:cs="Frutiger Linotype"/>
    </w:rPr>
  </w:style>
  <w:style w:type="character" w:customStyle="1" w:styleId="FootnoteTextChar1Char1">
    <w:name w:val="Footnote Text Char1 Char1"/>
    <w:aliases w:val="Footnote Text Char Char Char1,Lábjegyzetszöveg Char1 Char Char Char1,Lábjegyzetszöveg Char Char Char Char Char1,Footnote Char Char Char Char Char1,Char1 Char Char Char Char Char1"/>
    <w:uiPriority w:val="99"/>
    <w:locked/>
    <w:rsid w:val="00BD4173"/>
  </w:style>
  <w:style w:type="paragraph" w:customStyle="1" w:styleId="Szvegtrzsbehzssal22">
    <w:name w:val="Szövegtörzs behúzással 22"/>
    <w:basedOn w:val="Norml"/>
    <w:rsid w:val="00BD4173"/>
    <w:pPr>
      <w:widowControl w:val="0"/>
      <w:ind w:left="567"/>
      <w:jc w:val="both"/>
    </w:pPr>
    <w:rPr>
      <w:rFonts w:ascii="Frutiger Linotype" w:hAnsi="Frutiger Linotype" w:cs="Frutiger Linotype"/>
      <w:sz w:val="20"/>
      <w:szCs w:val="20"/>
    </w:rPr>
  </w:style>
  <w:style w:type="paragraph" w:customStyle="1" w:styleId="Szvegtrzsbehzssal32">
    <w:name w:val="Szövegtörzs behúzással 32"/>
    <w:basedOn w:val="Norml"/>
    <w:rsid w:val="00BD4173"/>
    <w:pPr>
      <w:widowControl w:val="0"/>
      <w:ind w:left="426"/>
      <w:jc w:val="both"/>
    </w:pPr>
    <w:rPr>
      <w:rFonts w:ascii="Frutiger Linotype" w:hAnsi="Frutiger Linotype" w:cs="Frutiger Linotype"/>
    </w:rPr>
  </w:style>
  <w:style w:type="paragraph" w:customStyle="1" w:styleId="kisrszveg">
    <w:name w:val="kisérôszöveg"/>
    <w:basedOn w:val="Norml"/>
    <w:rsid w:val="00BD4173"/>
    <w:pPr>
      <w:widowControl w:val="0"/>
      <w:tabs>
        <w:tab w:val="left" w:pos="720"/>
        <w:tab w:val="left" w:pos="1980"/>
        <w:tab w:val="left" w:leader="underscore" w:pos="4230"/>
      </w:tabs>
      <w:jc w:val="both"/>
    </w:pPr>
    <w:rPr>
      <w:rFonts w:ascii="CG Times" w:hAnsi="CG Times" w:cs="CG Times"/>
      <w:sz w:val="20"/>
      <w:szCs w:val="20"/>
      <w:lang w:val="en-GB"/>
    </w:rPr>
  </w:style>
  <w:style w:type="paragraph" w:customStyle="1" w:styleId="Szvegtrzs23">
    <w:name w:val="Szövegtörzs 23"/>
    <w:basedOn w:val="Norml"/>
    <w:rsid w:val="00BD4173"/>
    <w:pPr>
      <w:widowControl w:val="0"/>
      <w:jc w:val="center"/>
    </w:pPr>
    <w:rPr>
      <w:rFonts w:ascii="Frutiger Linotype" w:hAnsi="Frutiger Linotype" w:cs="Frutiger Linotype"/>
      <w:sz w:val="20"/>
      <w:szCs w:val="20"/>
    </w:rPr>
  </w:style>
  <w:style w:type="paragraph" w:customStyle="1" w:styleId="Szvegblokk1">
    <w:name w:val="Szövegblokk1"/>
    <w:basedOn w:val="Norml"/>
    <w:rsid w:val="00BD4173"/>
    <w:pPr>
      <w:ind w:left="851" w:right="28"/>
    </w:pPr>
    <w:rPr>
      <w:rFonts w:ascii="Frutiger Linotype" w:hAnsi="Frutiger Linotype" w:cs="Frutiger Linotype"/>
    </w:rPr>
  </w:style>
  <w:style w:type="paragraph" w:customStyle="1" w:styleId="Szvegtrzs32">
    <w:name w:val="Szövegtörzs 32"/>
    <w:basedOn w:val="Norml"/>
    <w:rsid w:val="00BD4173"/>
    <w:pPr>
      <w:jc w:val="center"/>
    </w:pPr>
    <w:rPr>
      <w:rFonts w:ascii="Frutiger Linotype" w:hAnsi="Frutiger Linotype" w:cs="Frutiger Linotype"/>
    </w:rPr>
  </w:style>
  <w:style w:type="paragraph" w:customStyle="1" w:styleId="bulet">
    <w:name w:val="bulet"/>
    <w:basedOn w:val="Norml"/>
    <w:uiPriority w:val="99"/>
    <w:rsid w:val="00BD4173"/>
    <w:pPr>
      <w:widowControl w:val="0"/>
      <w:ind w:left="1003" w:hanging="283"/>
    </w:pPr>
    <w:rPr>
      <w:rFonts w:ascii="Arial" w:hAnsi="Arial" w:cs="Arial"/>
      <w:sz w:val="20"/>
      <w:szCs w:val="20"/>
      <w:lang w:val="en-US"/>
    </w:rPr>
  </w:style>
  <w:style w:type="paragraph" w:customStyle="1" w:styleId="bevezetszveg">
    <w:name w:val="bevezetô szöveg"/>
    <w:basedOn w:val="Norml"/>
    <w:rsid w:val="00BD4173"/>
    <w:pPr>
      <w:widowControl w:val="0"/>
      <w:tabs>
        <w:tab w:val="left" w:pos="1800"/>
        <w:tab w:val="left" w:leader="underscore" w:pos="5760"/>
      </w:tabs>
      <w:spacing w:line="360" w:lineRule="auto"/>
      <w:jc w:val="both"/>
    </w:pPr>
    <w:rPr>
      <w:rFonts w:ascii="CG Times" w:hAnsi="CG Times" w:cs="CG Times"/>
      <w:lang w:val="en-GB"/>
    </w:rPr>
  </w:style>
  <w:style w:type="paragraph" w:customStyle="1" w:styleId="fosor">
    <w:name w:val="fosor"/>
    <w:basedOn w:val="ar1"/>
    <w:rsid w:val="00BD4173"/>
    <w:pPr>
      <w:tabs>
        <w:tab w:val="clear" w:pos="6237"/>
        <w:tab w:val="clear" w:pos="8647"/>
        <w:tab w:val="right" w:pos="6480"/>
        <w:tab w:val="right" w:pos="8460"/>
      </w:tabs>
      <w:ind w:left="630"/>
    </w:pPr>
  </w:style>
  <w:style w:type="paragraph" w:customStyle="1" w:styleId="ar1">
    <w:name w:val="ar1"/>
    <w:basedOn w:val="Norml"/>
    <w:next w:val="Norml"/>
    <w:rsid w:val="00BD4173"/>
    <w:pPr>
      <w:widowControl w:val="0"/>
      <w:tabs>
        <w:tab w:val="right" w:pos="6237"/>
        <w:tab w:val="right" w:pos="8647"/>
        <w:tab w:val="right" w:pos="9180"/>
      </w:tabs>
      <w:ind w:left="284"/>
      <w:jc w:val="both"/>
    </w:pPr>
    <w:rPr>
      <w:rFonts w:ascii="HTimes" w:hAnsi="HTimes" w:cs="HTimes"/>
      <w:b/>
      <w:bCs/>
      <w:lang w:val="en-GB"/>
    </w:rPr>
  </w:style>
  <w:style w:type="character" w:customStyle="1" w:styleId="CommentTextChar">
    <w:name w:val="Comment Text Char"/>
    <w:semiHidden/>
    <w:locked/>
    <w:rsid w:val="00BD4173"/>
    <w:rPr>
      <w:sz w:val="20"/>
      <w:szCs w:val="20"/>
      <w:lang w:eastAsia="en-US"/>
    </w:rPr>
  </w:style>
  <w:style w:type="paragraph" w:styleId="Csakszveg">
    <w:name w:val="Plain Text"/>
    <w:basedOn w:val="Norml"/>
    <w:link w:val="CsakszvegChar"/>
    <w:uiPriority w:val="99"/>
    <w:rsid w:val="00BD4173"/>
    <w:rPr>
      <w:rFonts w:ascii="Courier New" w:hAnsi="Courier New"/>
      <w:sz w:val="20"/>
      <w:szCs w:val="20"/>
    </w:rPr>
  </w:style>
  <w:style w:type="character" w:customStyle="1" w:styleId="CsakszvegChar">
    <w:name w:val="Csak szöveg Char"/>
    <w:basedOn w:val="Bekezdsalapbettpusa"/>
    <w:link w:val="Csakszveg"/>
    <w:uiPriority w:val="99"/>
    <w:rsid w:val="00BD4173"/>
    <w:rPr>
      <w:rFonts w:ascii="Courier New" w:eastAsia="Times New Roman" w:hAnsi="Courier New" w:cs="Times New Roman"/>
      <w:sz w:val="20"/>
      <w:szCs w:val="20"/>
      <w:lang w:eastAsia="hu-HU"/>
    </w:rPr>
  </w:style>
  <w:style w:type="paragraph" w:styleId="Feladcmebortkon">
    <w:name w:val="envelope return"/>
    <w:basedOn w:val="Norml"/>
    <w:semiHidden/>
    <w:rsid w:val="00BD4173"/>
    <w:pPr>
      <w:jc w:val="both"/>
    </w:pPr>
    <w:rPr>
      <w:rFonts w:ascii="Frutiger Linotype" w:hAnsi="Frutiger Linotype" w:cs="Frutiger Linotype"/>
      <w:sz w:val="20"/>
      <w:szCs w:val="20"/>
    </w:rPr>
  </w:style>
  <w:style w:type="character" w:customStyle="1" w:styleId="Norml1Char">
    <w:name w:val="Normál1 Char"/>
    <w:locked/>
    <w:rsid w:val="00BD4173"/>
    <w:rPr>
      <w:sz w:val="24"/>
      <w:szCs w:val="24"/>
      <w:lang w:val="hu-HU" w:eastAsia="hu-HU" w:bidi="ar-SA"/>
    </w:rPr>
  </w:style>
  <w:style w:type="paragraph" w:styleId="zenetfej">
    <w:name w:val="Message Header"/>
    <w:basedOn w:val="Szvegtrzs"/>
    <w:link w:val="zenetfejChar"/>
    <w:semiHidden/>
    <w:rsid w:val="00BD4173"/>
    <w:pPr>
      <w:keepLines/>
      <w:pBdr>
        <w:top w:val="none" w:sz="0" w:space="0" w:color="auto"/>
        <w:left w:val="none" w:sz="0" w:space="0" w:color="auto"/>
        <w:bottom w:val="none" w:sz="0" w:space="0" w:color="auto"/>
        <w:right w:val="none" w:sz="0" w:space="0" w:color="auto"/>
      </w:pBdr>
      <w:tabs>
        <w:tab w:val="clear" w:pos="567"/>
      </w:tabs>
      <w:spacing w:before="120" w:after="40" w:line="140" w:lineRule="atLeast"/>
      <w:ind w:left="360"/>
      <w:jc w:val="left"/>
    </w:pPr>
    <w:rPr>
      <w:rFonts w:ascii="Frutiger Linotype" w:hAnsi="Frutiger Linotype"/>
      <w:b w:val="0"/>
      <w:bCs w:val="0"/>
      <w:i w:val="0"/>
      <w:iCs w:val="0"/>
      <w:color w:val="auto"/>
      <w:spacing w:val="-5"/>
      <w:sz w:val="24"/>
    </w:rPr>
  </w:style>
  <w:style w:type="character" w:customStyle="1" w:styleId="zenetfejChar">
    <w:name w:val="Üzenetfej Char"/>
    <w:basedOn w:val="Bekezdsalapbettpusa"/>
    <w:link w:val="zenetfej"/>
    <w:semiHidden/>
    <w:rsid w:val="00BD4173"/>
    <w:rPr>
      <w:rFonts w:ascii="Frutiger Linotype" w:eastAsia="Times New Roman" w:hAnsi="Frutiger Linotype" w:cs="Times New Roman"/>
      <w:spacing w:val="-5"/>
      <w:sz w:val="24"/>
      <w:szCs w:val="24"/>
      <w:lang w:eastAsia="hu-HU"/>
    </w:rPr>
  </w:style>
  <w:style w:type="paragraph" w:customStyle="1" w:styleId="SingleLevelBullet">
    <w:name w:val="Single Level Bullet"/>
    <w:basedOn w:val="Norml"/>
    <w:rsid w:val="00BD4173"/>
    <w:pPr>
      <w:tabs>
        <w:tab w:val="num" w:pos="360"/>
      </w:tabs>
      <w:spacing w:after="120" w:line="360" w:lineRule="auto"/>
      <w:ind w:left="360" w:hanging="360"/>
      <w:jc w:val="both"/>
    </w:pPr>
    <w:rPr>
      <w:rFonts w:ascii="Frutiger Linotype" w:hAnsi="Frutiger Linotype" w:cs="Frutiger Linotype"/>
      <w:sz w:val="20"/>
      <w:szCs w:val="20"/>
      <w:lang w:eastAsia="en-US"/>
    </w:rPr>
  </w:style>
  <w:style w:type="paragraph" w:customStyle="1" w:styleId="SCText">
    <w:name w:val="SCText"/>
    <w:basedOn w:val="Norml"/>
    <w:rsid w:val="00BD4173"/>
    <w:pPr>
      <w:spacing w:after="120" w:line="360" w:lineRule="auto"/>
      <w:jc w:val="both"/>
    </w:pPr>
    <w:rPr>
      <w:rFonts w:ascii="Frutiger Linotype" w:hAnsi="Frutiger Linotype" w:cs="Frutiger Linotype"/>
      <w:sz w:val="20"/>
      <w:szCs w:val="20"/>
      <w:lang w:eastAsia="en-US"/>
    </w:rPr>
  </w:style>
  <w:style w:type="paragraph" w:customStyle="1" w:styleId="lista1">
    <w:name w:val="lista1"/>
    <w:basedOn w:val="Norml"/>
    <w:rsid w:val="00BD4173"/>
    <w:pPr>
      <w:tabs>
        <w:tab w:val="num" w:pos="1440"/>
      </w:tabs>
      <w:ind w:left="1440" w:hanging="360"/>
      <w:jc w:val="both"/>
    </w:pPr>
    <w:rPr>
      <w:rFonts w:ascii="Frutiger Linotype" w:hAnsi="Frutiger Linotype" w:cs="Frutiger Linotype"/>
      <w:sz w:val="22"/>
      <w:szCs w:val="22"/>
      <w:lang w:eastAsia="en-US"/>
    </w:rPr>
  </w:style>
  <w:style w:type="paragraph" w:customStyle="1" w:styleId="Kp">
    <w:name w:val="Kép"/>
    <w:basedOn w:val="Norml"/>
    <w:rsid w:val="00BD4173"/>
    <w:pPr>
      <w:jc w:val="both"/>
    </w:pPr>
    <w:rPr>
      <w:rFonts w:ascii="Frutiger Linotype" w:hAnsi="Frutiger Linotype" w:cs="Frutiger Linotype"/>
    </w:rPr>
  </w:style>
  <w:style w:type="character" w:customStyle="1" w:styleId="E-mailStlus1211">
    <w:name w:val="E-mailStílus1211"/>
    <w:semiHidden/>
    <w:rsid w:val="00BD4173"/>
    <w:rPr>
      <w:rFonts w:ascii="Times New Roman" w:hAnsi="Times New Roman" w:cs="Times New Roman"/>
      <w:color w:val="auto"/>
      <w:sz w:val="24"/>
      <w:szCs w:val="24"/>
      <w:u w:val="none"/>
    </w:rPr>
  </w:style>
  <w:style w:type="paragraph" w:customStyle="1" w:styleId="BodyText31">
    <w:name w:val="Body Text 31"/>
    <w:basedOn w:val="Norml"/>
    <w:rsid w:val="00BD4173"/>
    <w:pPr>
      <w:jc w:val="center"/>
    </w:pPr>
    <w:rPr>
      <w:rFonts w:ascii="Frutiger Linotype" w:hAnsi="Frutiger Linotype" w:cs="Frutiger Linotype"/>
    </w:rPr>
  </w:style>
  <w:style w:type="paragraph" w:customStyle="1" w:styleId="A5">
    <w:name w:val="A 5"/>
    <w:basedOn w:val="Norml"/>
    <w:next w:val="Norml"/>
    <w:rsid w:val="00BD4173"/>
    <w:pPr>
      <w:keepNext/>
      <w:keepLines/>
      <w:spacing w:before="180" w:after="80" w:line="360" w:lineRule="auto"/>
      <w:ind w:left="851"/>
      <w:jc w:val="both"/>
    </w:pPr>
    <w:rPr>
      <w:rFonts w:ascii="Frutiger Linotype" w:hAnsi="Frutiger Linotype" w:cs="Frutiger Linotype"/>
      <w:b/>
      <w:bCs/>
    </w:rPr>
  </w:style>
  <w:style w:type="paragraph" w:customStyle="1" w:styleId="Tbbszintszmozs">
    <w:name w:val="Többszintű számozás"/>
    <w:basedOn w:val="Norml"/>
    <w:rsid w:val="00BD4173"/>
    <w:pPr>
      <w:tabs>
        <w:tab w:val="num" w:pos="720"/>
      </w:tabs>
      <w:spacing w:line="360" w:lineRule="auto"/>
      <w:ind w:left="851" w:hanging="720"/>
      <w:jc w:val="both"/>
    </w:pPr>
    <w:rPr>
      <w:rFonts w:ascii="Frutiger Linotype" w:hAnsi="Frutiger Linotype" w:cs="Frutiger Linotype"/>
    </w:rPr>
  </w:style>
  <w:style w:type="character" w:customStyle="1" w:styleId="Szvegtrzs1">
    <w:name w:val="Szövegtörzs1"/>
    <w:aliases w:val="Body Text Char Char Char Char Char Char Char Char Char Char Char Char Char Char Char Char Char Char Char Char Char Char"/>
    <w:rsid w:val="00BD4173"/>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rsid w:val="00BD4173"/>
    <w:rPr>
      <w:b/>
      <w:bCs/>
      <w:lang w:val="hu-HU" w:eastAsia="hu-HU"/>
    </w:rPr>
  </w:style>
  <w:style w:type="paragraph" w:customStyle="1" w:styleId="BodyText24">
    <w:name w:val="Body Text 24"/>
    <w:basedOn w:val="Norml"/>
    <w:rsid w:val="00BD4173"/>
    <w:pPr>
      <w:widowControl w:val="0"/>
      <w:overflowPunct w:val="0"/>
      <w:autoSpaceDE w:val="0"/>
      <w:autoSpaceDN w:val="0"/>
      <w:adjustRightInd w:val="0"/>
      <w:spacing w:after="240"/>
      <w:jc w:val="both"/>
    </w:pPr>
    <w:rPr>
      <w:b/>
      <w:bCs/>
    </w:rPr>
  </w:style>
  <w:style w:type="paragraph" w:customStyle="1" w:styleId="Szerzdsszveg">
    <w:name w:val="Szerződés szöveg"/>
    <w:basedOn w:val="Norml"/>
    <w:rsid w:val="00BD4173"/>
    <w:pPr>
      <w:spacing w:after="360"/>
      <w:ind w:left="706" w:hanging="706"/>
      <w:jc w:val="both"/>
    </w:pPr>
    <w:rPr>
      <w:rFonts w:ascii="H-Garamond" w:hAnsi="H-Garamond" w:cs="H-Garamond"/>
    </w:rPr>
  </w:style>
  <w:style w:type="paragraph" w:customStyle="1" w:styleId="Contracttext">
    <w:name w:val="Contract text"/>
    <w:basedOn w:val="Szvegtrzs"/>
    <w:rsid w:val="00BD4173"/>
    <w:pPr>
      <w:pBdr>
        <w:top w:val="none" w:sz="0" w:space="0" w:color="auto"/>
        <w:left w:val="none" w:sz="0" w:space="0" w:color="auto"/>
        <w:bottom w:val="none" w:sz="0" w:space="0" w:color="auto"/>
        <w:right w:val="none" w:sz="0" w:space="0" w:color="auto"/>
      </w:pBdr>
      <w:tabs>
        <w:tab w:val="clear" w:pos="567"/>
        <w:tab w:val="num" w:pos="576"/>
      </w:tabs>
      <w:spacing w:after="120"/>
      <w:ind w:left="576" w:hanging="576"/>
      <w:jc w:val="both"/>
    </w:pPr>
    <w:rPr>
      <w:b w:val="0"/>
      <w:bCs w:val="0"/>
      <w:i w:val="0"/>
      <w:iCs w:val="0"/>
      <w:color w:val="auto"/>
      <w:sz w:val="24"/>
      <w:lang w:eastAsia="en-US"/>
    </w:rPr>
  </w:style>
  <w:style w:type="paragraph" w:customStyle="1" w:styleId="Bulletlist">
    <w:name w:val="Bullet list"/>
    <w:basedOn w:val="Szvegtrzs"/>
    <w:rsid w:val="00BD4173"/>
    <w:pPr>
      <w:pBdr>
        <w:top w:val="none" w:sz="0" w:space="0" w:color="auto"/>
        <w:left w:val="none" w:sz="0" w:space="0" w:color="auto"/>
        <w:bottom w:val="none" w:sz="0" w:space="0" w:color="auto"/>
        <w:right w:val="none" w:sz="0" w:space="0" w:color="auto"/>
      </w:pBdr>
      <w:tabs>
        <w:tab w:val="clear" w:pos="567"/>
        <w:tab w:val="num" w:pos="1080"/>
      </w:tabs>
      <w:spacing w:before="60" w:after="60"/>
      <w:ind w:left="1080" w:hanging="504"/>
      <w:jc w:val="both"/>
    </w:pPr>
    <w:rPr>
      <w:b w:val="0"/>
      <w:bCs w:val="0"/>
      <w:i w:val="0"/>
      <w:iCs w:val="0"/>
      <w:color w:val="auto"/>
      <w:sz w:val="24"/>
      <w:lang w:eastAsia="en-US"/>
    </w:rPr>
  </w:style>
  <w:style w:type="paragraph" w:customStyle="1" w:styleId="ListBulletLast">
    <w:name w:val="List Bullet Last"/>
    <w:basedOn w:val="Felsorols"/>
    <w:next w:val="Szvegtrzs"/>
    <w:rsid w:val="00BD4173"/>
    <w:pPr>
      <w:widowControl/>
      <w:numPr>
        <w:numId w:val="0"/>
      </w:numPr>
      <w:tabs>
        <w:tab w:val="num" w:pos="0"/>
      </w:tabs>
      <w:spacing w:after="240" w:line="300" w:lineRule="exact"/>
      <w:ind w:right="-144"/>
      <w:jc w:val="center"/>
    </w:pPr>
    <w:rPr>
      <w:rFonts w:ascii="Arial" w:hAnsi="Arial" w:cs="Arial"/>
      <w:sz w:val="22"/>
      <w:szCs w:val="22"/>
      <w:lang w:eastAsia="en-US"/>
    </w:rPr>
  </w:style>
  <w:style w:type="paragraph" w:customStyle="1" w:styleId="ListNumberLast">
    <w:name w:val="List Number Last"/>
    <w:basedOn w:val="Szmozottlista"/>
    <w:next w:val="Szvegtrzs"/>
    <w:rsid w:val="00BD4173"/>
    <w:pPr>
      <w:numPr>
        <w:numId w:val="0"/>
      </w:numPr>
      <w:tabs>
        <w:tab w:val="num" w:pos="1495"/>
        <w:tab w:val="left" w:pos="1800"/>
        <w:tab w:val="num" w:pos="2160"/>
      </w:tabs>
      <w:spacing w:after="240" w:line="300" w:lineRule="exact"/>
      <w:ind w:left="1800" w:hanging="360"/>
      <w:contextualSpacing w:val="0"/>
      <w:jc w:val="both"/>
    </w:pPr>
    <w:rPr>
      <w:rFonts w:ascii="Arial" w:hAnsi="Arial" w:cs="Arial"/>
      <w:sz w:val="22"/>
      <w:szCs w:val="22"/>
      <w:lang w:eastAsia="en-US"/>
    </w:rPr>
  </w:style>
  <w:style w:type="paragraph" w:styleId="Listafolytatsa2">
    <w:name w:val="List Continue 2"/>
    <w:basedOn w:val="Listafolytatsa"/>
    <w:semiHidden/>
    <w:rsid w:val="00BD4173"/>
    <w:pPr>
      <w:widowControl/>
      <w:spacing w:line="300" w:lineRule="exact"/>
      <w:ind w:left="2160"/>
    </w:pPr>
    <w:rPr>
      <w:rFonts w:ascii="Arial" w:hAnsi="Arial" w:cs="Arial"/>
      <w:sz w:val="22"/>
      <w:szCs w:val="22"/>
      <w:lang w:eastAsia="en-US"/>
    </w:rPr>
  </w:style>
  <w:style w:type="paragraph" w:styleId="Listafolytatsa3">
    <w:name w:val="List Continue 3"/>
    <w:basedOn w:val="Felsorols3"/>
    <w:semiHidden/>
    <w:rsid w:val="00BD4173"/>
    <w:pPr>
      <w:widowControl/>
      <w:tabs>
        <w:tab w:val="clear" w:pos="926"/>
        <w:tab w:val="num" w:pos="0"/>
      </w:tabs>
      <w:spacing w:after="120"/>
      <w:ind w:left="2520" w:right="-144" w:firstLine="0"/>
      <w:jc w:val="center"/>
    </w:pPr>
    <w:rPr>
      <w:rFonts w:cs="Arial"/>
      <w:sz w:val="20"/>
      <w:lang w:eastAsia="en-US"/>
    </w:rPr>
  </w:style>
  <w:style w:type="paragraph" w:customStyle="1" w:styleId="PictureInLine">
    <w:name w:val="Picture In Line"/>
    <w:basedOn w:val="Norml"/>
    <w:next w:val="Kpalrs"/>
    <w:rsid w:val="00BD4173"/>
    <w:pPr>
      <w:keepNext/>
      <w:spacing w:before="60" w:after="60"/>
      <w:jc w:val="both"/>
    </w:pPr>
    <w:rPr>
      <w:rFonts w:ascii="Arial" w:hAnsi="Arial" w:cs="Arial"/>
      <w:color w:val="333333"/>
      <w:sz w:val="20"/>
      <w:szCs w:val="20"/>
      <w:lang w:eastAsia="en-US"/>
    </w:rPr>
  </w:style>
  <w:style w:type="paragraph" w:styleId="Szmozottlista2">
    <w:name w:val="List Number 2"/>
    <w:basedOn w:val="Norml"/>
    <w:semiHidden/>
    <w:rsid w:val="00BD4173"/>
    <w:pPr>
      <w:tabs>
        <w:tab w:val="num" w:pos="643"/>
      </w:tabs>
      <w:spacing w:after="120"/>
      <w:ind w:left="643" w:hanging="720"/>
    </w:pPr>
    <w:rPr>
      <w:rFonts w:ascii="Arial" w:hAnsi="Arial" w:cs="Arial"/>
      <w:sz w:val="20"/>
      <w:szCs w:val="20"/>
      <w:lang w:val="en-GB" w:eastAsia="en-US"/>
    </w:rPr>
  </w:style>
  <w:style w:type="paragraph" w:styleId="Listafolytatsa4">
    <w:name w:val="List Continue 4"/>
    <w:basedOn w:val="Szvegtrzs"/>
    <w:semiHidden/>
    <w:rsid w:val="00BD4173"/>
    <w:pPr>
      <w:pBdr>
        <w:top w:val="none" w:sz="0" w:space="0" w:color="auto"/>
        <w:left w:val="none" w:sz="0" w:space="0" w:color="auto"/>
        <w:bottom w:val="none" w:sz="0" w:space="0" w:color="auto"/>
        <w:right w:val="none" w:sz="0" w:space="0" w:color="auto"/>
      </w:pBdr>
      <w:tabs>
        <w:tab w:val="clear" w:pos="567"/>
      </w:tabs>
      <w:spacing w:after="120" w:line="300" w:lineRule="exact"/>
      <w:ind w:left="2880"/>
      <w:jc w:val="both"/>
    </w:pPr>
    <w:rPr>
      <w:rFonts w:ascii="Arial" w:hAnsi="Arial" w:cs="Arial"/>
      <w:b w:val="0"/>
      <w:bCs w:val="0"/>
      <w:i w:val="0"/>
      <w:iCs w:val="0"/>
      <w:color w:val="auto"/>
      <w:sz w:val="22"/>
      <w:szCs w:val="22"/>
      <w:lang w:eastAsia="en-US"/>
    </w:rPr>
  </w:style>
  <w:style w:type="paragraph" w:customStyle="1" w:styleId="TableNormal2">
    <w:name w:val="Table Normal2"/>
    <w:basedOn w:val="Norml"/>
    <w:rsid w:val="00BD4173"/>
    <w:pPr>
      <w:spacing w:before="60" w:after="60" w:line="240" w:lineRule="exact"/>
    </w:pPr>
    <w:rPr>
      <w:rFonts w:ascii="Arial" w:hAnsi="Arial" w:cs="Arial"/>
      <w:color w:val="333333"/>
      <w:sz w:val="18"/>
      <w:szCs w:val="18"/>
      <w:lang w:eastAsia="en-US"/>
    </w:rPr>
  </w:style>
  <w:style w:type="paragraph" w:customStyle="1" w:styleId="TableHead">
    <w:name w:val="Table Head"/>
    <w:basedOn w:val="TableNormal2"/>
    <w:rsid w:val="00BD4173"/>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rsid w:val="00BD4173"/>
    <w:pPr>
      <w:tabs>
        <w:tab w:val="left" w:pos="216"/>
        <w:tab w:val="num" w:pos="360"/>
      </w:tabs>
      <w:ind w:left="216" w:hanging="216"/>
    </w:pPr>
  </w:style>
  <w:style w:type="paragraph" w:styleId="Lista4">
    <w:name w:val="List 4"/>
    <w:basedOn w:val="Norml"/>
    <w:semiHidden/>
    <w:rsid w:val="00BD4173"/>
    <w:pPr>
      <w:spacing w:before="60" w:after="60"/>
      <w:ind w:left="1440" w:hanging="360"/>
      <w:jc w:val="both"/>
    </w:pPr>
    <w:rPr>
      <w:rFonts w:ascii="Arial" w:hAnsi="Arial" w:cs="Arial"/>
      <w:color w:val="333333"/>
      <w:sz w:val="20"/>
      <w:szCs w:val="20"/>
      <w:lang w:eastAsia="en-US"/>
    </w:rPr>
  </w:style>
  <w:style w:type="paragraph" w:styleId="Lista5">
    <w:name w:val="List 5"/>
    <w:basedOn w:val="Norml"/>
    <w:semiHidden/>
    <w:rsid w:val="00BD4173"/>
    <w:pPr>
      <w:spacing w:before="60" w:after="60"/>
      <w:ind w:left="1800" w:hanging="360"/>
      <w:jc w:val="both"/>
    </w:pPr>
    <w:rPr>
      <w:rFonts w:ascii="Arial" w:hAnsi="Arial" w:cs="Arial"/>
      <w:color w:val="333333"/>
      <w:sz w:val="20"/>
      <w:szCs w:val="20"/>
      <w:lang w:eastAsia="en-US"/>
    </w:rPr>
  </w:style>
  <w:style w:type="paragraph" w:styleId="Felsorols5">
    <w:name w:val="List Bullet 5"/>
    <w:basedOn w:val="Norml"/>
    <w:semiHidden/>
    <w:rsid w:val="00BD4173"/>
    <w:pPr>
      <w:tabs>
        <w:tab w:val="num" w:pos="405"/>
      </w:tabs>
      <w:spacing w:before="60" w:after="60"/>
      <w:ind w:left="3240" w:hanging="405"/>
      <w:jc w:val="both"/>
    </w:pPr>
    <w:rPr>
      <w:rFonts w:ascii="Arial" w:hAnsi="Arial" w:cs="Arial"/>
      <w:color w:val="333333"/>
      <w:sz w:val="20"/>
      <w:szCs w:val="20"/>
      <w:lang w:eastAsia="en-US"/>
    </w:rPr>
  </w:style>
  <w:style w:type="paragraph" w:styleId="Listafolytatsa5">
    <w:name w:val="List Continue 5"/>
    <w:basedOn w:val="Norml"/>
    <w:semiHidden/>
    <w:rsid w:val="00BD4173"/>
    <w:pPr>
      <w:spacing w:before="60" w:after="120"/>
      <w:ind w:left="3240"/>
      <w:jc w:val="both"/>
    </w:pPr>
    <w:rPr>
      <w:rFonts w:ascii="Arial" w:hAnsi="Arial" w:cs="Arial"/>
      <w:color w:val="333333"/>
      <w:sz w:val="20"/>
      <w:szCs w:val="20"/>
      <w:lang w:eastAsia="en-US"/>
    </w:rPr>
  </w:style>
  <w:style w:type="paragraph" w:styleId="Szmozottlista4">
    <w:name w:val="List Number 4"/>
    <w:basedOn w:val="Norml"/>
    <w:semiHidden/>
    <w:rsid w:val="00BD4173"/>
    <w:pPr>
      <w:tabs>
        <w:tab w:val="num" w:pos="3240"/>
      </w:tabs>
      <w:spacing w:before="60" w:after="60"/>
      <w:ind w:left="3240" w:hanging="720"/>
      <w:jc w:val="both"/>
    </w:pPr>
    <w:rPr>
      <w:rFonts w:ascii="Arial" w:hAnsi="Arial" w:cs="Arial"/>
      <w:color w:val="333333"/>
      <w:sz w:val="20"/>
      <w:szCs w:val="20"/>
      <w:lang w:eastAsia="en-US"/>
    </w:rPr>
  </w:style>
  <w:style w:type="paragraph" w:styleId="Szmozottlista5">
    <w:name w:val="List Number 5"/>
    <w:basedOn w:val="Norml"/>
    <w:semiHidden/>
    <w:rsid w:val="00BD4173"/>
    <w:pPr>
      <w:tabs>
        <w:tab w:val="num" w:pos="785"/>
      </w:tabs>
      <w:spacing w:before="60" w:after="60"/>
      <w:ind w:left="3600" w:hanging="720"/>
      <w:jc w:val="both"/>
    </w:pPr>
    <w:rPr>
      <w:rFonts w:ascii="Arial" w:hAnsi="Arial" w:cs="Arial"/>
      <w:color w:val="333333"/>
      <w:sz w:val="20"/>
      <w:szCs w:val="20"/>
      <w:lang w:eastAsia="en-US"/>
    </w:rPr>
  </w:style>
  <w:style w:type="paragraph" w:customStyle="1" w:styleId="abcd">
    <w:name w:val="abcd"/>
    <w:basedOn w:val="Szvegtrzs"/>
    <w:rsid w:val="00BD4173"/>
    <w:pPr>
      <w:pBdr>
        <w:top w:val="none" w:sz="0" w:space="0" w:color="auto"/>
        <w:left w:val="none" w:sz="0" w:space="0" w:color="auto"/>
        <w:bottom w:val="none" w:sz="0" w:space="0" w:color="auto"/>
        <w:right w:val="none" w:sz="0" w:space="0" w:color="auto"/>
      </w:pBdr>
      <w:tabs>
        <w:tab w:val="clear" w:pos="567"/>
        <w:tab w:val="num" w:pos="720"/>
        <w:tab w:val="num" w:pos="2157"/>
      </w:tabs>
      <w:spacing w:after="120" w:line="300" w:lineRule="exact"/>
      <w:ind w:left="2157" w:hanging="360"/>
      <w:jc w:val="both"/>
    </w:pPr>
    <w:rPr>
      <w:rFonts w:ascii="Arial" w:hAnsi="Arial" w:cs="Arial"/>
      <w:b w:val="0"/>
      <w:bCs w:val="0"/>
      <w:i w:val="0"/>
      <w:iCs w:val="0"/>
      <w:color w:val="auto"/>
      <w:sz w:val="22"/>
      <w:szCs w:val="22"/>
      <w:lang w:eastAsia="en-US"/>
    </w:rPr>
  </w:style>
  <w:style w:type="paragraph" w:customStyle="1" w:styleId="CVnevek">
    <w:name w:val="CV nevek"/>
    <w:basedOn w:val="Cmsor2"/>
    <w:rsid w:val="00BD4173"/>
    <w:pPr>
      <w:pageBreakBefore/>
      <w:pBdr>
        <w:bottom w:val="single" w:sz="6" w:space="1" w:color="auto"/>
      </w:pBdr>
      <w:shd w:val="pct20" w:color="auto" w:fill="FFFFFF"/>
      <w:tabs>
        <w:tab w:val="clear" w:pos="5130"/>
        <w:tab w:val="left" w:pos="851"/>
        <w:tab w:val="right" w:pos="9072"/>
      </w:tabs>
      <w:suppressAutoHyphens/>
      <w:spacing w:before="240" w:after="120"/>
      <w:ind w:left="0" w:firstLine="0"/>
      <w:jc w:val="left"/>
    </w:pPr>
    <w:rPr>
      <w:rFonts w:ascii="Arial" w:hAnsi="Arial" w:cs="Arial"/>
      <w:bCs/>
      <w:i w:val="0"/>
      <w:caps/>
      <w:sz w:val="28"/>
      <w:szCs w:val="28"/>
      <w:lang w:val="en-GB" w:eastAsia="en-US"/>
    </w:rPr>
  </w:style>
  <w:style w:type="paragraph" w:customStyle="1" w:styleId="ListAlfa">
    <w:name w:val="List Alfa"/>
    <w:basedOn w:val="Szmozottlista"/>
    <w:rsid w:val="00BD4173"/>
    <w:pPr>
      <w:numPr>
        <w:numId w:val="0"/>
      </w:numPr>
      <w:tabs>
        <w:tab w:val="num" w:pos="2160"/>
      </w:tabs>
      <w:spacing w:after="120" w:line="300" w:lineRule="exact"/>
      <w:ind w:left="2160" w:hanging="360"/>
      <w:contextualSpacing w:val="0"/>
      <w:jc w:val="both"/>
    </w:pPr>
    <w:rPr>
      <w:rFonts w:ascii="Arial" w:hAnsi="Arial" w:cs="Arial"/>
      <w:sz w:val="22"/>
      <w:szCs w:val="22"/>
      <w:lang w:eastAsia="en-US"/>
    </w:rPr>
  </w:style>
  <w:style w:type="paragraph" w:customStyle="1" w:styleId="Ariel1">
    <w:name w:val="Ariel1"/>
    <w:basedOn w:val="Norml"/>
    <w:rsid w:val="00BD4173"/>
    <w:pPr>
      <w:widowControl w:val="0"/>
    </w:pPr>
    <w:rPr>
      <w:rFonts w:ascii="Arial" w:hAnsi="Arial" w:cs="Arial"/>
      <w:lang w:eastAsia="en-US"/>
    </w:rPr>
  </w:style>
  <w:style w:type="paragraph" w:customStyle="1" w:styleId="odbodytext">
    <w:name w:val="od_body_text"/>
    <w:basedOn w:val="Norml"/>
    <w:rsid w:val="00BD4173"/>
    <w:pPr>
      <w:widowControl w:val="0"/>
      <w:spacing w:before="360" w:line="360" w:lineRule="auto"/>
      <w:jc w:val="both"/>
    </w:pPr>
    <w:rPr>
      <w:rFonts w:ascii="Arial" w:hAnsi="Arial" w:cs="Arial"/>
    </w:rPr>
  </w:style>
  <w:style w:type="paragraph" w:customStyle="1" w:styleId="potty">
    <w:name w:val="potty"/>
    <w:basedOn w:val="Norml"/>
    <w:rsid w:val="00BD4173"/>
    <w:pPr>
      <w:tabs>
        <w:tab w:val="num" w:pos="720"/>
      </w:tabs>
      <w:ind w:left="720" w:hanging="360"/>
    </w:pPr>
    <w:rPr>
      <w:rFonts w:ascii="Arial" w:hAnsi="Arial" w:cs="Arial"/>
      <w:lang w:eastAsia="en-US"/>
    </w:rPr>
  </w:style>
  <w:style w:type="paragraph" w:customStyle="1" w:styleId="potty0">
    <w:name w:val="potty+"/>
    <w:basedOn w:val="potty"/>
    <w:rsid w:val="00BD4173"/>
    <w:pPr>
      <w:numPr>
        <w:ilvl w:val="1"/>
      </w:numPr>
      <w:tabs>
        <w:tab w:val="num" w:pos="720"/>
        <w:tab w:val="num" w:pos="1440"/>
        <w:tab w:val="num" w:pos="2880"/>
      </w:tabs>
      <w:ind w:left="1440" w:hanging="720"/>
    </w:pPr>
  </w:style>
  <w:style w:type="paragraph" w:customStyle="1" w:styleId="Norml9pt">
    <w:name w:val="Normál + 9 pt"/>
    <w:basedOn w:val="Norml"/>
    <w:rsid w:val="00BD4173"/>
    <w:rPr>
      <w:rFonts w:ascii="Arial" w:hAnsi="Arial" w:cs="Arial"/>
      <w:sz w:val="18"/>
      <w:szCs w:val="18"/>
      <w:lang w:val="en-US" w:eastAsia="en-US"/>
    </w:rPr>
  </w:style>
  <w:style w:type="paragraph" w:customStyle="1" w:styleId="TableNormal1">
    <w:name w:val="Table Normal1"/>
    <w:basedOn w:val="Norml"/>
    <w:rsid w:val="00BD4173"/>
    <w:pPr>
      <w:spacing w:before="60" w:after="60" w:line="240" w:lineRule="exact"/>
    </w:pPr>
    <w:rPr>
      <w:rFonts w:ascii="Arial" w:hAnsi="Arial" w:cs="Arial"/>
      <w:color w:val="333333"/>
      <w:sz w:val="18"/>
      <w:szCs w:val="18"/>
      <w:lang w:eastAsia="en-US"/>
    </w:rPr>
  </w:style>
  <w:style w:type="paragraph" w:customStyle="1" w:styleId="DefaultText">
    <w:name w:val="Default Text"/>
    <w:basedOn w:val="Norml"/>
    <w:rsid w:val="00BD4173"/>
    <w:pPr>
      <w:spacing w:before="40" w:after="120"/>
      <w:ind w:left="720"/>
      <w:jc w:val="both"/>
    </w:pPr>
    <w:rPr>
      <w:rFonts w:ascii="Arial" w:hAnsi="Arial" w:cs="Arial"/>
      <w:lang w:eastAsia="en-US"/>
    </w:rPr>
  </w:style>
  <w:style w:type="paragraph" w:customStyle="1" w:styleId="NormalMATV">
    <w:name w:val="Normal.MATÁV"/>
    <w:rsid w:val="00BD4173"/>
    <w:pPr>
      <w:spacing w:after="0" w:line="240" w:lineRule="auto"/>
    </w:pPr>
    <w:rPr>
      <w:rFonts w:ascii="Arial" w:eastAsia="Times New Roman" w:hAnsi="Arial" w:cs="Arial"/>
      <w:i/>
      <w:iCs/>
      <w:sz w:val="24"/>
      <w:szCs w:val="24"/>
    </w:rPr>
  </w:style>
  <w:style w:type="paragraph" w:customStyle="1" w:styleId="Bullet1">
    <w:name w:val="Bullet 1"/>
    <w:basedOn w:val="Norml"/>
    <w:rsid w:val="00BD4173"/>
    <w:pPr>
      <w:keepLines/>
      <w:tabs>
        <w:tab w:val="num" w:pos="1437"/>
      </w:tabs>
      <w:spacing w:after="120"/>
      <w:ind w:left="1418" w:hanging="341"/>
    </w:pPr>
    <w:rPr>
      <w:rFonts w:ascii="Arial" w:hAnsi="Arial" w:cs="Arial"/>
      <w:lang w:eastAsia="en-US"/>
    </w:rPr>
  </w:style>
  <w:style w:type="paragraph" w:customStyle="1" w:styleId="Bullet5">
    <w:name w:val="Bullet 5"/>
    <w:basedOn w:val="Bullet4"/>
    <w:rsid w:val="00BD4173"/>
    <w:pPr>
      <w:tabs>
        <w:tab w:val="clear" w:pos="785"/>
        <w:tab w:val="decimal" w:pos="2571"/>
      </w:tabs>
      <w:ind w:left="2551" w:hanging="340"/>
    </w:pPr>
  </w:style>
  <w:style w:type="paragraph" w:customStyle="1" w:styleId="Bullet4">
    <w:name w:val="Bullet 4"/>
    <w:basedOn w:val="Bullet3"/>
    <w:rsid w:val="00BD4173"/>
    <w:pPr>
      <w:tabs>
        <w:tab w:val="num" w:pos="785"/>
      </w:tabs>
      <w:ind w:left="785" w:hanging="360"/>
    </w:pPr>
  </w:style>
  <w:style w:type="paragraph" w:customStyle="1" w:styleId="Bullet3">
    <w:name w:val="Bullet 3"/>
    <w:basedOn w:val="Norml"/>
    <w:rsid w:val="00BD4173"/>
    <w:pPr>
      <w:keepLines/>
      <w:spacing w:before="40" w:after="120"/>
      <w:ind w:left="1984" w:hanging="340"/>
    </w:pPr>
    <w:rPr>
      <w:rFonts w:ascii="Arial" w:hAnsi="Arial" w:cs="Arial"/>
      <w:lang w:eastAsia="en-US"/>
    </w:rPr>
  </w:style>
  <w:style w:type="paragraph" w:customStyle="1" w:styleId="Bullet2">
    <w:name w:val="Bullet 2"/>
    <w:basedOn w:val="Norml"/>
    <w:rsid w:val="00BD4173"/>
    <w:pPr>
      <w:keepLines/>
      <w:tabs>
        <w:tab w:val="num" w:pos="1721"/>
      </w:tabs>
      <w:spacing w:before="40" w:after="120"/>
      <w:ind w:left="1701" w:hanging="340"/>
    </w:pPr>
    <w:rPr>
      <w:rFonts w:ascii="Arial" w:hAnsi="Arial" w:cs="Arial"/>
      <w:lang w:eastAsia="en-US"/>
    </w:rPr>
  </w:style>
  <w:style w:type="paragraph" w:customStyle="1" w:styleId="TableBullet">
    <w:name w:val="Table Bullet"/>
    <w:basedOn w:val="Norml"/>
    <w:rsid w:val="00BD4173"/>
    <w:pPr>
      <w:tabs>
        <w:tab w:val="left" w:pos="142"/>
        <w:tab w:val="num" w:pos="473"/>
      </w:tabs>
      <w:spacing w:before="40" w:after="120"/>
      <w:ind w:left="454" w:hanging="341"/>
    </w:pPr>
    <w:rPr>
      <w:rFonts w:ascii="Arial" w:hAnsi="Arial" w:cs="Arial"/>
      <w:sz w:val="20"/>
      <w:szCs w:val="20"/>
      <w:lang w:val="en-US" w:eastAsia="en-US"/>
    </w:rPr>
  </w:style>
  <w:style w:type="paragraph" w:customStyle="1" w:styleId="DefaultTextitalic">
    <w:name w:val="Default Text_italic"/>
    <w:basedOn w:val="Norml"/>
    <w:autoRedefine/>
    <w:rsid w:val="00BD4173"/>
    <w:pPr>
      <w:tabs>
        <w:tab w:val="num" w:pos="720"/>
      </w:tabs>
      <w:spacing w:before="40" w:after="120"/>
      <w:ind w:left="720" w:hanging="360"/>
      <w:jc w:val="both"/>
    </w:pPr>
    <w:rPr>
      <w:rFonts w:ascii="Arial" w:hAnsi="Arial" w:cs="Arial"/>
      <w:i/>
      <w:iCs/>
      <w:lang w:eastAsia="en-US"/>
    </w:rPr>
  </w:style>
  <w:style w:type="paragraph" w:customStyle="1" w:styleId="Indent2">
    <w:name w:val="Indent 2"/>
    <w:basedOn w:val="Norml"/>
    <w:rsid w:val="00BD4173"/>
    <w:pPr>
      <w:spacing w:before="40" w:after="120"/>
      <w:ind w:left="1655"/>
    </w:pPr>
    <w:rPr>
      <w:rFonts w:ascii="Arial" w:hAnsi="Arial" w:cs="Arial"/>
      <w:lang w:eastAsia="en-US"/>
    </w:rPr>
  </w:style>
  <w:style w:type="paragraph" w:customStyle="1" w:styleId="TableText">
    <w:name w:val="Table Text"/>
    <w:basedOn w:val="Norml"/>
    <w:rsid w:val="00BD4173"/>
    <w:pPr>
      <w:keepLines/>
      <w:spacing w:before="40" w:after="120"/>
      <w:ind w:left="40" w:right="40"/>
    </w:pPr>
    <w:rPr>
      <w:rFonts w:ascii="Arial" w:hAnsi="Arial" w:cs="Arial"/>
      <w:sz w:val="16"/>
      <w:szCs w:val="16"/>
    </w:rPr>
  </w:style>
  <w:style w:type="paragraph" w:customStyle="1" w:styleId="Theme">
    <w:name w:val="Theme"/>
    <w:basedOn w:val="Norml"/>
    <w:rsid w:val="00BD4173"/>
    <w:pPr>
      <w:keepLines/>
      <w:spacing w:before="80" w:after="120"/>
      <w:ind w:left="720"/>
    </w:pPr>
    <w:rPr>
      <w:rFonts w:ascii="Arial" w:hAnsi="Arial" w:cs="Arial"/>
      <w:i/>
      <w:iCs/>
      <w:lang w:eastAsia="en-US"/>
    </w:rPr>
  </w:style>
  <w:style w:type="paragraph" w:customStyle="1" w:styleId="unstrzsszveg">
    <w:name w:val="_uns_törzsszöveg"/>
    <w:basedOn w:val="Norml"/>
    <w:rsid w:val="00BD4173"/>
    <w:pPr>
      <w:spacing w:before="240" w:after="120" w:line="280" w:lineRule="atLeast"/>
      <w:jc w:val="both"/>
    </w:pPr>
    <w:rPr>
      <w:rFonts w:ascii="Arial" w:hAnsi="Arial" w:cs="Arial"/>
      <w:sz w:val="22"/>
      <w:szCs w:val="22"/>
      <w:lang w:eastAsia="en-US"/>
    </w:rPr>
  </w:style>
  <w:style w:type="paragraph" w:customStyle="1" w:styleId="unsbajusz1">
    <w:name w:val="_uns_bajusz1"/>
    <w:basedOn w:val="Norml"/>
    <w:rsid w:val="00BD4173"/>
    <w:pPr>
      <w:tabs>
        <w:tab w:val="num" w:pos="700"/>
      </w:tabs>
      <w:spacing w:before="120" w:line="320" w:lineRule="exact"/>
      <w:ind w:left="700" w:hanging="360"/>
      <w:jc w:val="both"/>
    </w:pPr>
    <w:rPr>
      <w:rFonts w:ascii="Arial" w:hAnsi="Arial" w:cs="Arial"/>
      <w:sz w:val="22"/>
      <w:szCs w:val="22"/>
      <w:lang w:eastAsia="en-US"/>
    </w:rPr>
  </w:style>
  <w:style w:type="paragraph" w:customStyle="1" w:styleId="Requirement">
    <w:name w:val="Requirement"/>
    <w:basedOn w:val="Norml"/>
    <w:rsid w:val="00BD4173"/>
    <w:pPr>
      <w:jc w:val="both"/>
    </w:pPr>
    <w:rPr>
      <w:rFonts w:ascii="Arial" w:hAnsi="Arial" w:cs="Arial"/>
      <w:sz w:val="20"/>
      <w:szCs w:val="20"/>
      <w:lang w:val="en-US"/>
    </w:rPr>
  </w:style>
  <w:style w:type="paragraph" w:customStyle="1" w:styleId="Alapbekezds">
    <w:name w:val="Alap bekezdés"/>
    <w:basedOn w:val="Norml"/>
    <w:rsid w:val="00BD4173"/>
    <w:pPr>
      <w:widowControl w:val="0"/>
      <w:spacing w:after="120" w:line="360" w:lineRule="auto"/>
      <w:jc w:val="both"/>
    </w:pPr>
    <w:rPr>
      <w:rFonts w:ascii="Arial" w:hAnsi="Arial" w:cs="Arial"/>
      <w:sz w:val="20"/>
      <w:szCs w:val="20"/>
    </w:rPr>
  </w:style>
  <w:style w:type="paragraph" w:customStyle="1" w:styleId="Textbody">
    <w:name w:val="Text body"/>
    <w:basedOn w:val="Norml"/>
    <w:rsid w:val="00BD4173"/>
    <w:pPr>
      <w:suppressAutoHyphens/>
    </w:pPr>
    <w:rPr>
      <w:rFonts w:ascii="Arial" w:hAnsi="Arial" w:cs="Arial"/>
      <w:color w:val="000000"/>
      <w:lang w:val="en-US" w:eastAsia="en-US"/>
    </w:rPr>
  </w:style>
  <w:style w:type="paragraph" w:customStyle="1" w:styleId="Achievement">
    <w:name w:val="Achievement"/>
    <w:basedOn w:val="Szvegtrzs"/>
    <w:rsid w:val="00BD4173"/>
    <w:pPr>
      <w:pBdr>
        <w:top w:val="none" w:sz="0" w:space="0" w:color="auto"/>
        <w:left w:val="none" w:sz="0" w:space="0" w:color="auto"/>
        <w:bottom w:val="none" w:sz="0" w:space="0" w:color="auto"/>
        <w:right w:val="none" w:sz="0" w:space="0" w:color="auto"/>
      </w:pBdr>
      <w:tabs>
        <w:tab w:val="clear" w:pos="567"/>
        <w:tab w:val="num" w:pos="1494"/>
        <w:tab w:val="num" w:pos="2850"/>
      </w:tabs>
      <w:spacing w:after="60" w:line="220" w:lineRule="atLeast"/>
      <w:ind w:left="245" w:hanging="245"/>
      <w:jc w:val="both"/>
    </w:pPr>
    <w:rPr>
      <w:rFonts w:ascii="Arial" w:hAnsi="Arial" w:cs="Arial"/>
      <w:b w:val="0"/>
      <w:bCs w:val="0"/>
      <w:i w:val="0"/>
      <w:iCs w:val="0"/>
      <w:color w:val="auto"/>
      <w:spacing w:val="-5"/>
      <w:sz w:val="20"/>
      <w:szCs w:val="20"/>
      <w:lang w:val="en-US" w:eastAsia="en-US"/>
    </w:rPr>
  </w:style>
  <w:style w:type="paragraph" w:customStyle="1" w:styleId="CompanyName">
    <w:name w:val="Company Name"/>
    <w:basedOn w:val="Norml"/>
    <w:next w:val="Norml"/>
    <w:autoRedefine/>
    <w:rsid w:val="00BD4173"/>
    <w:pPr>
      <w:keepNext/>
      <w:tabs>
        <w:tab w:val="left" w:pos="3600"/>
        <w:tab w:val="right" w:pos="6480"/>
      </w:tabs>
      <w:spacing w:before="240" w:after="40"/>
    </w:pPr>
    <w:rPr>
      <w:rFonts w:ascii="Arial" w:hAnsi="Arial" w:cs="Arial"/>
      <w:b/>
      <w:bCs/>
      <w:sz w:val="22"/>
      <w:szCs w:val="22"/>
      <w:lang w:eastAsia="en-US"/>
    </w:rPr>
  </w:style>
  <w:style w:type="paragraph" w:customStyle="1" w:styleId="JobTitle">
    <w:name w:val="Job Title"/>
    <w:next w:val="Achievement"/>
    <w:rsid w:val="00BD4173"/>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rsid w:val="00BD4173"/>
    <w:pPr>
      <w:spacing w:before="220" w:line="220" w:lineRule="atLeast"/>
      <w:jc w:val="both"/>
    </w:pPr>
    <w:rPr>
      <w:rFonts w:ascii="Garamond" w:hAnsi="Garamond" w:cs="Garamond"/>
      <w:caps/>
      <w:spacing w:val="15"/>
      <w:sz w:val="22"/>
      <w:szCs w:val="22"/>
      <w:lang w:val="de-DE" w:eastAsia="de-DE"/>
    </w:rPr>
  </w:style>
  <w:style w:type="paragraph" w:customStyle="1" w:styleId="Texte1">
    <w:name w:val="Texte1"/>
    <w:basedOn w:val="Szvegtrzs"/>
    <w:rsid w:val="00BD4173"/>
    <w:pPr>
      <w:pBdr>
        <w:top w:val="none" w:sz="0" w:space="0" w:color="auto"/>
        <w:left w:val="none" w:sz="0" w:space="0" w:color="auto"/>
        <w:bottom w:val="none" w:sz="0" w:space="0" w:color="auto"/>
        <w:right w:val="none" w:sz="0" w:space="0" w:color="auto"/>
      </w:pBdr>
      <w:tabs>
        <w:tab w:val="clear" w:pos="567"/>
      </w:tabs>
      <w:autoSpaceDE w:val="0"/>
      <w:autoSpaceDN w:val="0"/>
      <w:spacing w:before="60" w:after="60"/>
      <w:jc w:val="left"/>
    </w:pPr>
    <w:rPr>
      <w:rFonts w:ascii="Arial" w:hAnsi="Arial" w:cs="Arial"/>
      <w:b w:val="0"/>
      <w:bCs w:val="0"/>
      <w:i w:val="0"/>
      <w:iCs w:val="0"/>
      <w:color w:val="auto"/>
      <w:sz w:val="20"/>
      <w:szCs w:val="20"/>
      <w:lang w:val="en-GB" w:eastAsia="en-US"/>
    </w:rPr>
  </w:style>
  <w:style w:type="paragraph" w:customStyle="1" w:styleId="Titre1">
    <w:name w:val="Titre1"/>
    <w:basedOn w:val="Szvegtrzs"/>
    <w:rsid w:val="00BD4173"/>
    <w:pPr>
      <w:pBdr>
        <w:top w:val="none" w:sz="0" w:space="0" w:color="auto"/>
        <w:left w:val="none" w:sz="0" w:space="0" w:color="auto"/>
        <w:bottom w:val="single" w:sz="4" w:space="0" w:color="008080"/>
        <w:right w:val="none" w:sz="0" w:space="0" w:color="auto"/>
      </w:pBdr>
      <w:tabs>
        <w:tab w:val="clear" w:pos="567"/>
      </w:tabs>
      <w:autoSpaceDE w:val="0"/>
      <w:autoSpaceDN w:val="0"/>
      <w:spacing w:before="240"/>
      <w:ind w:left="284"/>
      <w:jc w:val="left"/>
    </w:pPr>
    <w:rPr>
      <w:rFonts w:ascii="Arial" w:hAnsi="Arial" w:cs="Arial"/>
      <w:i w:val="0"/>
      <w:iCs w:val="0"/>
      <w:caps/>
      <w:color w:val="008080"/>
      <w:sz w:val="24"/>
      <w:lang w:val="en-GB" w:eastAsia="en-US"/>
    </w:rPr>
  </w:style>
  <w:style w:type="paragraph" w:customStyle="1" w:styleId="CellTitle1">
    <w:name w:val="CellTitle1"/>
    <w:basedOn w:val="Texte1"/>
    <w:rsid w:val="00BD4173"/>
    <w:pPr>
      <w:tabs>
        <w:tab w:val="num" w:pos="360"/>
      </w:tabs>
      <w:ind w:left="360" w:hanging="360"/>
    </w:pPr>
    <w:rPr>
      <w:b/>
      <w:bCs/>
    </w:rPr>
  </w:style>
  <w:style w:type="paragraph" w:customStyle="1" w:styleId="Eletrajz">
    <w:name w:val="Eletrajz"/>
    <w:basedOn w:val="Norml"/>
    <w:autoRedefine/>
    <w:rsid w:val="00BD4173"/>
    <w:rPr>
      <w:rFonts w:ascii="Arial" w:hAnsi="Arial" w:cs="Arial"/>
      <w:color w:val="000080"/>
      <w:sz w:val="28"/>
      <w:szCs w:val="28"/>
      <w:lang w:eastAsia="en-US"/>
    </w:rPr>
  </w:style>
  <w:style w:type="paragraph" w:customStyle="1" w:styleId="Tablenormal">
    <w:name w:val="Table_normal"/>
    <w:basedOn w:val="Norml"/>
    <w:rsid w:val="00BD4173"/>
    <w:pPr>
      <w:jc w:val="both"/>
    </w:pPr>
    <w:rPr>
      <w:rFonts w:ascii="Futura Md" w:hAnsi="Futura Md" w:cs="Futura Md"/>
      <w:sz w:val="20"/>
      <w:szCs w:val="20"/>
      <w:lang w:eastAsia="en-US"/>
    </w:rPr>
  </w:style>
  <w:style w:type="paragraph" w:customStyle="1" w:styleId="unsotherhead">
    <w:name w:val="_uns_otherhead"/>
    <w:basedOn w:val="Norml"/>
    <w:rsid w:val="00BD4173"/>
    <w:pPr>
      <w:keepNext/>
      <w:keepLines/>
      <w:suppressAutoHyphens/>
      <w:spacing w:before="240" w:after="120" w:line="300" w:lineRule="atLeast"/>
      <w:jc w:val="both"/>
    </w:pPr>
    <w:rPr>
      <w:rFonts w:ascii="CorpHURegular" w:hAnsi="CorpHURegular" w:cs="CorpHURegular"/>
      <w:b/>
      <w:bCs/>
    </w:rPr>
  </w:style>
  <w:style w:type="paragraph" w:customStyle="1" w:styleId="Tbullet">
    <w:name w:val="T_bullet"/>
    <w:basedOn w:val="Felsorols"/>
    <w:rsid w:val="00BD4173"/>
    <w:pPr>
      <w:widowControl/>
      <w:numPr>
        <w:numId w:val="0"/>
      </w:numPr>
      <w:tabs>
        <w:tab w:val="num" w:pos="0"/>
        <w:tab w:val="left" w:pos="288"/>
      </w:tabs>
      <w:spacing w:after="120"/>
      <w:ind w:left="-163" w:right="-144"/>
      <w:jc w:val="center"/>
    </w:pPr>
    <w:rPr>
      <w:rFonts w:ascii="Arial" w:hAnsi="Arial" w:cs="Arial"/>
      <w:sz w:val="20"/>
      <w:lang w:eastAsia="en-US"/>
    </w:rPr>
  </w:style>
  <w:style w:type="paragraph" w:customStyle="1" w:styleId="WW-Szvegtrzsbehzssal2">
    <w:name w:val="WW-Szövegtörzs behúzással 2"/>
    <w:basedOn w:val="Norml"/>
    <w:rsid w:val="00BD4173"/>
    <w:pPr>
      <w:suppressAutoHyphens/>
      <w:spacing w:after="120" w:line="300" w:lineRule="exact"/>
      <w:ind w:left="2610" w:hanging="2610"/>
      <w:jc w:val="both"/>
    </w:pPr>
    <w:rPr>
      <w:rFonts w:ascii="Arial" w:hAnsi="Arial" w:cs="Arial"/>
      <w:sz w:val="20"/>
      <w:szCs w:val="20"/>
    </w:rPr>
  </w:style>
  <w:style w:type="paragraph" w:customStyle="1" w:styleId="normaltableau">
    <w:name w:val="normal_tableau"/>
    <w:basedOn w:val="Norml"/>
    <w:rsid w:val="00BD4173"/>
    <w:pPr>
      <w:spacing w:before="120" w:after="120"/>
      <w:jc w:val="both"/>
    </w:pPr>
    <w:rPr>
      <w:rFonts w:ascii="Optima" w:hAnsi="Optima" w:cs="Optima"/>
      <w:sz w:val="22"/>
      <w:szCs w:val="22"/>
      <w:lang w:val="en-GB" w:eastAsia="en-US"/>
    </w:rPr>
  </w:style>
  <w:style w:type="paragraph" w:customStyle="1" w:styleId="StyleCaptionJustified">
    <w:name w:val="Style Caption + Justified"/>
    <w:basedOn w:val="Kpalrs"/>
    <w:rsid w:val="00BD4173"/>
    <w:pPr>
      <w:framePr w:hSpace="0" w:wrap="auto" w:vAnchor="margin" w:yAlign="inline"/>
      <w:pBdr>
        <w:top w:val="none" w:sz="0" w:space="0" w:color="auto"/>
        <w:left w:val="none" w:sz="0" w:space="0" w:color="auto"/>
        <w:bottom w:val="none" w:sz="0" w:space="0" w:color="auto"/>
        <w:right w:val="none" w:sz="0" w:space="0" w:color="auto"/>
      </w:pBdr>
      <w:tabs>
        <w:tab w:val="clear" w:pos="8789"/>
      </w:tabs>
      <w:spacing w:before="120"/>
      <w:jc w:val="both"/>
    </w:pPr>
    <w:rPr>
      <w:rFonts w:ascii="Arial (W1)" w:hAnsi="Arial (W1)" w:cs="Arial (W1)"/>
      <w:i/>
      <w:iCs/>
      <w:sz w:val="16"/>
      <w:szCs w:val="16"/>
      <w:lang w:eastAsia="en-US"/>
    </w:rPr>
  </w:style>
  <w:style w:type="paragraph" w:styleId="brajegyzk">
    <w:name w:val="table of figures"/>
    <w:basedOn w:val="Norml"/>
    <w:next w:val="Norml"/>
    <w:semiHidden/>
    <w:rsid w:val="00BD4173"/>
    <w:pPr>
      <w:spacing w:before="60" w:after="60"/>
      <w:jc w:val="both"/>
    </w:pPr>
    <w:rPr>
      <w:rFonts w:ascii="Arial" w:hAnsi="Arial" w:cs="Arial"/>
      <w:color w:val="333333"/>
      <w:sz w:val="20"/>
      <w:szCs w:val="20"/>
      <w:lang w:eastAsia="en-US"/>
    </w:rPr>
  </w:style>
  <w:style w:type="paragraph" w:customStyle="1" w:styleId="Heading2SLA">
    <w:name w:val="Heading 2 SLA"/>
    <w:basedOn w:val="Cmsor1"/>
    <w:next w:val="Heading3SLA"/>
    <w:rsid w:val="00BD4173"/>
    <w:pPr>
      <w:tabs>
        <w:tab w:val="num" w:pos="216"/>
      </w:tabs>
      <w:spacing w:before="240"/>
      <w:ind w:left="576" w:hanging="576"/>
      <w:jc w:val="both"/>
    </w:pPr>
    <w:rPr>
      <w:bCs/>
      <w:i w:val="0"/>
      <w:color w:val="auto"/>
      <w:kern w:val="32"/>
      <w:szCs w:val="28"/>
    </w:rPr>
  </w:style>
  <w:style w:type="paragraph" w:customStyle="1" w:styleId="Heading3SLA">
    <w:name w:val="Heading 3 SLA"/>
    <w:basedOn w:val="Norml"/>
    <w:rsid w:val="00BD4173"/>
    <w:pPr>
      <w:keepNext/>
      <w:tabs>
        <w:tab w:val="num" w:pos="360"/>
      </w:tabs>
      <w:spacing w:before="240" w:after="120"/>
      <w:jc w:val="both"/>
      <w:outlineLvl w:val="0"/>
    </w:pPr>
    <w:rPr>
      <w:b/>
      <w:bCs/>
      <w:i/>
      <w:iCs/>
      <w:kern w:val="32"/>
    </w:rPr>
  </w:style>
  <w:style w:type="paragraph" w:customStyle="1" w:styleId="Table">
    <w:name w:val="Table"/>
    <w:basedOn w:val="Norml"/>
    <w:autoRedefine/>
    <w:rsid w:val="00BD4173"/>
    <w:pPr>
      <w:keepLines/>
    </w:pPr>
    <w:rPr>
      <w:rFonts w:ascii="Arial" w:hAnsi="Arial" w:cs="Arial"/>
      <w:sz w:val="18"/>
      <w:szCs w:val="18"/>
      <w:lang w:eastAsia="en-US"/>
    </w:rPr>
  </w:style>
  <w:style w:type="paragraph" w:customStyle="1" w:styleId="Bekezds0">
    <w:name w:val="Bekezdés"/>
    <w:basedOn w:val="Norml"/>
    <w:rsid w:val="00BD4173"/>
    <w:pPr>
      <w:overflowPunct w:val="0"/>
      <w:autoSpaceDE w:val="0"/>
      <w:autoSpaceDN w:val="0"/>
      <w:adjustRightInd w:val="0"/>
      <w:spacing w:after="240"/>
      <w:ind w:firstLine="709"/>
      <w:jc w:val="both"/>
      <w:textAlignment w:val="baseline"/>
    </w:pPr>
    <w:rPr>
      <w:rFonts w:ascii="Arial" w:hAnsi="Arial" w:cs="Arial"/>
    </w:rPr>
  </w:style>
  <w:style w:type="paragraph" w:customStyle="1" w:styleId="Tanulmanycime">
    <w:name w:val="Tanulmany_cime"/>
    <w:basedOn w:val="Norml"/>
    <w:rsid w:val="00BD4173"/>
    <w:pPr>
      <w:jc w:val="center"/>
    </w:pPr>
    <w:rPr>
      <w:rFonts w:ascii="Arial" w:hAnsi="Arial" w:cs="Arial"/>
      <w:b/>
      <w:bCs/>
      <w:caps/>
    </w:rPr>
  </w:style>
  <w:style w:type="paragraph" w:customStyle="1" w:styleId="Fggelk">
    <w:name w:val="Függelék"/>
    <w:basedOn w:val="Cmsor1"/>
    <w:rsid w:val="00BD4173"/>
    <w:pPr>
      <w:pageBreakBefore/>
      <w:tabs>
        <w:tab w:val="num" w:pos="360"/>
      </w:tabs>
      <w:spacing w:before="240"/>
      <w:ind w:left="360" w:hanging="360"/>
      <w:jc w:val="both"/>
    </w:pPr>
    <w:rPr>
      <w:b w:val="0"/>
      <w:i w:val="0"/>
      <w:smallCaps/>
      <w:color w:val="auto"/>
      <w:kern w:val="32"/>
      <w:sz w:val="32"/>
      <w:szCs w:val="32"/>
    </w:rPr>
  </w:style>
  <w:style w:type="paragraph" w:customStyle="1" w:styleId="SLANormal">
    <w:name w:val="SLA Normal"/>
    <w:basedOn w:val="Norml"/>
    <w:rsid w:val="00BD4173"/>
    <w:pPr>
      <w:spacing w:after="120"/>
      <w:ind w:left="504"/>
      <w:jc w:val="both"/>
    </w:pPr>
  </w:style>
  <w:style w:type="paragraph" w:customStyle="1" w:styleId="Ktszmos">
    <w:name w:val="Kétszámos"/>
    <w:basedOn w:val="Norml"/>
    <w:rsid w:val="00BD4173"/>
    <w:pPr>
      <w:jc w:val="both"/>
    </w:pPr>
    <w:rPr>
      <w:u w:val="single"/>
    </w:rPr>
  </w:style>
  <w:style w:type="character" w:customStyle="1" w:styleId="text-12-bold">
    <w:name w:val="text-12-bold"/>
    <w:basedOn w:val="Bekezdsalapbettpusa"/>
    <w:rsid w:val="00BD4173"/>
  </w:style>
  <w:style w:type="paragraph" w:customStyle="1" w:styleId="mellklet">
    <w:name w:val="melléklet"/>
    <w:basedOn w:val="Norml"/>
    <w:rsid w:val="00BD4173"/>
    <w:pPr>
      <w:widowControl w:val="0"/>
      <w:numPr>
        <w:numId w:val="17"/>
      </w:numPr>
      <w:tabs>
        <w:tab w:val="clear" w:pos="644"/>
      </w:tabs>
      <w:ind w:left="0" w:firstLine="0"/>
      <w:jc w:val="right"/>
    </w:pPr>
    <w:rPr>
      <w:b/>
      <w:bCs/>
      <w:sz w:val="26"/>
      <w:szCs w:val="26"/>
    </w:rPr>
  </w:style>
  <w:style w:type="paragraph" w:customStyle="1" w:styleId="felsorols20">
    <w:name w:val="felsorolás2"/>
    <w:basedOn w:val="Norml"/>
    <w:rsid w:val="00BD4173"/>
    <w:pPr>
      <w:tabs>
        <w:tab w:val="num" w:pos="360"/>
      </w:tabs>
      <w:ind w:left="360" w:hanging="360"/>
      <w:jc w:val="both"/>
    </w:pPr>
    <w:rPr>
      <w:rFonts w:ascii="Frutiger Linotype" w:hAnsi="Frutiger Linotype" w:cs="Frutiger Linotype"/>
    </w:rPr>
  </w:style>
  <w:style w:type="paragraph" w:customStyle="1" w:styleId="szveg1">
    <w:name w:val="szöveg_1"/>
    <w:basedOn w:val="Norml"/>
    <w:rsid w:val="00BD4173"/>
    <w:pPr>
      <w:numPr>
        <w:numId w:val="18"/>
      </w:numPr>
      <w:tabs>
        <w:tab w:val="clear" w:pos="720"/>
      </w:tabs>
      <w:spacing w:before="40" w:after="40" w:line="360" w:lineRule="atLeast"/>
      <w:ind w:left="0" w:firstLine="0"/>
      <w:jc w:val="both"/>
    </w:pPr>
    <w:rPr>
      <w:rFonts w:ascii="Arial" w:hAnsi="Arial" w:cs="Arial"/>
    </w:rPr>
  </w:style>
  <w:style w:type="paragraph" w:customStyle="1" w:styleId="szveg1al">
    <w:name w:val="szöveg_1_alá"/>
    <w:basedOn w:val="szveg1"/>
    <w:rsid w:val="00BD4173"/>
    <w:pPr>
      <w:numPr>
        <w:ilvl w:val="1"/>
      </w:numPr>
      <w:tabs>
        <w:tab w:val="clear" w:pos="1440"/>
        <w:tab w:val="num" w:pos="720"/>
      </w:tabs>
      <w:ind w:left="720"/>
    </w:pPr>
  </w:style>
  <w:style w:type="paragraph" w:customStyle="1" w:styleId="Fpont4">
    <w:name w:val="Főpont_4"/>
    <w:basedOn w:val="Norml"/>
    <w:rsid w:val="00BD4173"/>
    <w:pPr>
      <w:keepNext/>
      <w:numPr>
        <w:numId w:val="5"/>
      </w:numPr>
      <w:tabs>
        <w:tab w:val="num" w:pos="1080"/>
      </w:tabs>
      <w:spacing w:before="240" w:after="120" w:line="360" w:lineRule="atLeast"/>
      <w:ind w:left="907" w:hanging="907"/>
    </w:pPr>
    <w:rPr>
      <w:rFonts w:ascii="Arial" w:hAnsi="Arial" w:cs="Arial"/>
      <w:b/>
      <w:bCs/>
      <w:color w:val="000000"/>
    </w:rPr>
  </w:style>
  <w:style w:type="paragraph" w:customStyle="1" w:styleId="szveg10">
    <w:name w:val="szveg1"/>
    <w:basedOn w:val="Norml"/>
    <w:rsid w:val="00BD4173"/>
    <w:pPr>
      <w:spacing w:before="100" w:beforeAutospacing="1" w:after="100" w:afterAutospacing="1"/>
    </w:pPr>
  </w:style>
  <w:style w:type="paragraph" w:customStyle="1" w:styleId="bullet10">
    <w:name w:val="bullet1"/>
    <w:basedOn w:val="Norml"/>
    <w:rsid w:val="00BD4173"/>
    <w:pPr>
      <w:tabs>
        <w:tab w:val="num" w:pos="360"/>
      </w:tabs>
      <w:spacing w:before="60"/>
      <w:ind w:left="360" w:hanging="360"/>
      <w:jc w:val="both"/>
    </w:pPr>
    <w:rPr>
      <w:sz w:val="22"/>
      <w:szCs w:val="22"/>
    </w:rPr>
  </w:style>
  <w:style w:type="paragraph" w:customStyle="1" w:styleId="Fzis3">
    <w:name w:val="Fázis_3"/>
    <w:basedOn w:val="Norml"/>
    <w:rsid w:val="00BD4173"/>
    <w:pPr>
      <w:tabs>
        <w:tab w:val="num" w:pos="360"/>
      </w:tabs>
      <w:spacing w:before="40" w:after="40" w:line="320" w:lineRule="atLeast"/>
      <w:ind w:left="360" w:hanging="360"/>
      <w:jc w:val="both"/>
    </w:pPr>
  </w:style>
  <w:style w:type="character" w:customStyle="1" w:styleId="Fzis3Char">
    <w:name w:val="Fázis_3 Char"/>
    <w:locked/>
    <w:rsid w:val="00BD4173"/>
    <w:rPr>
      <w:sz w:val="24"/>
      <w:szCs w:val="24"/>
      <w:lang w:val="hu-HU" w:eastAsia="hu-HU"/>
    </w:rPr>
  </w:style>
  <w:style w:type="paragraph" w:customStyle="1" w:styleId="QMpar">
    <w:name w:val="QMpar"/>
    <w:basedOn w:val="NormalPar"/>
    <w:rsid w:val="00BD4173"/>
    <w:rPr>
      <w:sz w:val="24"/>
      <w:szCs w:val="24"/>
    </w:rPr>
  </w:style>
  <w:style w:type="paragraph" w:customStyle="1" w:styleId="NormalPar">
    <w:name w:val="NormalPar"/>
    <w:basedOn w:val="Norml"/>
    <w:rsid w:val="00BD4173"/>
    <w:pPr>
      <w:spacing w:before="60" w:after="120"/>
      <w:jc w:val="both"/>
    </w:pPr>
    <w:rPr>
      <w:sz w:val="20"/>
      <w:szCs w:val="20"/>
    </w:rPr>
  </w:style>
  <w:style w:type="paragraph" w:customStyle="1" w:styleId="Felsorols2j">
    <w:name w:val="Felsorolás 2 jó"/>
    <w:basedOn w:val="Felsorols2"/>
    <w:rsid w:val="00BD4173"/>
    <w:pPr>
      <w:widowControl w:val="0"/>
      <w:numPr>
        <w:numId w:val="23"/>
      </w:numPr>
      <w:tabs>
        <w:tab w:val="left" w:pos="284"/>
        <w:tab w:val="left" w:pos="1247"/>
        <w:tab w:val="right" w:pos="8953"/>
      </w:tabs>
      <w:snapToGrid w:val="0"/>
      <w:spacing w:after="120" w:line="240" w:lineRule="atLeast"/>
      <w:ind w:left="0" w:firstLine="0"/>
      <w:contextualSpacing w:val="0"/>
      <w:jc w:val="both"/>
    </w:pPr>
    <w:rPr>
      <w:rFonts w:ascii="Arial" w:hAnsi="Arial" w:cs="Arial"/>
    </w:rPr>
  </w:style>
  <w:style w:type="paragraph" w:customStyle="1" w:styleId="Felsorols1j">
    <w:name w:val="Felsorolás 1jó"/>
    <w:basedOn w:val="Felsorols2"/>
    <w:rsid w:val="00BD4173"/>
    <w:pPr>
      <w:widowControl w:val="0"/>
      <w:numPr>
        <w:numId w:val="0"/>
      </w:numPr>
      <w:tabs>
        <w:tab w:val="left" w:pos="284"/>
        <w:tab w:val="num" w:pos="360"/>
        <w:tab w:val="right" w:pos="8953"/>
      </w:tabs>
      <w:snapToGrid w:val="0"/>
      <w:spacing w:after="120" w:line="240" w:lineRule="atLeast"/>
      <w:ind w:left="360" w:hanging="360"/>
      <w:contextualSpacing w:val="0"/>
      <w:jc w:val="both"/>
    </w:pPr>
    <w:rPr>
      <w:rFonts w:ascii="Arial" w:hAnsi="Arial" w:cs="Arial"/>
    </w:rPr>
  </w:style>
  <w:style w:type="paragraph" w:customStyle="1" w:styleId="Lista1bullet">
    <w:name w:val="Lista 1 bullet"/>
    <w:basedOn w:val="Lista10"/>
    <w:rsid w:val="00BD4173"/>
    <w:pPr>
      <w:tabs>
        <w:tab w:val="num" w:pos="432"/>
      </w:tabs>
      <w:ind w:left="432" w:hanging="432"/>
    </w:pPr>
  </w:style>
  <w:style w:type="paragraph" w:customStyle="1" w:styleId="Lista10">
    <w:name w:val="Lista 1"/>
    <w:basedOn w:val="Norml"/>
    <w:next w:val="Norml"/>
    <w:rsid w:val="00BD4173"/>
    <w:pPr>
      <w:spacing w:before="120" w:line="240" w:lineRule="atLeast"/>
      <w:ind w:left="357" w:hanging="357"/>
      <w:jc w:val="both"/>
    </w:pPr>
  </w:style>
  <w:style w:type="paragraph" w:customStyle="1" w:styleId="RFPQuestion">
    <w:name w:val="RFP Question"/>
    <w:rsid w:val="00BD4173"/>
    <w:pPr>
      <w:spacing w:before="200" w:line="240" w:lineRule="auto"/>
    </w:pPr>
    <w:rPr>
      <w:rFonts w:ascii="Times New Roman" w:eastAsia="Times New Roman" w:hAnsi="Times New Roman" w:cs="Times New Roman"/>
      <w:b/>
      <w:bCs/>
      <w:sz w:val="24"/>
      <w:szCs w:val="24"/>
      <w:lang w:val="en-US"/>
    </w:rPr>
  </w:style>
  <w:style w:type="paragraph" w:styleId="E-mailalrsa">
    <w:name w:val="E-mail Signature"/>
    <w:basedOn w:val="Norml"/>
    <w:link w:val="E-mailalrsaChar"/>
    <w:semiHidden/>
    <w:rsid w:val="00BD4173"/>
    <w:pPr>
      <w:jc w:val="both"/>
    </w:pPr>
    <w:rPr>
      <w:rFonts w:ascii="Arial" w:hAnsi="Arial"/>
      <w:sz w:val="20"/>
      <w:szCs w:val="20"/>
      <w:lang w:eastAsia="en-US"/>
    </w:rPr>
  </w:style>
  <w:style w:type="character" w:customStyle="1" w:styleId="E-mailalrsaChar">
    <w:name w:val="E-mail aláírása Char"/>
    <w:basedOn w:val="Bekezdsalapbettpusa"/>
    <w:link w:val="E-mailalrsa"/>
    <w:semiHidden/>
    <w:rsid w:val="00BD4173"/>
    <w:rPr>
      <w:rFonts w:ascii="Arial" w:eastAsia="Times New Roman" w:hAnsi="Arial" w:cs="Times New Roman"/>
      <w:sz w:val="20"/>
      <w:szCs w:val="20"/>
    </w:rPr>
  </w:style>
  <w:style w:type="character" w:customStyle="1" w:styleId="SoDAField">
    <w:name w:val="SoDA Field"/>
    <w:rsid w:val="00BD4173"/>
    <w:rPr>
      <w:color w:val="0000FF"/>
    </w:rPr>
  </w:style>
  <w:style w:type="character" w:customStyle="1" w:styleId="E-mailStlus2331">
    <w:name w:val="E-mailStílus2331"/>
    <w:rsid w:val="00BD4173"/>
    <w:rPr>
      <w:color w:val="000000"/>
    </w:rPr>
  </w:style>
  <w:style w:type="paragraph" w:customStyle="1" w:styleId="Vlaszbejelentkezes1">
    <w:name w:val="Válasz_bejelentkezes_1"/>
    <w:basedOn w:val="Felsorols"/>
    <w:rsid w:val="00BD4173"/>
    <w:pPr>
      <w:keepNext/>
      <w:widowControl/>
      <w:numPr>
        <w:numId w:val="0"/>
      </w:numPr>
      <w:tabs>
        <w:tab w:val="num" w:pos="0"/>
        <w:tab w:val="num" w:pos="927"/>
      </w:tabs>
      <w:spacing w:before="100" w:after="100"/>
      <w:ind w:left="927" w:right="-144"/>
      <w:jc w:val="left"/>
    </w:pPr>
    <w:rPr>
      <w:rFonts w:ascii="Times New Roman" w:hAnsi="Times New Roman"/>
      <w:szCs w:val="24"/>
    </w:rPr>
  </w:style>
  <w:style w:type="paragraph" w:customStyle="1" w:styleId="ListBullet3">
    <w:name w:val="List Bullet  3"/>
    <w:basedOn w:val="Felsorols3"/>
    <w:rsid w:val="00BD4173"/>
    <w:pPr>
      <w:widowControl/>
      <w:tabs>
        <w:tab w:val="clear" w:pos="926"/>
        <w:tab w:val="num" w:pos="0"/>
        <w:tab w:val="num" w:pos="1494"/>
      </w:tabs>
      <w:ind w:left="1494" w:right="-144" w:firstLine="0"/>
      <w:jc w:val="center"/>
    </w:pPr>
    <w:rPr>
      <w:rFonts w:ascii="Times New Roman" w:hAnsi="Times New Roman"/>
      <w:szCs w:val="24"/>
      <w:lang w:eastAsia="en-US"/>
    </w:rPr>
  </w:style>
  <w:style w:type="paragraph" w:customStyle="1" w:styleId="Char1CharCharCharCharCharCharCharChar">
    <w:name w:val="Char1 Char Char Char Char Char Char Char Char"/>
    <w:basedOn w:val="Norml"/>
    <w:rsid w:val="00BD4173"/>
    <w:pPr>
      <w:spacing w:after="160" w:line="240" w:lineRule="exact"/>
    </w:pPr>
    <w:rPr>
      <w:rFonts w:ascii="Verdana" w:hAnsi="Verdana" w:cs="Verdana"/>
      <w:sz w:val="20"/>
      <w:szCs w:val="20"/>
      <w:lang w:val="en-US" w:eastAsia="en-US"/>
    </w:rPr>
  </w:style>
  <w:style w:type="paragraph" w:customStyle="1" w:styleId="Fpont1">
    <w:name w:val="Főpont_1"/>
    <w:basedOn w:val="Cm"/>
    <w:rsid w:val="00BD4173"/>
    <w:pPr>
      <w:keepNext/>
      <w:tabs>
        <w:tab w:val="num" w:pos="454"/>
      </w:tabs>
      <w:spacing w:before="360" w:after="120" w:line="360" w:lineRule="atLeast"/>
      <w:ind w:left="454" w:hanging="454"/>
      <w:jc w:val="left"/>
      <w:outlineLvl w:val="9"/>
    </w:pPr>
    <w:rPr>
      <w:rFonts w:ascii="Arial" w:hAnsi="Arial" w:cs="Arial"/>
      <w:bCs/>
      <w:caps w:val="0"/>
      <w:smallCaps/>
      <w:color w:val="000000"/>
      <w:kern w:val="0"/>
      <w:szCs w:val="32"/>
    </w:rPr>
  </w:style>
  <w:style w:type="paragraph" w:customStyle="1" w:styleId="Fpont2">
    <w:name w:val="Főpont_2"/>
    <w:basedOn w:val="Cm"/>
    <w:rsid w:val="00BD4173"/>
    <w:pPr>
      <w:keepNext/>
      <w:tabs>
        <w:tab w:val="num" w:pos="567"/>
      </w:tabs>
      <w:spacing w:before="480" w:after="0" w:line="360" w:lineRule="atLeast"/>
      <w:ind w:left="567" w:hanging="567"/>
      <w:jc w:val="left"/>
      <w:outlineLvl w:val="9"/>
    </w:pPr>
    <w:rPr>
      <w:rFonts w:ascii="Arial" w:hAnsi="Arial" w:cs="Arial"/>
      <w:bCs/>
      <w:caps w:val="0"/>
      <w:color w:val="000000"/>
      <w:kern w:val="0"/>
      <w:sz w:val="28"/>
      <w:szCs w:val="28"/>
    </w:rPr>
  </w:style>
  <w:style w:type="paragraph" w:customStyle="1" w:styleId="Rszfeladat">
    <w:name w:val="Részfeladat"/>
    <w:basedOn w:val="Norml"/>
    <w:rsid w:val="00BD4173"/>
    <w:pPr>
      <w:spacing w:before="60" w:after="60" w:line="360" w:lineRule="auto"/>
      <w:ind w:left="360" w:hanging="360"/>
      <w:jc w:val="both"/>
    </w:pPr>
  </w:style>
  <w:style w:type="paragraph" w:customStyle="1" w:styleId="Fpont3">
    <w:name w:val="Főpont_3"/>
    <w:basedOn w:val="Fpont2"/>
    <w:rsid w:val="00BD4173"/>
    <w:pPr>
      <w:numPr>
        <w:ilvl w:val="2"/>
      </w:numPr>
      <w:tabs>
        <w:tab w:val="num" w:pos="567"/>
      </w:tabs>
      <w:spacing w:before="240" w:after="120"/>
      <w:ind w:left="567" w:hanging="567"/>
    </w:pPr>
    <w:rPr>
      <w:sz w:val="24"/>
      <w:szCs w:val="24"/>
    </w:rPr>
  </w:style>
  <w:style w:type="paragraph" w:customStyle="1" w:styleId="Rszfeladat2">
    <w:name w:val="Részfeladat2"/>
    <w:basedOn w:val="Rszfeladat"/>
    <w:rsid w:val="00BD4173"/>
    <w:pPr>
      <w:ind w:left="568"/>
    </w:pPr>
  </w:style>
  <w:style w:type="paragraph" w:customStyle="1" w:styleId="Norml2">
    <w:name w:val="Normál 2"/>
    <w:basedOn w:val="Norml"/>
    <w:rsid w:val="00BD4173"/>
    <w:pPr>
      <w:spacing w:before="40" w:after="40" w:line="320" w:lineRule="atLeast"/>
      <w:ind w:left="567"/>
      <w:jc w:val="both"/>
    </w:pPr>
  </w:style>
  <w:style w:type="paragraph" w:customStyle="1" w:styleId="szveg2">
    <w:name w:val="szöveg_2"/>
    <w:basedOn w:val="szveg1"/>
    <w:rsid w:val="00BD4173"/>
    <w:pPr>
      <w:ind w:left="709"/>
    </w:pPr>
  </w:style>
  <w:style w:type="paragraph" w:customStyle="1" w:styleId="szveg1felsorbetu">
    <w:name w:val="szöveg_1_felsor_betu"/>
    <w:basedOn w:val="szveg1"/>
    <w:rsid w:val="00BD4173"/>
    <w:pPr>
      <w:tabs>
        <w:tab w:val="num" w:pos="709"/>
      </w:tabs>
      <w:ind w:left="709" w:hanging="425"/>
    </w:pPr>
  </w:style>
  <w:style w:type="paragraph" w:customStyle="1" w:styleId="szveg2al">
    <w:name w:val="szöveg_2_alá"/>
    <w:basedOn w:val="szveg2"/>
    <w:rsid w:val="00BD4173"/>
    <w:pPr>
      <w:tabs>
        <w:tab w:val="left" w:pos="1560"/>
      </w:tabs>
      <w:ind w:left="1560" w:hanging="426"/>
    </w:pPr>
  </w:style>
  <w:style w:type="paragraph" w:customStyle="1" w:styleId="Norml10">
    <w:name w:val="Normál 1"/>
    <w:basedOn w:val="Norml"/>
    <w:rsid w:val="00BD4173"/>
    <w:pPr>
      <w:spacing w:before="40" w:after="40" w:line="320" w:lineRule="atLeast"/>
      <w:jc w:val="both"/>
    </w:pPr>
    <w:rPr>
      <w:rFonts w:ascii="Arial" w:hAnsi="Arial" w:cs="Arial"/>
      <w:sz w:val="22"/>
      <w:szCs w:val="22"/>
    </w:rPr>
  </w:style>
  <w:style w:type="paragraph" w:customStyle="1" w:styleId="Felsorols11">
    <w:name w:val="Felsorolás 1"/>
    <w:basedOn w:val="Norml10"/>
    <w:rsid w:val="00BD4173"/>
    <w:pPr>
      <w:tabs>
        <w:tab w:val="num" w:pos="720"/>
      </w:tabs>
      <w:spacing w:before="60" w:after="60" w:line="360" w:lineRule="auto"/>
      <w:ind w:left="720" w:hanging="360"/>
    </w:pPr>
    <w:rPr>
      <w:sz w:val="24"/>
      <w:szCs w:val="24"/>
    </w:rPr>
  </w:style>
  <w:style w:type="paragraph" w:customStyle="1" w:styleId="szvegal1">
    <w:name w:val="szöveg_alá_1"/>
    <w:basedOn w:val="Norml"/>
    <w:rsid w:val="00BD4173"/>
    <w:pPr>
      <w:tabs>
        <w:tab w:val="num" w:pos="567"/>
        <w:tab w:val="num" w:pos="643"/>
      </w:tabs>
      <w:spacing w:before="40" w:after="40" w:line="360" w:lineRule="auto"/>
      <w:ind w:left="567" w:hanging="357"/>
      <w:jc w:val="both"/>
    </w:pPr>
  </w:style>
  <w:style w:type="paragraph" w:customStyle="1" w:styleId="Fzis4">
    <w:name w:val="Fázis_4"/>
    <w:basedOn w:val="Fzis3"/>
    <w:rsid w:val="00BD4173"/>
    <w:pPr>
      <w:tabs>
        <w:tab w:val="clear" w:pos="360"/>
      </w:tabs>
      <w:jc w:val="left"/>
    </w:pPr>
  </w:style>
  <w:style w:type="paragraph" w:customStyle="1" w:styleId="szvegal2">
    <w:name w:val="szöveg_alá_2"/>
    <w:basedOn w:val="Norml"/>
    <w:rsid w:val="00BD4173"/>
    <w:pPr>
      <w:numPr>
        <w:numId w:val="19"/>
      </w:numPr>
      <w:tabs>
        <w:tab w:val="clear" w:pos="3479"/>
        <w:tab w:val="num" w:pos="432"/>
        <w:tab w:val="num" w:pos="1068"/>
      </w:tabs>
      <w:spacing w:line="360" w:lineRule="auto"/>
      <w:ind w:left="1068" w:hanging="432"/>
      <w:jc w:val="both"/>
    </w:pPr>
  </w:style>
  <w:style w:type="paragraph" w:customStyle="1" w:styleId="Mellklet0">
    <w:name w:val="Melléklet"/>
    <w:basedOn w:val="Cm"/>
    <w:rsid w:val="00BD4173"/>
    <w:pPr>
      <w:pageBreakBefore/>
      <w:numPr>
        <w:numId w:val="6"/>
      </w:numPr>
      <w:spacing w:after="0" w:line="360" w:lineRule="auto"/>
      <w:outlineLvl w:val="9"/>
    </w:pPr>
    <w:rPr>
      <w:rFonts w:ascii="Arial" w:hAnsi="Arial" w:cs="Arial"/>
      <w:bCs/>
      <w:caps w:val="0"/>
      <w:kern w:val="0"/>
      <w:szCs w:val="32"/>
    </w:rPr>
  </w:style>
  <w:style w:type="paragraph" w:customStyle="1" w:styleId="Fpont5">
    <w:name w:val="Főpont_5"/>
    <w:basedOn w:val="Fpont4"/>
    <w:rsid w:val="00BD4173"/>
    <w:pPr>
      <w:numPr>
        <w:numId w:val="0"/>
      </w:numPr>
      <w:spacing w:before="280" w:after="40"/>
      <w:jc w:val="both"/>
    </w:pPr>
  </w:style>
  <w:style w:type="paragraph" w:customStyle="1" w:styleId="Szerzdsrmai">
    <w:name w:val="Szerződés_római"/>
    <w:basedOn w:val="szveg1"/>
    <w:rsid w:val="00BD4173"/>
    <w:pPr>
      <w:widowControl w:val="0"/>
      <w:tabs>
        <w:tab w:val="left" w:pos="1985"/>
      </w:tabs>
      <w:ind w:left="1985" w:hanging="567"/>
    </w:pPr>
  </w:style>
  <w:style w:type="paragraph" w:customStyle="1" w:styleId="szveg3al">
    <w:name w:val="szöveg_3_alá"/>
    <w:basedOn w:val="szveg2al"/>
    <w:rsid w:val="00BD4173"/>
    <w:pPr>
      <w:tabs>
        <w:tab w:val="clear" w:pos="1560"/>
        <w:tab w:val="num" w:pos="2127"/>
      </w:tabs>
      <w:ind w:left="2127" w:hanging="327"/>
    </w:pPr>
  </w:style>
  <w:style w:type="paragraph" w:customStyle="1" w:styleId="rintettrendszer">
    <w:name w:val="Érintett_rendszer"/>
    <w:basedOn w:val="szveg1"/>
    <w:rsid w:val="00BD4173"/>
    <w:pPr>
      <w:keepNext/>
      <w:spacing w:before="240" w:after="120"/>
    </w:pPr>
    <w:rPr>
      <w:b/>
      <w:bCs/>
    </w:rPr>
  </w:style>
  <w:style w:type="paragraph" w:customStyle="1" w:styleId="Szakrendszerek">
    <w:name w:val="Szakrendszerek"/>
    <w:basedOn w:val="szveg1"/>
    <w:rsid w:val="00BD4173"/>
    <w:pPr>
      <w:keepNext/>
      <w:spacing w:before="240"/>
    </w:pPr>
    <w:rPr>
      <w:b/>
      <w:bCs/>
      <w:i/>
      <w:iCs/>
    </w:rPr>
  </w:style>
  <w:style w:type="paragraph" w:customStyle="1" w:styleId="StlusSzakrendszerekFlkvrDlt">
    <w:name w:val="Stílus Szakrendszerek + Félkövér Dőlt"/>
    <w:basedOn w:val="Szakrendszerek"/>
    <w:rsid w:val="00BD4173"/>
    <w:rPr>
      <w:b w:val="0"/>
      <w:bCs w:val="0"/>
      <w:i w:val="0"/>
      <w:iCs w:val="0"/>
    </w:rPr>
  </w:style>
  <w:style w:type="paragraph" w:customStyle="1" w:styleId="Fontos">
    <w:name w:val="Fontos"/>
    <w:basedOn w:val="Norml"/>
    <w:rsid w:val="00BD4173"/>
    <w:pPr>
      <w:pBdr>
        <w:top w:val="single" w:sz="12" w:space="1" w:color="auto"/>
        <w:bottom w:val="single" w:sz="12" w:space="1" w:color="auto"/>
      </w:pBdr>
      <w:tabs>
        <w:tab w:val="left" w:pos="851"/>
      </w:tabs>
      <w:spacing w:before="100"/>
      <w:ind w:left="567"/>
      <w:jc w:val="both"/>
    </w:pPr>
  </w:style>
  <w:style w:type="paragraph" w:customStyle="1" w:styleId="RTVSzvegtrzs2">
    <w:name w:val="RTV Szövegtörzs 2"/>
    <w:basedOn w:val="Norml"/>
    <w:rsid w:val="00BD4173"/>
    <w:rPr>
      <w:rFonts w:ascii="Arial" w:hAnsi="Arial" w:cs="Arial"/>
      <w:sz w:val="20"/>
      <w:szCs w:val="20"/>
    </w:rPr>
  </w:style>
  <w:style w:type="character" w:customStyle="1" w:styleId="CharChar2">
    <w:name w:val="Char Char2"/>
    <w:rsid w:val="00BD4173"/>
    <w:rPr>
      <w:rFonts w:ascii="Frutiger Linotype" w:hAnsi="Frutiger Linotype" w:cs="Frutiger Linotype"/>
      <w:lang w:val="hu-HU" w:eastAsia="hu-HU"/>
    </w:rPr>
  </w:style>
  <w:style w:type="paragraph" w:customStyle="1" w:styleId="BodyText22">
    <w:name w:val="Body Text 22"/>
    <w:basedOn w:val="Norml"/>
    <w:rsid w:val="00BD4173"/>
    <w:pPr>
      <w:numPr>
        <w:numId w:val="20"/>
      </w:numPr>
      <w:tabs>
        <w:tab w:val="clear" w:pos="851"/>
      </w:tabs>
      <w:ind w:left="284" w:firstLine="0"/>
    </w:pPr>
    <w:rPr>
      <w:rFonts w:ascii="Frutiger Linotype" w:hAnsi="Frutiger Linotype" w:cs="Frutiger Linotype"/>
    </w:rPr>
  </w:style>
  <w:style w:type="paragraph" w:customStyle="1" w:styleId="Felsorol1">
    <w:name w:val="Felsorol 1"/>
    <w:basedOn w:val="Norml"/>
    <w:rsid w:val="00BD4173"/>
    <w:pPr>
      <w:keepLines/>
      <w:numPr>
        <w:numId w:val="7"/>
      </w:numPr>
      <w:tabs>
        <w:tab w:val="left" w:pos="425"/>
      </w:tabs>
      <w:jc w:val="both"/>
    </w:pPr>
  </w:style>
  <w:style w:type="paragraph" w:customStyle="1" w:styleId="Felsorol2">
    <w:name w:val="Felsorol 2"/>
    <w:basedOn w:val="Felsorol1"/>
    <w:rsid w:val="00BD4173"/>
    <w:pPr>
      <w:ind w:left="850"/>
    </w:pPr>
  </w:style>
  <w:style w:type="paragraph" w:customStyle="1" w:styleId="ALTBEKCIM">
    <w:name w:val="ALTBEKCIM"/>
    <w:basedOn w:val="Norml"/>
    <w:next w:val="Norml"/>
    <w:rsid w:val="00BD4173"/>
    <w:pPr>
      <w:keepNext/>
      <w:widowControl w:val="0"/>
      <w:tabs>
        <w:tab w:val="left" w:pos="851"/>
      </w:tabs>
      <w:ind w:left="851"/>
      <w:jc w:val="both"/>
    </w:pPr>
    <w:rPr>
      <w:b/>
      <w:bCs/>
    </w:rPr>
  </w:style>
  <w:style w:type="character" w:customStyle="1" w:styleId="bot">
    <w:name w:val="bot"/>
    <w:basedOn w:val="Bekezdsalapbettpusa"/>
    <w:rsid w:val="00BD4173"/>
  </w:style>
  <w:style w:type="paragraph" w:customStyle="1" w:styleId="Normal1">
    <w:name w:val="Normal 1"/>
    <w:basedOn w:val="Norml"/>
    <w:rsid w:val="00BD4173"/>
    <w:pPr>
      <w:spacing w:after="240" w:line="240" w:lineRule="atLeast"/>
      <w:ind w:left="454"/>
      <w:jc w:val="both"/>
    </w:pPr>
    <w:rPr>
      <w:lang w:eastAsia="en-US"/>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rsid w:val="00BD4173"/>
    <w:rPr>
      <w:rFonts w:ascii="Frutiger Linotype" w:hAnsi="Frutiger Linotype" w:cs="Frutiger Linotype"/>
      <w:b/>
      <w:bCs/>
      <w:kern w:val="28"/>
      <w:sz w:val="28"/>
      <w:szCs w:val="28"/>
      <w:lang w:val="hu-HU" w:eastAsia="hu-HU"/>
    </w:rPr>
  </w:style>
  <w:style w:type="character" w:styleId="Kiemels">
    <w:name w:val="Emphasis"/>
    <w:qFormat/>
    <w:rsid w:val="00BD4173"/>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rsid w:val="00BD4173"/>
    <w:rPr>
      <w:rFonts w:ascii="Frutiger Linotype" w:hAnsi="Frutiger Linotype" w:cs="Frutiger Linotype"/>
      <w:b/>
      <w:bCs/>
      <w:kern w:val="28"/>
      <w:sz w:val="28"/>
      <w:szCs w:val="28"/>
      <w:lang w:val="hu-HU" w:eastAsia="hu-HU"/>
    </w:rPr>
  </w:style>
  <w:style w:type="paragraph" w:customStyle="1" w:styleId="Normal44">
    <w:name w:val="Normal 44"/>
    <w:basedOn w:val="Norml"/>
    <w:rsid w:val="00BD4173"/>
    <w:pPr>
      <w:tabs>
        <w:tab w:val="num" w:pos="360"/>
        <w:tab w:val="left" w:pos="454"/>
        <w:tab w:val="left" w:pos="709"/>
        <w:tab w:val="left" w:pos="907"/>
      </w:tabs>
      <w:spacing w:after="120" w:line="280" w:lineRule="atLeast"/>
      <w:ind w:left="3459" w:hanging="2268"/>
      <w:jc w:val="both"/>
    </w:pPr>
    <w:rPr>
      <w:rFonts w:ascii="Arial" w:hAnsi="Arial" w:cs="Arial"/>
      <w:sz w:val="20"/>
      <w:szCs w:val="20"/>
    </w:rPr>
  </w:style>
  <w:style w:type="paragraph" w:customStyle="1" w:styleId="BodyText23FrutigerLinotype">
    <w:name w:val="Body Text 23 + Frutiger Linotype"/>
    <w:aliases w:val="Black,Justified,Left:  0 cm,Right:  -0,0..."/>
    <w:basedOn w:val="Norml"/>
    <w:rsid w:val="00BD4173"/>
    <w:pPr>
      <w:tabs>
        <w:tab w:val="left" w:pos="0"/>
        <w:tab w:val="left" w:pos="1134"/>
      </w:tabs>
      <w:jc w:val="both"/>
    </w:pPr>
    <w:rPr>
      <w:rFonts w:ascii="Frutiger Linotype" w:hAnsi="Frutiger Linotype" w:cs="Frutiger Linotype"/>
      <w:sz w:val="20"/>
      <w:szCs w:val="20"/>
    </w:rPr>
  </w:style>
  <w:style w:type="paragraph" w:customStyle="1" w:styleId="BodyTextFrutigerLinotype">
    <w:name w:val="Body Text + Frutiger Linotype"/>
    <w:aliases w:val="10 pt"/>
    <w:basedOn w:val="Norml"/>
    <w:rsid w:val="00BD4173"/>
    <w:pPr>
      <w:widowControl w:val="0"/>
      <w:spacing w:before="40" w:after="40"/>
      <w:jc w:val="both"/>
    </w:pPr>
    <w:rPr>
      <w:rFonts w:ascii="Frutiger Linotype" w:hAnsi="Frutiger Linotype" w:cs="Frutiger Linotype"/>
      <w:sz w:val="20"/>
      <w:szCs w:val="20"/>
    </w:rPr>
  </w:style>
  <w:style w:type="character" w:customStyle="1" w:styleId="msochangeprop0">
    <w:name w:val="msochangeprop"/>
    <w:rsid w:val="00BD4173"/>
    <w:rPr>
      <w:color w:val="0000FF"/>
      <w:u w:val="single"/>
    </w:rPr>
  </w:style>
  <w:style w:type="paragraph" w:customStyle="1" w:styleId="bodytext2">
    <w:name w:val="bodytext2"/>
    <w:basedOn w:val="Norml"/>
    <w:rsid w:val="00BD4173"/>
    <w:pPr>
      <w:ind w:left="360"/>
    </w:pPr>
    <w:rPr>
      <w:sz w:val="20"/>
      <w:szCs w:val="20"/>
    </w:rPr>
  </w:style>
  <w:style w:type="character" w:customStyle="1" w:styleId="intranetbold1">
    <w:name w:val="intranet_bold1"/>
    <w:uiPriority w:val="99"/>
    <w:rsid w:val="00BD4173"/>
    <w:rPr>
      <w:b/>
      <w:bCs/>
    </w:rPr>
  </w:style>
  <w:style w:type="paragraph" w:customStyle="1" w:styleId="font5">
    <w:name w:val="font5"/>
    <w:basedOn w:val="Norml"/>
    <w:rsid w:val="00BD4173"/>
    <w:pPr>
      <w:spacing w:before="100" w:beforeAutospacing="1" w:after="100" w:afterAutospacing="1"/>
    </w:pPr>
    <w:rPr>
      <w:sz w:val="32"/>
      <w:szCs w:val="32"/>
    </w:rPr>
  </w:style>
  <w:style w:type="paragraph" w:customStyle="1" w:styleId="xxnembold">
    <w:name w:val="x.x nem bold"/>
    <w:basedOn w:val="Norml"/>
    <w:rsid w:val="00BD4173"/>
    <w:pPr>
      <w:tabs>
        <w:tab w:val="right" w:pos="8789"/>
      </w:tabs>
      <w:overflowPunct w:val="0"/>
      <w:autoSpaceDE w:val="0"/>
      <w:autoSpaceDN w:val="0"/>
      <w:adjustRightInd w:val="0"/>
      <w:textAlignment w:val="baseline"/>
    </w:pPr>
  </w:style>
  <w:style w:type="paragraph" w:customStyle="1" w:styleId="BodyText23">
    <w:name w:val="Body Text 23"/>
    <w:basedOn w:val="Norml"/>
    <w:rsid w:val="00BD4173"/>
    <w:pPr>
      <w:ind w:left="284"/>
    </w:pPr>
    <w:rPr>
      <w:rFonts w:ascii="Frutiger Linotype" w:hAnsi="Frutiger Linotype" w:cs="Frutiger Linotype"/>
    </w:rPr>
  </w:style>
  <w:style w:type="paragraph" w:customStyle="1" w:styleId="Stlus">
    <w:name w:val="Stílus"/>
    <w:uiPriority w:val="99"/>
    <w:rsid w:val="00BD4173"/>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rsid w:val="00BD4173"/>
  </w:style>
  <w:style w:type="paragraph" w:customStyle="1" w:styleId="norml100">
    <w:name w:val="norml10"/>
    <w:basedOn w:val="Norml"/>
    <w:rsid w:val="00BD4173"/>
    <w:pPr>
      <w:spacing w:before="40" w:after="40"/>
      <w:jc w:val="both"/>
    </w:pPr>
  </w:style>
  <w:style w:type="paragraph" w:customStyle="1" w:styleId="Nincstrkz1">
    <w:name w:val="Nincs térköz1"/>
    <w:rsid w:val="00BD4173"/>
    <w:pPr>
      <w:spacing w:after="0" w:line="240" w:lineRule="auto"/>
    </w:pPr>
    <w:rPr>
      <w:rFonts w:ascii="Calibri" w:eastAsia="Times New Roman" w:hAnsi="Calibri" w:cs="Calibri"/>
    </w:rPr>
  </w:style>
  <w:style w:type="paragraph" w:customStyle="1" w:styleId="BalloonText1">
    <w:name w:val="Balloon Text1"/>
    <w:basedOn w:val="Norml"/>
    <w:semiHidden/>
    <w:rsid w:val="00BD4173"/>
    <w:rPr>
      <w:rFonts w:ascii="Tahoma" w:hAnsi="Tahoma" w:cs="Tahoma"/>
      <w:sz w:val="16"/>
      <w:szCs w:val="16"/>
      <w:lang w:val="en-GB" w:eastAsia="en-GB"/>
    </w:rPr>
  </w:style>
  <w:style w:type="paragraph" w:styleId="Nincstrkz">
    <w:name w:val="No Spacing"/>
    <w:qFormat/>
    <w:rsid w:val="00BD4173"/>
    <w:pPr>
      <w:spacing w:after="0" w:line="240" w:lineRule="auto"/>
    </w:pPr>
    <w:rPr>
      <w:rFonts w:ascii="Calibri" w:eastAsia="Times New Roman" w:hAnsi="Calibri" w:cs="Calibri"/>
    </w:rPr>
  </w:style>
  <w:style w:type="paragraph" w:customStyle="1" w:styleId="Nincstrkz11">
    <w:name w:val="Nincs térköz11"/>
    <w:rsid w:val="00BD4173"/>
    <w:pPr>
      <w:numPr>
        <w:ilvl w:val="1"/>
        <w:numId w:val="21"/>
      </w:numPr>
      <w:tabs>
        <w:tab w:val="clear" w:pos="576"/>
      </w:tabs>
      <w:spacing w:after="0" w:line="240" w:lineRule="auto"/>
      <w:ind w:left="0" w:firstLine="0"/>
    </w:pPr>
    <w:rPr>
      <w:rFonts w:ascii="Calibri" w:eastAsia="Times New Roman" w:hAnsi="Calibri" w:cs="Calibri"/>
    </w:rPr>
  </w:style>
  <w:style w:type="paragraph" w:customStyle="1" w:styleId="Stlus7">
    <w:name w:val="Stílus7"/>
    <w:basedOn w:val="Norml"/>
    <w:rsid w:val="00BD4173"/>
    <w:pPr>
      <w:numPr>
        <w:ilvl w:val="1"/>
        <w:numId w:val="9"/>
      </w:numPr>
      <w:autoSpaceDE w:val="0"/>
      <w:autoSpaceDN w:val="0"/>
      <w:spacing w:before="360" w:after="720"/>
      <w:jc w:val="center"/>
      <w:outlineLvl w:val="1"/>
    </w:pPr>
    <w:rPr>
      <w:rFonts w:ascii="Frutiger Linotype" w:hAnsi="Frutiger Linotype" w:cs="Frutiger Linotype"/>
      <w:b/>
      <w:bCs/>
      <w:sz w:val="28"/>
      <w:szCs w:val="28"/>
    </w:rPr>
  </w:style>
  <w:style w:type="character" w:customStyle="1" w:styleId="E-mailStlus3491">
    <w:name w:val="E-mailStílus3491"/>
    <w:rsid w:val="00BD4173"/>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rsid w:val="00BD4173"/>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rsid w:val="00BD4173"/>
  </w:style>
  <w:style w:type="paragraph" w:customStyle="1" w:styleId="NoSpacing1">
    <w:name w:val="No Spacing1"/>
    <w:rsid w:val="00BD4173"/>
    <w:pPr>
      <w:spacing w:after="0" w:line="240" w:lineRule="auto"/>
    </w:pPr>
    <w:rPr>
      <w:rFonts w:ascii="Calibri" w:eastAsia="Times New Roman" w:hAnsi="Calibri" w:cs="Calibri"/>
    </w:rPr>
  </w:style>
  <w:style w:type="paragraph" w:customStyle="1" w:styleId="CharCharCharCharCharChar">
    <w:name w:val="Char Char Char Char Char Char"/>
    <w:basedOn w:val="Norml"/>
    <w:rsid w:val="00BD4173"/>
    <w:pPr>
      <w:spacing w:after="160" w:line="240" w:lineRule="exact"/>
    </w:pPr>
    <w:rPr>
      <w:rFonts w:ascii="Verdana" w:hAnsi="Verdana" w:cs="Verdana"/>
      <w:lang w:val="en-US" w:eastAsia="en-US"/>
    </w:rPr>
  </w:style>
  <w:style w:type="character" w:customStyle="1" w:styleId="E-mailStlus3551">
    <w:name w:val="E-mailStílus3551"/>
    <w:rsid w:val="00BD4173"/>
    <w:rPr>
      <w:color w:val="000000"/>
    </w:rPr>
  </w:style>
  <w:style w:type="paragraph" w:customStyle="1" w:styleId="Szvegtrzs25">
    <w:name w:val="Szövegtörzs 25"/>
    <w:basedOn w:val="Norml"/>
    <w:uiPriority w:val="99"/>
    <w:rsid w:val="00BD4173"/>
    <w:pPr>
      <w:ind w:left="360"/>
    </w:pPr>
    <w:rPr>
      <w:sz w:val="20"/>
      <w:szCs w:val="20"/>
    </w:rPr>
  </w:style>
  <w:style w:type="paragraph" w:customStyle="1" w:styleId="normaljustified">
    <w:name w:val="normaljustified"/>
    <w:basedOn w:val="Norml"/>
    <w:rsid w:val="00BD4173"/>
    <w:pPr>
      <w:jc w:val="both"/>
    </w:pPr>
  </w:style>
  <w:style w:type="character" w:customStyle="1" w:styleId="WW8Num2z0">
    <w:name w:val="WW8Num2z0"/>
    <w:rsid w:val="00BD4173"/>
    <w:rPr>
      <w:rFonts w:ascii="Symbol" w:hAnsi="Symbol"/>
    </w:rPr>
  </w:style>
  <w:style w:type="character" w:customStyle="1" w:styleId="WW8Num3z0">
    <w:name w:val="WW8Num3z0"/>
    <w:rsid w:val="00BD4173"/>
    <w:rPr>
      <w:rFonts w:ascii="Symbol" w:hAnsi="Symbol"/>
    </w:rPr>
  </w:style>
  <w:style w:type="character" w:customStyle="1" w:styleId="WW8Num4z0">
    <w:name w:val="WW8Num4z0"/>
    <w:rsid w:val="00BD4173"/>
    <w:rPr>
      <w:b/>
    </w:rPr>
  </w:style>
  <w:style w:type="character" w:customStyle="1" w:styleId="Absatz-Standardschriftart">
    <w:name w:val="Absatz-Standardschriftart"/>
    <w:rsid w:val="00BD4173"/>
  </w:style>
  <w:style w:type="character" w:customStyle="1" w:styleId="WW8Num9z0">
    <w:name w:val="WW8Num9z0"/>
    <w:rsid w:val="00BD4173"/>
    <w:rPr>
      <w:rFonts w:ascii="Symbol" w:hAnsi="Symbol"/>
    </w:rPr>
  </w:style>
  <w:style w:type="character" w:customStyle="1" w:styleId="WW8Num9z1">
    <w:name w:val="WW8Num9z1"/>
    <w:rsid w:val="00BD4173"/>
    <w:rPr>
      <w:rFonts w:ascii="Courier New" w:hAnsi="Courier New" w:cs="Courier New"/>
    </w:rPr>
  </w:style>
  <w:style w:type="character" w:customStyle="1" w:styleId="WW8Num9z2">
    <w:name w:val="WW8Num9z2"/>
    <w:rsid w:val="00BD4173"/>
    <w:rPr>
      <w:rFonts w:ascii="Wingdings" w:hAnsi="Wingdings"/>
    </w:rPr>
  </w:style>
  <w:style w:type="character" w:customStyle="1" w:styleId="WW8Num14z0">
    <w:name w:val="WW8Num14z0"/>
    <w:rsid w:val="00BD4173"/>
    <w:rPr>
      <w:rFonts w:ascii="Symbol" w:hAnsi="Symbol"/>
    </w:rPr>
  </w:style>
  <w:style w:type="character" w:customStyle="1" w:styleId="WW8Num24z0">
    <w:name w:val="WW8Num24z0"/>
    <w:rsid w:val="00BD4173"/>
    <w:rPr>
      <w:b/>
    </w:rPr>
  </w:style>
  <w:style w:type="character" w:customStyle="1" w:styleId="WW8Num27z1">
    <w:name w:val="WW8Num27z1"/>
    <w:rsid w:val="00BD4173"/>
    <w:rPr>
      <w:rFonts w:ascii="Courier New" w:hAnsi="Courier New" w:cs="Courier New"/>
    </w:rPr>
  </w:style>
  <w:style w:type="character" w:customStyle="1" w:styleId="WW8Num27z2">
    <w:name w:val="WW8Num27z2"/>
    <w:rsid w:val="00BD4173"/>
    <w:rPr>
      <w:rFonts w:ascii="Wingdings" w:hAnsi="Wingdings"/>
    </w:rPr>
  </w:style>
  <w:style w:type="character" w:customStyle="1" w:styleId="WW8Num27z3">
    <w:name w:val="WW8Num27z3"/>
    <w:rsid w:val="00BD4173"/>
    <w:rPr>
      <w:rFonts w:ascii="Symbol" w:hAnsi="Symbol"/>
    </w:rPr>
  </w:style>
  <w:style w:type="character" w:customStyle="1" w:styleId="WW8Num28z0">
    <w:name w:val="WW8Num28z0"/>
    <w:rsid w:val="00BD4173"/>
    <w:rPr>
      <w:rFonts w:ascii="Times New Roman" w:eastAsia="Times New Roman" w:hAnsi="Times New Roman" w:cs="Times New Roman"/>
    </w:rPr>
  </w:style>
  <w:style w:type="character" w:customStyle="1" w:styleId="WW8Num28z1">
    <w:name w:val="WW8Num28z1"/>
    <w:rsid w:val="00BD4173"/>
    <w:rPr>
      <w:rFonts w:ascii="Courier New" w:hAnsi="Courier New" w:cs="Courier New"/>
    </w:rPr>
  </w:style>
  <w:style w:type="character" w:customStyle="1" w:styleId="WW8Num28z2">
    <w:name w:val="WW8Num28z2"/>
    <w:rsid w:val="00BD4173"/>
    <w:rPr>
      <w:rFonts w:ascii="Wingdings" w:hAnsi="Wingdings"/>
    </w:rPr>
  </w:style>
  <w:style w:type="character" w:customStyle="1" w:styleId="WW8Num28z3">
    <w:name w:val="WW8Num28z3"/>
    <w:rsid w:val="00BD4173"/>
    <w:rPr>
      <w:rFonts w:ascii="Symbol" w:hAnsi="Symbol"/>
    </w:rPr>
  </w:style>
  <w:style w:type="character" w:customStyle="1" w:styleId="WW8Num31z0">
    <w:name w:val="WW8Num31z0"/>
    <w:rsid w:val="00BD4173"/>
    <w:rPr>
      <w:b/>
    </w:rPr>
  </w:style>
  <w:style w:type="character" w:customStyle="1" w:styleId="WW8Num32z0">
    <w:name w:val="WW8Num32z0"/>
    <w:rsid w:val="00BD4173"/>
    <w:rPr>
      <w:rFonts w:ascii="Times New Roman" w:hAnsi="Times New Roman" w:cs="Times New Roman"/>
    </w:rPr>
  </w:style>
  <w:style w:type="character" w:customStyle="1" w:styleId="WW8Num32z1">
    <w:name w:val="WW8Num32z1"/>
    <w:rsid w:val="00BD4173"/>
    <w:rPr>
      <w:rFonts w:ascii="Courier New" w:hAnsi="Courier New" w:cs="Courier New"/>
    </w:rPr>
  </w:style>
  <w:style w:type="character" w:customStyle="1" w:styleId="WW8Num32z2">
    <w:name w:val="WW8Num32z2"/>
    <w:rsid w:val="00BD4173"/>
    <w:rPr>
      <w:rFonts w:ascii="Wingdings" w:hAnsi="Wingdings"/>
    </w:rPr>
  </w:style>
  <w:style w:type="character" w:customStyle="1" w:styleId="WW8Num32z3">
    <w:name w:val="WW8Num32z3"/>
    <w:rsid w:val="00BD4173"/>
    <w:rPr>
      <w:rFonts w:ascii="Symbol" w:hAnsi="Symbol"/>
    </w:rPr>
  </w:style>
  <w:style w:type="character" w:customStyle="1" w:styleId="WW8Num38z0">
    <w:name w:val="WW8Num38z0"/>
    <w:rsid w:val="00BD4173"/>
    <w:rPr>
      <w:rFonts w:ascii="Symbol" w:hAnsi="Symbol"/>
    </w:rPr>
  </w:style>
  <w:style w:type="character" w:customStyle="1" w:styleId="WW8Num38z1">
    <w:name w:val="WW8Num38z1"/>
    <w:rsid w:val="00BD4173"/>
    <w:rPr>
      <w:rFonts w:ascii="Courier New" w:hAnsi="Courier New" w:cs="Courier New"/>
    </w:rPr>
  </w:style>
  <w:style w:type="character" w:customStyle="1" w:styleId="WW8Num38z2">
    <w:name w:val="WW8Num38z2"/>
    <w:rsid w:val="00BD4173"/>
    <w:rPr>
      <w:rFonts w:ascii="Wingdings" w:hAnsi="Wingdings"/>
    </w:rPr>
  </w:style>
  <w:style w:type="character" w:customStyle="1" w:styleId="WW8NumSt14z0">
    <w:name w:val="WW8NumSt14z0"/>
    <w:rsid w:val="00BD4173"/>
    <w:rPr>
      <w:rFonts w:ascii="Symbol" w:hAnsi="Symbol"/>
    </w:rPr>
  </w:style>
  <w:style w:type="character" w:customStyle="1" w:styleId="Bekezdsalapbettpusa1">
    <w:name w:val="Bekezdés alapbetűtípusa1"/>
    <w:rsid w:val="00BD4173"/>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BD4173"/>
    <w:rPr>
      <w:b/>
      <w:sz w:val="20"/>
    </w:rPr>
  </w:style>
  <w:style w:type="paragraph" w:customStyle="1" w:styleId="Cmsor">
    <w:name w:val="Címsor"/>
    <w:basedOn w:val="Norml"/>
    <w:next w:val="Szvegtrzs"/>
    <w:rsid w:val="00BD4173"/>
    <w:pPr>
      <w:keepNext/>
      <w:suppressAutoHyphens/>
      <w:spacing w:before="240" w:after="120"/>
    </w:pPr>
    <w:rPr>
      <w:rFonts w:ascii="Arial" w:eastAsia="MS Mincho" w:hAnsi="Arial" w:cs="Tahoma"/>
      <w:sz w:val="28"/>
      <w:szCs w:val="28"/>
      <w:lang w:eastAsia="ar-SA"/>
    </w:rPr>
  </w:style>
  <w:style w:type="paragraph" w:customStyle="1" w:styleId="Felirat">
    <w:name w:val="Felirat"/>
    <w:basedOn w:val="Norml"/>
    <w:rsid w:val="00BD4173"/>
    <w:pPr>
      <w:suppressLineNumbers/>
      <w:suppressAutoHyphens/>
      <w:spacing w:before="120" w:after="120"/>
    </w:pPr>
    <w:rPr>
      <w:rFonts w:cs="Tahoma"/>
      <w:i/>
      <w:iCs/>
      <w:lang w:eastAsia="ar-SA"/>
    </w:rPr>
  </w:style>
  <w:style w:type="paragraph" w:customStyle="1" w:styleId="Trgymutat">
    <w:name w:val="Tárgymutató"/>
    <w:basedOn w:val="Norml"/>
    <w:rsid w:val="00BD4173"/>
    <w:pPr>
      <w:suppressLineNumbers/>
      <w:suppressAutoHyphens/>
    </w:pPr>
    <w:rPr>
      <w:rFonts w:cs="Tahoma"/>
      <w:sz w:val="26"/>
      <w:szCs w:val="20"/>
      <w:lang w:eastAsia="ar-SA"/>
    </w:rPr>
  </w:style>
  <w:style w:type="paragraph" w:customStyle="1" w:styleId="Article">
    <w:name w:val="Article"/>
    <w:basedOn w:val="Norml"/>
    <w:rsid w:val="00BD4173"/>
    <w:pPr>
      <w:widowControl w:val="0"/>
      <w:suppressAutoHyphens/>
      <w:jc w:val="center"/>
    </w:pPr>
    <w:rPr>
      <w:b/>
      <w:szCs w:val="20"/>
      <w:lang w:val="en-US" w:eastAsia="ar-SA"/>
    </w:rPr>
  </w:style>
  <w:style w:type="paragraph" w:customStyle="1" w:styleId="NormalJustified0">
    <w:name w:val="Normal (Justified)"/>
    <w:basedOn w:val="Norml"/>
    <w:rsid w:val="00BD4173"/>
    <w:pPr>
      <w:suppressAutoHyphens/>
      <w:jc w:val="both"/>
    </w:pPr>
    <w:rPr>
      <w:kern w:val="1"/>
      <w:szCs w:val="20"/>
      <w:lang w:val="en-US" w:eastAsia="ar-SA"/>
    </w:rPr>
  </w:style>
  <w:style w:type="paragraph" w:customStyle="1" w:styleId="Kerettartalom">
    <w:name w:val="Kerettartalom"/>
    <w:basedOn w:val="Szvegtrzs"/>
    <w:rsid w:val="00BD4173"/>
    <w:pPr>
      <w:pBdr>
        <w:top w:val="none" w:sz="0" w:space="0" w:color="auto"/>
        <w:left w:val="none" w:sz="0" w:space="0" w:color="auto"/>
        <w:bottom w:val="none" w:sz="0" w:space="0" w:color="auto"/>
        <w:right w:val="none" w:sz="0" w:space="0" w:color="auto"/>
      </w:pBdr>
      <w:tabs>
        <w:tab w:val="clear" w:pos="567"/>
      </w:tabs>
      <w:suppressAutoHyphens/>
      <w:spacing w:after="120"/>
      <w:jc w:val="left"/>
    </w:pPr>
    <w:rPr>
      <w:b w:val="0"/>
      <w:bCs w:val="0"/>
      <w:i w:val="0"/>
      <w:iCs w:val="0"/>
      <w:color w:val="auto"/>
      <w:sz w:val="26"/>
      <w:szCs w:val="20"/>
      <w:lang w:eastAsia="ar-SA"/>
    </w:rPr>
  </w:style>
  <w:style w:type="paragraph" w:customStyle="1" w:styleId="Tblzattartalom">
    <w:name w:val="Táblázattartalom"/>
    <w:basedOn w:val="Norml"/>
    <w:rsid w:val="00BD4173"/>
    <w:pPr>
      <w:suppressLineNumbers/>
      <w:suppressAutoHyphens/>
    </w:pPr>
    <w:rPr>
      <w:sz w:val="26"/>
      <w:szCs w:val="20"/>
      <w:lang w:eastAsia="ar-SA"/>
    </w:rPr>
  </w:style>
  <w:style w:type="paragraph" w:customStyle="1" w:styleId="Tblzatfejlc">
    <w:name w:val="Táblázatfejléc"/>
    <w:basedOn w:val="Tblzattartalom"/>
    <w:rsid w:val="00BD4173"/>
    <w:pPr>
      <w:jc w:val="center"/>
    </w:pPr>
    <w:rPr>
      <w:b/>
      <w:bCs/>
    </w:rPr>
  </w:style>
  <w:style w:type="paragraph" w:customStyle="1" w:styleId="msolistparagraph0">
    <w:name w:val="msolistparagraph"/>
    <w:basedOn w:val="Norml"/>
    <w:rsid w:val="00BD4173"/>
    <w:pPr>
      <w:ind w:left="720"/>
    </w:pPr>
    <w:rPr>
      <w:rFonts w:ascii="Calibri" w:hAnsi="Calibri"/>
      <w:sz w:val="22"/>
      <w:szCs w:val="22"/>
    </w:rPr>
  </w:style>
  <w:style w:type="paragraph" w:customStyle="1" w:styleId="Szvegtrzs26">
    <w:name w:val="Szövegtörzs 26"/>
    <w:basedOn w:val="Norml"/>
    <w:rsid w:val="00BD4173"/>
    <w:pPr>
      <w:spacing w:before="120"/>
      <w:jc w:val="both"/>
    </w:pPr>
    <w:rPr>
      <w:color w:val="FF0000"/>
      <w:szCs w:val="20"/>
    </w:rPr>
  </w:style>
  <w:style w:type="paragraph" w:customStyle="1" w:styleId="Lbjegyzetszveg1">
    <w:name w:val="Lábjegyzetszöveg1"/>
    <w:basedOn w:val="Norml"/>
    <w:rsid w:val="00BD4173"/>
    <w:pPr>
      <w:widowControl w:val="0"/>
      <w:suppressAutoHyphens/>
      <w:autoSpaceDE w:val="0"/>
      <w:jc w:val="both"/>
    </w:pPr>
    <w:rPr>
      <w:rFonts w:ascii="Frutiger Linotype" w:hAnsi="Frutiger Linotype"/>
      <w:sz w:val="20"/>
      <w:szCs w:val="20"/>
    </w:rPr>
  </w:style>
  <w:style w:type="paragraph" w:customStyle="1" w:styleId="Listaszerbekezds2">
    <w:name w:val="Listaszerű bekezdés2"/>
    <w:basedOn w:val="Norml"/>
    <w:rsid w:val="00BD4173"/>
    <w:pPr>
      <w:widowControl w:val="0"/>
      <w:spacing w:before="40" w:after="40"/>
      <w:ind w:left="720"/>
      <w:contextualSpacing/>
      <w:jc w:val="both"/>
    </w:pPr>
    <w:rPr>
      <w:szCs w:val="20"/>
    </w:rPr>
  </w:style>
  <w:style w:type="paragraph" w:customStyle="1" w:styleId="font6">
    <w:name w:val="font6"/>
    <w:basedOn w:val="Norml"/>
    <w:rsid w:val="00BD4173"/>
    <w:pPr>
      <w:spacing w:before="100" w:beforeAutospacing="1" w:after="100" w:afterAutospacing="1"/>
    </w:pPr>
    <w:rPr>
      <w:rFonts w:ascii="Arial" w:hAnsi="Arial" w:cs="Arial"/>
      <w:b/>
      <w:bCs/>
      <w:sz w:val="22"/>
      <w:szCs w:val="22"/>
    </w:rPr>
  </w:style>
  <w:style w:type="paragraph" w:customStyle="1" w:styleId="xl104">
    <w:name w:val="xl104"/>
    <w:basedOn w:val="Norml"/>
    <w:rsid w:val="00BD4173"/>
    <w:pPr>
      <w:pBdr>
        <w:bottom w:val="single" w:sz="8" w:space="0" w:color="auto"/>
        <w:right w:val="single" w:sz="4" w:space="0" w:color="auto"/>
      </w:pBdr>
      <w:shd w:val="clear" w:color="000000" w:fill="CCFFCC"/>
      <w:spacing w:before="100" w:beforeAutospacing="1" w:after="100" w:afterAutospacing="1"/>
      <w:jc w:val="center"/>
    </w:pPr>
  </w:style>
  <w:style w:type="paragraph" w:customStyle="1" w:styleId="xl105">
    <w:name w:val="xl105"/>
    <w:basedOn w:val="Norml"/>
    <w:rsid w:val="00BD417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6">
    <w:name w:val="xl106"/>
    <w:basedOn w:val="Norml"/>
    <w:rsid w:val="00BD417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l"/>
    <w:rsid w:val="00BD417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l"/>
    <w:rsid w:val="00BD4173"/>
    <w:pPr>
      <w:pBdr>
        <w:top w:val="single" w:sz="8"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Norml"/>
    <w:rsid w:val="00BD4173"/>
    <w:pPr>
      <w:pBdr>
        <w:top w:val="single" w:sz="8"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l"/>
    <w:rsid w:val="00BD417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1">
    <w:name w:val="xl111"/>
    <w:basedOn w:val="Norml"/>
    <w:rsid w:val="00BD417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2">
    <w:name w:val="xl112"/>
    <w:basedOn w:val="Norml"/>
    <w:rsid w:val="00BD4173"/>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3">
    <w:name w:val="xl113"/>
    <w:basedOn w:val="Norml"/>
    <w:rsid w:val="00BD4173"/>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4">
    <w:name w:val="xl114"/>
    <w:basedOn w:val="Norml"/>
    <w:rsid w:val="00BD4173"/>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5">
    <w:name w:val="xl115"/>
    <w:basedOn w:val="Norml"/>
    <w:rsid w:val="00BD4173"/>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6">
    <w:name w:val="xl116"/>
    <w:basedOn w:val="Norml"/>
    <w:rsid w:val="00BD4173"/>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l"/>
    <w:rsid w:val="00BD4173"/>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8">
    <w:name w:val="xl118"/>
    <w:basedOn w:val="Norml"/>
    <w:rsid w:val="00BD41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l"/>
    <w:rsid w:val="00BD41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0">
    <w:name w:val="xl120"/>
    <w:basedOn w:val="Norml"/>
    <w:rsid w:val="00BD4173"/>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1">
    <w:name w:val="xl121"/>
    <w:basedOn w:val="Norml"/>
    <w:rsid w:val="00BD4173"/>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2">
    <w:name w:val="xl122"/>
    <w:basedOn w:val="Norml"/>
    <w:rsid w:val="00BD4173"/>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3">
    <w:name w:val="xl123"/>
    <w:basedOn w:val="Norml"/>
    <w:rsid w:val="00BD4173"/>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4">
    <w:name w:val="xl124"/>
    <w:basedOn w:val="Norml"/>
    <w:rsid w:val="00BD4173"/>
    <w:pPr>
      <w:pBdr>
        <w:bottom w:val="single" w:sz="8"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25">
    <w:name w:val="xl125"/>
    <w:basedOn w:val="Norml"/>
    <w:rsid w:val="00BD4173"/>
    <w:pPr>
      <w:pBdr>
        <w:bottom w:val="single" w:sz="8" w:space="0" w:color="auto"/>
      </w:pBdr>
      <w:spacing w:before="100" w:beforeAutospacing="1" w:after="100" w:afterAutospacing="1"/>
      <w:jc w:val="center"/>
      <w:textAlignment w:val="center"/>
    </w:pPr>
  </w:style>
  <w:style w:type="paragraph" w:customStyle="1" w:styleId="xl126">
    <w:name w:val="xl126"/>
    <w:basedOn w:val="Norml"/>
    <w:rsid w:val="00BD4173"/>
    <w:pPr>
      <w:pBdr>
        <w:top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7">
    <w:name w:val="xl127"/>
    <w:basedOn w:val="Norml"/>
    <w:rsid w:val="00BD417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8">
    <w:name w:val="xl128"/>
    <w:basedOn w:val="Norml"/>
    <w:rsid w:val="00BD4173"/>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29">
    <w:name w:val="xl129"/>
    <w:basedOn w:val="Norml"/>
    <w:rsid w:val="00BD4173"/>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0">
    <w:name w:val="xl130"/>
    <w:basedOn w:val="Norml"/>
    <w:rsid w:val="00BD4173"/>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1">
    <w:name w:val="xl131"/>
    <w:basedOn w:val="Norml"/>
    <w:rsid w:val="00BD4173"/>
    <w:pPr>
      <w:pBdr>
        <w:top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2">
    <w:name w:val="xl132"/>
    <w:basedOn w:val="Norml"/>
    <w:rsid w:val="00BD4173"/>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3">
    <w:name w:val="xl133"/>
    <w:basedOn w:val="Norml"/>
    <w:rsid w:val="00BD4173"/>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l"/>
    <w:rsid w:val="00BD4173"/>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l"/>
    <w:rsid w:val="00BD4173"/>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l"/>
    <w:rsid w:val="00BD4173"/>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7">
    <w:name w:val="xl137"/>
    <w:basedOn w:val="Norml"/>
    <w:rsid w:val="00BD4173"/>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8">
    <w:name w:val="xl138"/>
    <w:basedOn w:val="Norml"/>
    <w:rsid w:val="00BD4173"/>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9">
    <w:name w:val="xl139"/>
    <w:basedOn w:val="Norml"/>
    <w:rsid w:val="00BD4173"/>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0">
    <w:name w:val="xl140"/>
    <w:basedOn w:val="Norml"/>
    <w:rsid w:val="00BD417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1">
    <w:name w:val="xl141"/>
    <w:basedOn w:val="Norml"/>
    <w:rsid w:val="00BD4173"/>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2">
    <w:name w:val="xl142"/>
    <w:basedOn w:val="Norml"/>
    <w:rsid w:val="00BD4173"/>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3">
    <w:name w:val="xl143"/>
    <w:basedOn w:val="Norml"/>
    <w:rsid w:val="00BD417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4">
    <w:name w:val="xl144"/>
    <w:basedOn w:val="Norml"/>
    <w:rsid w:val="00BD4173"/>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5">
    <w:name w:val="xl145"/>
    <w:basedOn w:val="Norml"/>
    <w:rsid w:val="00BD4173"/>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6">
    <w:name w:val="xl146"/>
    <w:basedOn w:val="Norml"/>
    <w:rsid w:val="00BD4173"/>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7">
    <w:name w:val="xl147"/>
    <w:basedOn w:val="Norml"/>
    <w:rsid w:val="00BD4173"/>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8">
    <w:name w:val="xl148"/>
    <w:basedOn w:val="Norml"/>
    <w:rsid w:val="00BD4173"/>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9">
    <w:name w:val="xl149"/>
    <w:basedOn w:val="Norml"/>
    <w:rsid w:val="00BD41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0">
    <w:name w:val="xl150"/>
    <w:basedOn w:val="Norml"/>
    <w:rsid w:val="00BD417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51">
    <w:name w:val="xl151"/>
    <w:basedOn w:val="Norml"/>
    <w:rsid w:val="00BD4173"/>
    <w:pPr>
      <w:pBdr>
        <w:top w:val="single" w:sz="8" w:space="0" w:color="auto"/>
        <w:left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2">
    <w:name w:val="xl152"/>
    <w:basedOn w:val="Norml"/>
    <w:rsid w:val="00BD4173"/>
    <w:pPr>
      <w:pBdr>
        <w:top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3">
    <w:name w:val="xl153"/>
    <w:basedOn w:val="Norml"/>
    <w:rsid w:val="00BD4173"/>
    <w:pPr>
      <w:pBdr>
        <w:top w:val="single" w:sz="8" w:space="0" w:color="auto"/>
      </w:pBdr>
      <w:spacing w:before="100" w:beforeAutospacing="1" w:after="100" w:afterAutospacing="1"/>
      <w:textAlignment w:val="center"/>
    </w:pPr>
  </w:style>
  <w:style w:type="paragraph" w:customStyle="1" w:styleId="xl154">
    <w:name w:val="xl154"/>
    <w:basedOn w:val="Norml"/>
    <w:rsid w:val="00BD4173"/>
    <w:pPr>
      <w:pBdr>
        <w:top w:val="single" w:sz="8" w:space="0" w:color="auto"/>
        <w:right w:val="single" w:sz="8" w:space="0" w:color="auto"/>
      </w:pBdr>
      <w:spacing w:before="100" w:beforeAutospacing="1" w:after="100" w:afterAutospacing="1"/>
      <w:textAlignment w:val="center"/>
    </w:pPr>
  </w:style>
  <w:style w:type="paragraph" w:customStyle="1" w:styleId="xl155">
    <w:name w:val="xl155"/>
    <w:basedOn w:val="Norml"/>
    <w:rsid w:val="00BD4173"/>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6">
    <w:name w:val="xl156"/>
    <w:basedOn w:val="Norml"/>
    <w:rsid w:val="00BD4173"/>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7">
    <w:name w:val="xl157"/>
    <w:basedOn w:val="Norml"/>
    <w:rsid w:val="00BD4173"/>
    <w:pPr>
      <w:pBdr>
        <w:top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8">
    <w:name w:val="xl158"/>
    <w:basedOn w:val="Norml"/>
    <w:rsid w:val="00BD417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9">
    <w:name w:val="xl159"/>
    <w:basedOn w:val="Norml"/>
    <w:rsid w:val="00BD4173"/>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60">
    <w:name w:val="xl160"/>
    <w:basedOn w:val="Norml"/>
    <w:rsid w:val="00BD4173"/>
    <w:pPr>
      <w:pBdr>
        <w:top w:val="single" w:sz="8" w:space="0" w:color="auto"/>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1">
    <w:name w:val="xl161"/>
    <w:basedOn w:val="Norml"/>
    <w:rsid w:val="00BD4173"/>
    <w:pPr>
      <w:pBdr>
        <w:top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2">
    <w:name w:val="xl162"/>
    <w:basedOn w:val="Norml"/>
    <w:rsid w:val="00BD4173"/>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3">
    <w:name w:val="xl163"/>
    <w:basedOn w:val="Norml"/>
    <w:rsid w:val="00BD4173"/>
    <w:pPr>
      <w:pBdr>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4">
    <w:name w:val="xl164"/>
    <w:basedOn w:val="Norml"/>
    <w:rsid w:val="00BD4173"/>
    <w:pPr>
      <w:spacing w:before="100" w:beforeAutospacing="1" w:after="100" w:afterAutospacing="1"/>
      <w:jc w:val="center"/>
      <w:textAlignment w:val="center"/>
    </w:pPr>
    <w:rPr>
      <w:rFonts w:ascii="Arial" w:hAnsi="Arial" w:cs="Arial"/>
      <w:b/>
      <w:bCs/>
      <w:color w:val="333399"/>
    </w:rPr>
  </w:style>
  <w:style w:type="paragraph" w:customStyle="1" w:styleId="xl165">
    <w:name w:val="xl165"/>
    <w:basedOn w:val="Norml"/>
    <w:rsid w:val="00BD4173"/>
    <w:pPr>
      <w:pBdr>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6">
    <w:name w:val="xl166"/>
    <w:basedOn w:val="Norml"/>
    <w:rsid w:val="00BD4173"/>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7">
    <w:name w:val="xl167"/>
    <w:basedOn w:val="Norml"/>
    <w:rsid w:val="00BD4173"/>
    <w:pPr>
      <w:pBdr>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8">
    <w:name w:val="xl168"/>
    <w:basedOn w:val="Norml"/>
    <w:rsid w:val="00BD4173"/>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9">
    <w:name w:val="xl169"/>
    <w:basedOn w:val="Norml"/>
    <w:rsid w:val="00BD4173"/>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0">
    <w:name w:val="xl170"/>
    <w:basedOn w:val="Norml"/>
    <w:rsid w:val="00BD4173"/>
    <w:pPr>
      <w:numPr>
        <w:numId w:val="22"/>
      </w:numPr>
      <w:pBdr>
        <w:top w:val="single" w:sz="4" w:space="0" w:color="auto"/>
        <w:left w:val="single" w:sz="4" w:space="0" w:color="auto"/>
        <w:bottom w:val="single" w:sz="8" w:space="0" w:color="auto"/>
      </w:pBdr>
      <w:spacing w:before="100" w:beforeAutospacing="1" w:after="100" w:afterAutospacing="1"/>
      <w:ind w:left="0" w:firstLine="0"/>
      <w:textAlignment w:val="center"/>
    </w:pPr>
    <w:rPr>
      <w:rFonts w:ascii="Arial" w:hAnsi="Arial" w:cs="Arial"/>
      <w:b/>
      <w:bCs/>
      <w:sz w:val="18"/>
      <w:szCs w:val="18"/>
    </w:rPr>
  </w:style>
  <w:style w:type="paragraph" w:customStyle="1" w:styleId="Stlus20">
    <w:name w:val="Stílus2"/>
    <w:basedOn w:val="Cmsor1"/>
    <w:rsid w:val="00BD4173"/>
    <w:pPr>
      <w:tabs>
        <w:tab w:val="num" w:pos="709"/>
      </w:tabs>
      <w:spacing w:before="240" w:after="60"/>
    </w:pPr>
    <w:rPr>
      <w:rFonts w:ascii="Cambria" w:hAnsi="Cambria"/>
      <w:bCs/>
      <w:i w:val="0"/>
      <w:color w:val="auto"/>
      <w:kern w:val="32"/>
      <w:sz w:val="32"/>
    </w:rPr>
  </w:style>
  <w:style w:type="paragraph" w:customStyle="1" w:styleId="Szvegtrzsbehzssal33">
    <w:name w:val="Szövegtörzs behúzással 33"/>
    <w:basedOn w:val="Norml"/>
    <w:rsid w:val="00BD4173"/>
    <w:pPr>
      <w:overflowPunct w:val="0"/>
      <w:autoSpaceDE w:val="0"/>
      <w:autoSpaceDN w:val="0"/>
      <w:adjustRightInd w:val="0"/>
      <w:ind w:left="426"/>
      <w:jc w:val="both"/>
      <w:textAlignment w:val="baseline"/>
    </w:pPr>
    <w:rPr>
      <w:rFonts w:ascii="Frutiger Linotype" w:hAnsi="Frutiger Linotype"/>
    </w:rPr>
  </w:style>
  <w:style w:type="paragraph" w:styleId="Idzet">
    <w:name w:val="Quote"/>
    <w:basedOn w:val="Norml"/>
    <w:next w:val="Norml"/>
    <w:link w:val="IdzetChar"/>
    <w:qFormat/>
    <w:rsid w:val="00BD4173"/>
    <w:rPr>
      <w:rFonts w:ascii="Frutiger Linotype" w:hAnsi="Frutiger Linotype"/>
      <w:i/>
      <w:iCs/>
      <w:color w:val="000000"/>
      <w:sz w:val="20"/>
      <w:szCs w:val="20"/>
    </w:rPr>
  </w:style>
  <w:style w:type="character" w:customStyle="1" w:styleId="IdzetChar">
    <w:name w:val="Idézet Char"/>
    <w:basedOn w:val="Bekezdsalapbettpusa"/>
    <w:link w:val="Idzet"/>
    <w:rsid w:val="00BD4173"/>
    <w:rPr>
      <w:rFonts w:ascii="Frutiger Linotype" w:eastAsia="Times New Roman" w:hAnsi="Frutiger Linotype" w:cs="Times New Roman"/>
      <w:i/>
      <w:iCs/>
      <w:color w:val="000000"/>
      <w:sz w:val="20"/>
      <w:szCs w:val="20"/>
      <w:lang w:eastAsia="hu-HU"/>
    </w:rPr>
  </w:style>
  <w:style w:type="table" w:customStyle="1" w:styleId="Rcsostblzat4">
    <w:name w:val="Rácsos táblázat4"/>
    <w:basedOn w:val="Normltblzat"/>
    <w:next w:val="Rcsostblzat"/>
    <w:rsid w:val="00BD4173"/>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hivatkozs1">
    <w:name w:val="Lábjegyzet-hivatkozás1"/>
    <w:rsid w:val="00BD4173"/>
    <w:rPr>
      <w:rFonts w:ascii="Times New Roman" w:hAnsi="Times New Roman" w:cs="Times New Roman"/>
      <w:sz w:val="16"/>
      <w:szCs w:val="16"/>
      <w:vertAlign w:val="superscript"/>
    </w:rPr>
  </w:style>
  <w:style w:type="paragraph" w:customStyle="1" w:styleId="Lbjegyzetszveg2">
    <w:name w:val="Lábjegyzetszöveg2"/>
    <w:basedOn w:val="Norml"/>
    <w:rsid w:val="00BD4173"/>
    <w:pPr>
      <w:suppressAutoHyphens/>
    </w:pPr>
    <w:rPr>
      <w:rFonts w:ascii="Frutiger Linotype" w:hAnsi="Frutiger Linotype"/>
      <w:kern w:val="1"/>
      <w:sz w:val="20"/>
      <w:szCs w:val="20"/>
      <w:lang w:eastAsia="ar-SA"/>
    </w:rPr>
  </w:style>
  <w:style w:type="character" w:customStyle="1" w:styleId="Lbjegyzet-karakterek">
    <w:name w:val="Lábjegyzet-karakterek"/>
    <w:rsid w:val="00BD4173"/>
    <w:rPr>
      <w:vertAlign w:val="superscript"/>
    </w:rPr>
  </w:style>
  <w:style w:type="numbering" w:customStyle="1" w:styleId="Nemlista11">
    <w:name w:val="Nem lista11"/>
    <w:next w:val="Nemlista"/>
    <w:uiPriority w:val="99"/>
    <w:semiHidden/>
    <w:unhideWhenUsed/>
    <w:rsid w:val="00BD4173"/>
  </w:style>
  <w:style w:type="paragraph" w:customStyle="1" w:styleId="VersionRevokes">
    <w:name w:val="Version Revokes"/>
    <w:basedOn w:val="Norml"/>
    <w:uiPriority w:val="99"/>
    <w:rsid w:val="00BD4173"/>
    <w:pPr>
      <w:jc w:val="center"/>
    </w:pPr>
    <w:rPr>
      <w:b/>
      <w:bCs/>
    </w:rPr>
  </w:style>
  <w:style w:type="paragraph" w:customStyle="1" w:styleId="rub10">
    <w:name w:val="rub1"/>
    <w:basedOn w:val="Norml"/>
    <w:uiPriority w:val="99"/>
    <w:rsid w:val="00BD4173"/>
    <w:pPr>
      <w:jc w:val="both"/>
    </w:pPr>
    <w:rPr>
      <w:rFonts w:ascii="&amp;#39" w:hAnsi="&amp;#39" w:cs="&amp;#39"/>
      <w:b/>
      <w:bCs/>
      <w:smallCaps/>
    </w:rPr>
  </w:style>
  <w:style w:type="character" w:customStyle="1" w:styleId="vastagfelsorolas">
    <w:name w:val="vastag_felsorolas"/>
    <w:uiPriority w:val="99"/>
    <w:rsid w:val="00BD4173"/>
  </w:style>
  <w:style w:type="paragraph" w:customStyle="1" w:styleId="normal10">
    <w:name w:val="normal1"/>
    <w:basedOn w:val="Norml"/>
    <w:uiPriority w:val="99"/>
    <w:rsid w:val="00BD4173"/>
    <w:pPr>
      <w:jc w:val="both"/>
    </w:pPr>
  </w:style>
  <w:style w:type="table" w:customStyle="1" w:styleId="Rcsostblzat11">
    <w:name w:val="Rácsos táblázat11"/>
    <w:basedOn w:val="Normltblzat"/>
    <w:next w:val="Rcsostblzat"/>
    <w:uiPriority w:val="99"/>
    <w:rsid w:val="00BD4173"/>
    <w:pPr>
      <w:spacing w:after="0" w:line="240" w:lineRule="auto"/>
    </w:pPr>
    <w:rPr>
      <w:rFonts w:ascii="Calibri" w:eastAsia="Calibri" w:hAnsi="Calibri" w:cs="Calibri"/>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Char1Char2">
    <w:name w:val="Cím Char1 Char2"/>
    <w:aliases w:val="Cím Char Char Char2"/>
    <w:uiPriority w:val="99"/>
    <w:rsid w:val="00BD4173"/>
    <w:rPr>
      <w:rFonts w:ascii="Courier" w:hAnsi="Courier" w:cs="Courier"/>
      <w:b/>
      <w:bCs/>
      <w:caps/>
      <w:sz w:val="20"/>
      <w:szCs w:val="20"/>
      <w:lang w:eastAsia="hu-HU"/>
    </w:rPr>
  </w:style>
  <w:style w:type="table" w:customStyle="1" w:styleId="Rcsostblzat21">
    <w:name w:val="Rácsos táblázat21"/>
    <w:basedOn w:val="Normltblzat"/>
    <w:next w:val="Rcsostblzat"/>
    <w:rsid w:val="00BD4173"/>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uiPriority w:val="99"/>
    <w:semiHidden/>
    <w:unhideWhenUsed/>
    <w:rsid w:val="00BD4173"/>
  </w:style>
  <w:style w:type="table" w:customStyle="1" w:styleId="Rcsostblzat5">
    <w:name w:val="Rácsos táblázat5"/>
    <w:basedOn w:val="Normltblzat"/>
    <w:next w:val="Rcsostblzat"/>
    <w:rsid w:val="00BD4173"/>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12">
    <w:name w:val="Nem lista12"/>
    <w:next w:val="Nemlista"/>
    <w:uiPriority w:val="99"/>
    <w:semiHidden/>
    <w:unhideWhenUsed/>
    <w:rsid w:val="00BD4173"/>
  </w:style>
  <w:style w:type="table" w:customStyle="1" w:styleId="Rcsostblzat12">
    <w:name w:val="Rácsos táblázat12"/>
    <w:basedOn w:val="Normltblzat"/>
    <w:next w:val="Rcsostblzat"/>
    <w:uiPriority w:val="99"/>
    <w:rsid w:val="00BD4173"/>
    <w:pPr>
      <w:spacing w:after="0" w:line="240" w:lineRule="auto"/>
    </w:pPr>
    <w:rPr>
      <w:rFonts w:ascii="Calibri" w:eastAsia="MS ??"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emlista21">
    <w:name w:val="Nem lista21"/>
    <w:next w:val="Nemlista"/>
    <w:uiPriority w:val="99"/>
    <w:semiHidden/>
    <w:unhideWhenUsed/>
    <w:rsid w:val="00BD4173"/>
  </w:style>
  <w:style w:type="table" w:customStyle="1" w:styleId="Rcsostblzat22">
    <w:name w:val="Rácsos táblázat22"/>
    <w:basedOn w:val="Normltblzat"/>
    <w:next w:val="Rcsostblzat"/>
    <w:uiPriority w:val="99"/>
    <w:rsid w:val="00BD4173"/>
    <w:pPr>
      <w:spacing w:after="0" w:line="240" w:lineRule="auto"/>
    </w:pPr>
    <w:rPr>
      <w:rFonts w:ascii="Calibri" w:eastAsia="MS ??"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csostblzat31">
    <w:name w:val="Rácsos táblázat31"/>
    <w:basedOn w:val="Normltblzat"/>
    <w:next w:val="Rcsostblzat"/>
    <w:uiPriority w:val="59"/>
    <w:rsid w:val="00BD4173"/>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BD4173"/>
  </w:style>
  <w:style w:type="table" w:customStyle="1" w:styleId="Rcsostblzat41">
    <w:name w:val="Rácsos táblázat41"/>
    <w:basedOn w:val="Normltblzat"/>
    <w:next w:val="Rcsostblzat"/>
    <w:rsid w:val="00BD4173"/>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111">
    <w:name w:val="Nem lista111"/>
    <w:next w:val="Nemlista"/>
    <w:uiPriority w:val="99"/>
    <w:semiHidden/>
    <w:unhideWhenUsed/>
    <w:rsid w:val="00BD4173"/>
  </w:style>
  <w:style w:type="table" w:customStyle="1" w:styleId="Rcsostblzat111">
    <w:name w:val="Rácsos táblázat111"/>
    <w:basedOn w:val="Normltblzat"/>
    <w:next w:val="Rcsostblzat"/>
    <w:uiPriority w:val="99"/>
    <w:rsid w:val="00BD4173"/>
    <w:pPr>
      <w:spacing w:after="0" w:line="240" w:lineRule="auto"/>
    </w:pPr>
    <w:rPr>
      <w:rFonts w:ascii="Calibri" w:eastAsia="Calibri" w:hAnsi="Calibri" w:cs="Calibri"/>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basedOn w:val="Normltblzat"/>
    <w:next w:val="Rcsostblzat"/>
    <w:rsid w:val="00BD4173"/>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net-hivatkozs">
    <w:name w:val="Internet-hivatkozás"/>
    <w:rsid w:val="00BD4173"/>
    <w:rPr>
      <w:color w:val="0000FF"/>
      <w:u w:val="single"/>
    </w:rPr>
  </w:style>
  <w:style w:type="paragraph" w:customStyle="1" w:styleId="TiszteltCm">
    <w:name w:val="Tisztelt Cím"/>
    <w:qFormat/>
    <w:rsid w:val="00BD4173"/>
    <w:pPr>
      <w:widowControl w:val="0"/>
      <w:tabs>
        <w:tab w:val="left" w:pos="801"/>
      </w:tabs>
      <w:suppressAutoHyphens/>
      <w:autoSpaceDE w:val="0"/>
      <w:autoSpaceDN w:val="0"/>
      <w:adjustRightInd w:val="0"/>
      <w:spacing w:before="240" w:after="0"/>
      <w:textAlignment w:val="center"/>
    </w:pPr>
    <w:rPr>
      <w:rFonts w:ascii="Times" w:eastAsia="Calibri" w:hAnsi="Times" w:cs="Times-Roman"/>
      <w:color w:val="000000"/>
      <w:sz w:val="24"/>
      <w:szCs w:val="24"/>
    </w:rPr>
  </w:style>
  <w:style w:type="paragraph" w:customStyle="1" w:styleId="Levlszveg">
    <w:name w:val="Levél szöveg"/>
    <w:qFormat/>
    <w:rsid w:val="00BD4173"/>
    <w:pPr>
      <w:widowControl w:val="0"/>
      <w:tabs>
        <w:tab w:val="left" w:pos="801"/>
      </w:tabs>
      <w:suppressAutoHyphens/>
      <w:autoSpaceDE w:val="0"/>
      <w:autoSpaceDN w:val="0"/>
      <w:adjustRightInd w:val="0"/>
      <w:spacing w:after="0"/>
      <w:jc w:val="both"/>
      <w:textAlignment w:val="center"/>
    </w:pPr>
    <w:rPr>
      <w:rFonts w:ascii="Times" w:eastAsia="Calibri" w:hAnsi="Times" w:cs="Times-Roman"/>
      <w:color w:val="000000"/>
      <w:sz w:val="24"/>
      <w:szCs w:val="24"/>
    </w:rPr>
  </w:style>
  <w:style w:type="paragraph" w:customStyle="1" w:styleId="Adatok">
    <w:name w:val="Adatok"/>
    <w:qFormat/>
    <w:rsid w:val="00BD4173"/>
    <w:pPr>
      <w:spacing w:after="0" w:line="240" w:lineRule="auto"/>
    </w:pPr>
    <w:rPr>
      <w:rFonts w:ascii="Arial" w:eastAsia="Calibri" w:hAnsi="Arial" w:cs="Calibri"/>
      <w:noProof/>
      <w:color w:val="595959"/>
      <w:sz w:val="18"/>
      <w:szCs w:val="24"/>
      <w:lang w:eastAsia="hu-HU"/>
    </w:rPr>
  </w:style>
  <w:style w:type="paragraph" w:customStyle="1" w:styleId="Tiret0">
    <w:name w:val="Tiret 0"/>
    <w:basedOn w:val="Norml"/>
    <w:rsid w:val="00BD4173"/>
    <w:pPr>
      <w:numPr>
        <w:numId w:val="44"/>
      </w:numPr>
      <w:spacing w:before="120" w:after="120"/>
      <w:jc w:val="both"/>
    </w:pPr>
    <w:rPr>
      <w:rFonts w:eastAsia="Calibri"/>
      <w:szCs w:val="22"/>
      <w:lang w:eastAsia="en-GB"/>
    </w:rPr>
  </w:style>
  <w:style w:type="paragraph" w:customStyle="1" w:styleId="Tiret1">
    <w:name w:val="Tiret 1"/>
    <w:basedOn w:val="Norml"/>
    <w:rsid w:val="00BD4173"/>
    <w:pPr>
      <w:numPr>
        <w:numId w:val="45"/>
      </w:numPr>
      <w:spacing w:before="120" w:after="120"/>
      <w:jc w:val="both"/>
    </w:pPr>
    <w:rPr>
      <w:rFonts w:eastAsia="Calibri"/>
      <w:szCs w:val="22"/>
      <w:lang w:eastAsia="en-GB"/>
    </w:rPr>
  </w:style>
  <w:style w:type="paragraph" w:customStyle="1" w:styleId="NumPar1">
    <w:name w:val="NumPar 1"/>
    <w:basedOn w:val="Norml"/>
    <w:next w:val="Norml"/>
    <w:rsid w:val="00BD4173"/>
    <w:pPr>
      <w:numPr>
        <w:numId w:val="46"/>
      </w:numPr>
      <w:spacing w:before="120" w:after="120"/>
      <w:jc w:val="both"/>
    </w:pPr>
    <w:rPr>
      <w:rFonts w:eastAsia="Calibri"/>
      <w:szCs w:val="22"/>
      <w:lang w:eastAsia="en-GB"/>
    </w:rPr>
  </w:style>
  <w:style w:type="paragraph" w:customStyle="1" w:styleId="NumPar2">
    <w:name w:val="NumPar 2"/>
    <w:basedOn w:val="Norml"/>
    <w:next w:val="Norml"/>
    <w:rsid w:val="00BD4173"/>
    <w:pPr>
      <w:numPr>
        <w:ilvl w:val="1"/>
        <w:numId w:val="46"/>
      </w:numPr>
      <w:spacing w:before="120" w:after="120"/>
      <w:jc w:val="both"/>
    </w:pPr>
    <w:rPr>
      <w:rFonts w:eastAsia="Calibri"/>
      <w:szCs w:val="22"/>
      <w:lang w:eastAsia="en-GB"/>
    </w:rPr>
  </w:style>
  <w:style w:type="paragraph" w:customStyle="1" w:styleId="NumPar3">
    <w:name w:val="NumPar 3"/>
    <w:basedOn w:val="Norml"/>
    <w:next w:val="Norml"/>
    <w:rsid w:val="00BD4173"/>
    <w:pPr>
      <w:numPr>
        <w:ilvl w:val="2"/>
        <w:numId w:val="46"/>
      </w:numPr>
      <w:spacing w:before="120" w:after="120"/>
      <w:jc w:val="both"/>
    </w:pPr>
    <w:rPr>
      <w:rFonts w:eastAsia="Calibri"/>
      <w:szCs w:val="22"/>
      <w:lang w:eastAsia="en-GB"/>
    </w:rPr>
  </w:style>
  <w:style w:type="paragraph" w:customStyle="1" w:styleId="NumPar4">
    <w:name w:val="NumPar 4"/>
    <w:basedOn w:val="Norml"/>
    <w:next w:val="Norml"/>
    <w:rsid w:val="00BD4173"/>
    <w:pPr>
      <w:numPr>
        <w:ilvl w:val="3"/>
        <w:numId w:val="46"/>
      </w:numPr>
      <w:spacing w:before="120" w:after="120"/>
      <w:jc w:val="both"/>
    </w:pPr>
    <w:rPr>
      <w:rFonts w:eastAsia="Calibri"/>
      <w:szCs w:val="22"/>
      <w:lang w:eastAsia="en-GB"/>
    </w:rPr>
  </w:style>
  <w:style w:type="paragraph" w:customStyle="1" w:styleId="Annexetitre">
    <w:name w:val="Annexe titre"/>
    <w:basedOn w:val="Norml"/>
    <w:next w:val="Norml"/>
    <w:rsid w:val="00BD4173"/>
    <w:pPr>
      <w:spacing w:before="120" w:after="120"/>
      <w:jc w:val="center"/>
    </w:pPr>
    <w:rPr>
      <w:rFonts w:eastAsia="Calibri"/>
      <w:b/>
      <w:szCs w:val="22"/>
      <w:u w:val="single"/>
      <w:lang w:eastAsia="en-GB"/>
    </w:rPr>
  </w:style>
  <w:style w:type="character" w:customStyle="1" w:styleId="DeltaViewInsertion">
    <w:name w:val="DeltaView Insertion"/>
    <w:rsid w:val="00BD4173"/>
    <w:rPr>
      <w:b/>
      <w:bCs w:val="0"/>
      <w:i/>
      <w:iCs w:val="0"/>
      <w:spacing w:val="0"/>
      <w:lang w:val="hu-HU" w:eastAsia="hu-HU"/>
    </w:rPr>
  </w:style>
  <w:style w:type="paragraph" w:customStyle="1" w:styleId="ChapterTitle">
    <w:name w:val="ChapterTitle"/>
    <w:basedOn w:val="Norml"/>
    <w:next w:val="Norml"/>
    <w:rsid w:val="00BD4173"/>
    <w:pPr>
      <w:keepNext/>
      <w:spacing w:before="120" w:after="360"/>
      <w:jc w:val="center"/>
    </w:pPr>
    <w:rPr>
      <w:rFonts w:eastAsia="Calibri"/>
      <w:b/>
      <w:sz w:val="32"/>
      <w:szCs w:val="22"/>
      <w:lang w:eastAsia="en-GB"/>
    </w:rPr>
  </w:style>
  <w:style w:type="paragraph" w:customStyle="1" w:styleId="Text1">
    <w:name w:val="Text 1"/>
    <w:basedOn w:val="Norml"/>
    <w:rsid w:val="00BD4173"/>
    <w:pPr>
      <w:spacing w:before="120" w:after="120"/>
      <w:ind w:left="850"/>
      <w:jc w:val="both"/>
    </w:pPr>
    <w:rPr>
      <w:rFonts w:eastAsia="Calibri"/>
      <w:szCs w:val="22"/>
      <w:lang w:eastAsia="en-GB"/>
    </w:rPr>
  </w:style>
  <w:style w:type="paragraph" w:customStyle="1" w:styleId="SectionTitle">
    <w:name w:val="SectionTitle"/>
    <w:basedOn w:val="Norml"/>
    <w:next w:val="Cmsor1"/>
    <w:rsid w:val="00BD4173"/>
    <w:pPr>
      <w:keepNext/>
      <w:spacing w:before="120" w:after="360"/>
      <w:jc w:val="center"/>
    </w:pPr>
    <w:rPr>
      <w:rFonts w:eastAsia="Calibri"/>
      <w:b/>
      <w:smallCaps/>
      <w:sz w:val="28"/>
      <w:szCs w:val="22"/>
      <w:lang w:eastAsia="en-GB"/>
    </w:rPr>
  </w:style>
  <w:style w:type="paragraph" w:customStyle="1" w:styleId="NormalBold">
    <w:name w:val="NormalBold"/>
    <w:basedOn w:val="Norml"/>
    <w:link w:val="NormalBoldChar"/>
    <w:rsid w:val="00BD4173"/>
    <w:pPr>
      <w:widowControl w:val="0"/>
    </w:pPr>
    <w:rPr>
      <w:b/>
      <w:szCs w:val="20"/>
      <w:lang w:eastAsia="en-GB"/>
    </w:rPr>
  </w:style>
  <w:style w:type="character" w:customStyle="1" w:styleId="NormalBoldChar">
    <w:name w:val="NormalBold Char"/>
    <w:link w:val="NormalBold"/>
    <w:locked/>
    <w:rsid w:val="00BD4173"/>
    <w:rPr>
      <w:rFonts w:ascii="Times New Roman" w:eastAsia="Times New Roman" w:hAnsi="Times New Roman" w:cs="Times New Roman"/>
      <w:b/>
      <w:sz w:val="24"/>
      <w:szCs w:val="20"/>
      <w:lang w:eastAsia="en-GB"/>
    </w:rPr>
  </w:style>
  <w:style w:type="paragraph" w:customStyle="1" w:styleId="NormalLeft">
    <w:name w:val="Normal Left"/>
    <w:basedOn w:val="Norml"/>
    <w:rsid w:val="00BD4173"/>
    <w:pPr>
      <w:spacing w:before="120" w:after="120"/>
    </w:pPr>
    <w:rPr>
      <w:rFonts w:eastAsia="Calibri"/>
      <w:szCs w:val="22"/>
      <w:lang w:eastAsia="en-GB"/>
    </w:rPr>
  </w:style>
  <w:style w:type="paragraph" w:customStyle="1" w:styleId="Norml20">
    <w:name w:val="Normál2"/>
    <w:rsid w:val="00BD4173"/>
    <w:pPr>
      <w:spacing w:after="0" w:line="240" w:lineRule="auto"/>
    </w:pPr>
    <w:rPr>
      <w:rFonts w:ascii="Times New Roman" w:eastAsia="ヒラギノ角ゴ Pro W3" w:hAnsi="Times New Roman" w:cs="Times New Roman"/>
      <w:color w:val="000000"/>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caption" w:uiPriority="0" w:qFormat="1"/>
    <w:lsdException w:name="table of figures" w:uiPriority="0"/>
    <w:lsdException w:name="envelope return" w:uiPriority="0"/>
    <w:lsdException w:name="footnote reference" w:uiPriority="0"/>
    <w:lsdException w:name="page number" w:uiPriority="0"/>
    <w:lsdException w:name="endnote reference"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E-mail Signature" w:uiPriority="0"/>
    <w:lsdException w:name="Normal (Web)"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D4173"/>
    <w:pPr>
      <w:spacing w:after="0" w:line="240" w:lineRule="auto"/>
    </w:pPr>
    <w:rPr>
      <w:rFonts w:ascii="Times New Roman" w:eastAsia="Times New Roman" w:hAnsi="Times New Roman" w:cs="Times New Roman"/>
      <w:sz w:val="24"/>
      <w:szCs w:val="24"/>
      <w:lang w:eastAsia="hu-HU"/>
    </w:rPr>
  </w:style>
  <w:style w:type="paragraph" w:styleId="Cmsor1">
    <w:name w:val="heading 1"/>
    <w:aliases w:val=" Char Char Char,H1,(Alt+1),Section Heading,Fab-1,Head 1,Head 11,Head 12,Head 111,Head 13,Head 112,Head 14,Head 113,Head 15,Head 114,Head 16,Head 115,Head 17,Head 116,Head 18,Head 117,Head 19,Head 118,Head 121,Head 1111,Head 131,Head 1121,Head 141"/>
    <w:basedOn w:val="Norml"/>
    <w:next w:val="Norml"/>
    <w:link w:val="Cmsor1Char"/>
    <w:qFormat/>
    <w:rsid w:val="00BD4173"/>
    <w:pPr>
      <w:keepNext/>
      <w:spacing w:before="120" w:after="120"/>
      <w:jc w:val="center"/>
      <w:outlineLvl w:val="0"/>
    </w:pPr>
    <w:rPr>
      <w:b/>
      <w:i/>
      <w:color w:val="000000"/>
      <w:sz w:val="28"/>
    </w:rPr>
  </w:style>
  <w:style w:type="paragraph" w:styleId="Cmsor2">
    <w:name w:val="heading 2"/>
    <w:aliases w:val="(Alt+2),Chapter Title,H2,Heading 2 Hidden,HD2,heading2,palacs csunyan beszel,(Paragraph L1),Alfejezet,Attribute Heading 2,head2,head21,head22,head23,head24,head25,head26,head27,head28,head211,head221,head231,head241,head251,head261,head29,head210"/>
    <w:basedOn w:val="Norml"/>
    <w:next w:val="Norml"/>
    <w:link w:val="Cmsor2Char"/>
    <w:qFormat/>
    <w:rsid w:val="00BD4173"/>
    <w:pPr>
      <w:keepNext/>
      <w:tabs>
        <w:tab w:val="center" w:pos="5130"/>
      </w:tabs>
      <w:ind w:left="567" w:hanging="567"/>
      <w:jc w:val="both"/>
      <w:outlineLvl w:val="1"/>
    </w:pPr>
    <w:rPr>
      <w:b/>
      <w:i/>
    </w:rPr>
  </w:style>
  <w:style w:type="paragraph" w:styleId="Cmsor3">
    <w:name w:val="heading 3"/>
    <w:aliases w:val="H3,(Alt+3),Primary Subhead,H31,H32,H311,H33,H312,H34,H313,H35,H314,H36,H315,H37,H316,H38,H317,H39,H318,H321,H3111,H331,H3121,H341,H3131,H351,H3141,H361,H3151,H371,H3161,H381,H3171,H310,H319,H322,H3112,H332,H3122,H342,H3132,H352,H3142,H362,H3152"/>
    <w:basedOn w:val="Norml"/>
    <w:next w:val="Norml"/>
    <w:link w:val="Cmsor3Char"/>
    <w:qFormat/>
    <w:rsid w:val="00BD4173"/>
    <w:pPr>
      <w:keepNext/>
      <w:pBdr>
        <w:top w:val="double" w:sz="6" w:space="1" w:color="auto"/>
        <w:left w:val="double" w:sz="6" w:space="4" w:color="auto"/>
        <w:bottom w:val="double" w:sz="6" w:space="15" w:color="auto"/>
        <w:right w:val="double" w:sz="6" w:space="4" w:color="auto"/>
      </w:pBdr>
      <w:tabs>
        <w:tab w:val="left" w:pos="567"/>
      </w:tabs>
      <w:jc w:val="center"/>
      <w:outlineLvl w:val="2"/>
    </w:pPr>
    <w:rPr>
      <w:b/>
      <w:i/>
      <w:caps/>
      <w:color w:val="000000"/>
      <w:sz w:val="32"/>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BD4173"/>
    <w:pPr>
      <w:keepNext/>
      <w:jc w:val="center"/>
      <w:outlineLvl w:val="3"/>
    </w:pPr>
    <w:rPr>
      <w:b/>
      <w:bCs/>
      <w:sz w:val="28"/>
    </w:rPr>
  </w:style>
  <w:style w:type="paragraph" w:styleId="Cmsor5">
    <w:name w:val="heading 5"/>
    <w:aliases w:val="H5,Block Label,Level 3 - i,h5,LOA3 H5,Body Text (R),Level 3 - i1,Body Text (R)1,Subheading,5 sub-bullet,sb,DTSÜberschrift 5,DTS‹berschrift 5"/>
    <w:basedOn w:val="Norml"/>
    <w:next w:val="Norml"/>
    <w:link w:val="Cmsor5Char"/>
    <w:qFormat/>
    <w:rsid w:val="00BD4173"/>
    <w:pPr>
      <w:keepNext/>
      <w:spacing w:line="360" w:lineRule="atLeast"/>
      <w:jc w:val="center"/>
      <w:outlineLvl w:val="4"/>
    </w:pPr>
    <w:rPr>
      <w:b/>
      <w:i/>
      <w:sz w:val="28"/>
    </w:rPr>
  </w:style>
  <w:style w:type="paragraph" w:styleId="Cmsor6">
    <w:name w:val="heading 6"/>
    <w:aliases w:val="Legal Level 1.,Presentor,sub-dash,sd,5,DTSÜberschrift 6,DTS‹berschrift 6,TOC header,h6"/>
    <w:basedOn w:val="Norml"/>
    <w:next w:val="Norml"/>
    <w:link w:val="Cmsor6Char"/>
    <w:qFormat/>
    <w:rsid w:val="00BD4173"/>
    <w:pPr>
      <w:keepNext/>
      <w:outlineLvl w:val="5"/>
    </w:pPr>
    <w:rPr>
      <w:b/>
      <w:bCs/>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BD4173"/>
    <w:pPr>
      <w:keepNext/>
      <w:pBdr>
        <w:top w:val="double" w:sz="6" w:space="1" w:color="auto"/>
        <w:left w:val="double" w:sz="6" w:space="4" w:color="auto"/>
        <w:bottom w:val="double" w:sz="6" w:space="15" w:color="auto"/>
        <w:right w:val="double" w:sz="6" w:space="4" w:color="auto"/>
      </w:pBdr>
      <w:tabs>
        <w:tab w:val="left" w:pos="567"/>
      </w:tabs>
      <w:jc w:val="center"/>
      <w:outlineLvl w:val="6"/>
    </w:pPr>
    <w:rPr>
      <w:b/>
      <w:color w:val="000000"/>
      <w:sz w:val="32"/>
    </w:rPr>
  </w:style>
  <w:style w:type="paragraph" w:styleId="Cmsor8">
    <w:name w:val="heading 8"/>
    <w:aliases w:val="Legal Level 1.1.1.,h8,Nummerering 3,figure title"/>
    <w:basedOn w:val="Norml"/>
    <w:next w:val="Norml"/>
    <w:link w:val="Cmsor8Char"/>
    <w:qFormat/>
    <w:rsid w:val="00BD4173"/>
    <w:pPr>
      <w:keepNext/>
      <w:pBdr>
        <w:top w:val="double" w:sz="6" w:space="1" w:color="auto"/>
        <w:left w:val="double" w:sz="6" w:space="4" w:color="auto"/>
        <w:bottom w:val="double" w:sz="6" w:space="15" w:color="auto"/>
        <w:right w:val="double" w:sz="6" w:space="4" w:color="auto"/>
      </w:pBdr>
      <w:jc w:val="center"/>
      <w:outlineLvl w:val="7"/>
    </w:pPr>
    <w:rPr>
      <w:b/>
      <w:color w:val="000000"/>
      <w:sz w:val="40"/>
    </w:rPr>
  </w:style>
  <w:style w:type="paragraph" w:styleId="Cmsor9">
    <w:name w:val="heading 9"/>
    <w:aliases w:val="Legal Level 1.1.1.1.,h9,Nummerering 4,Appendix,ft,tt,table title,Section"/>
    <w:basedOn w:val="Norml"/>
    <w:next w:val="Norml"/>
    <w:link w:val="Cmsor9Char"/>
    <w:qFormat/>
    <w:rsid w:val="00BD4173"/>
    <w:pPr>
      <w:keepNext/>
      <w:jc w:val="both"/>
      <w:outlineLvl w:val="8"/>
    </w:pPr>
    <w:rPr>
      <w:b/>
      <w:cap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 Char Char,H1 Char,(Alt+1) Char,Section Heading Char,Fab-1 Char,Head 1 Char,Head 11 Char,Head 12 Char,Head 111 Char,Head 13 Char,Head 112 Char,Head 14 Char,Head 113 Char,Head 15 Char,Head 114 Char,Head 16 Char,Head 115 Char"/>
    <w:basedOn w:val="Bekezdsalapbettpusa"/>
    <w:link w:val="Cmsor1"/>
    <w:rsid w:val="00BD4173"/>
    <w:rPr>
      <w:rFonts w:ascii="Times New Roman" w:eastAsia="Times New Roman" w:hAnsi="Times New Roman" w:cs="Times New Roman"/>
      <w:b/>
      <w:i/>
      <w:color w:val="000000"/>
      <w:sz w:val="28"/>
      <w:szCs w:val="24"/>
      <w:lang w:eastAsia="hu-HU"/>
    </w:rPr>
  </w:style>
  <w:style w:type="character" w:customStyle="1" w:styleId="Cmsor2Char">
    <w:name w:val="Címsor 2 Char"/>
    <w:aliases w:val="(Alt+2) Char,Chapter Title Char,H2 Char,Heading 2 Hidden Char,HD2 Char,heading2 Char,palacs csunyan beszel Char,(Paragraph L1) Char,Alfejezet Char,Attribute Heading 2 Char,head2 Char,head21 Char,head22 Char,head23 Char,head24 Char"/>
    <w:basedOn w:val="Bekezdsalapbettpusa"/>
    <w:link w:val="Cmsor2"/>
    <w:rsid w:val="00BD4173"/>
    <w:rPr>
      <w:rFonts w:ascii="Times New Roman" w:eastAsia="Times New Roman" w:hAnsi="Times New Roman" w:cs="Times New Roman"/>
      <w:b/>
      <w:i/>
      <w:sz w:val="24"/>
      <w:szCs w:val="24"/>
      <w:lang w:eastAsia="hu-HU"/>
    </w:rPr>
  </w:style>
  <w:style w:type="character" w:customStyle="1" w:styleId="Cmsor3Char">
    <w:name w:val="Címsor 3 Char"/>
    <w:aliases w:val="H3 Char,(Alt+3) Char,Primary Subhead Char,H31 Char,H32 Char,H311 Char,H33 Char,H312 Char,H34 Char,H313 Char,H35 Char,H314 Char,H36 Char,H315 Char,H37 Char,H316 Char,H38 Char,H317 Char,H39 Char,H318 Char,H321 Char,H3111 Char,H331 Char"/>
    <w:basedOn w:val="Bekezdsalapbettpusa"/>
    <w:link w:val="Cmsor3"/>
    <w:rsid w:val="00BD4173"/>
    <w:rPr>
      <w:rFonts w:ascii="Times New Roman" w:eastAsia="Times New Roman" w:hAnsi="Times New Roman" w:cs="Times New Roman"/>
      <w:b/>
      <w:i/>
      <w:caps/>
      <w:color w:val="000000"/>
      <w:sz w:val="32"/>
      <w:szCs w:val="24"/>
      <w:lang w:eastAsia="hu-HU"/>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rsid w:val="00BD4173"/>
    <w:rPr>
      <w:rFonts w:ascii="Times New Roman" w:eastAsia="Times New Roman" w:hAnsi="Times New Roman" w:cs="Times New Roman"/>
      <w:b/>
      <w:bCs/>
      <w:sz w:val="28"/>
      <w:szCs w:val="24"/>
      <w:lang w:eastAsia="hu-HU"/>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rsid w:val="00BD4173"/>
    <w:rPr>
      <w:rFonts w:ascii="Times New Roman" w:eastAsia="Times New Roman" w:hAnsi="Times New Roman" w:cs="Times New Roman"/>
      <w:b/>
      <w:i/>
      <w:sz w:val="28"/>
      <w:szCs w:val="24"/>
      <w:lang w:eastAsia="hu-HU"/>
    </w:rPr>
  </w:style>
  <w:style w:type="character" w:customStyle="1" w:styleId="Cmsor6Char">
    <w:name w:val="Címsor 6 Char"/>
    <w:aliases w:val="Legal Level 1. Char,Presentor Char,sub-dash Char,sd Char,5 Char,DTSÜberschrift 6 Char,DTS‹berschrift 6 Char,TOC header Char,h6 Char"/>
    <w:basedOn w:val="Bekezdsalapbettpusa"/>
    <w:link w:val="Cmsor6"/>
    <w:rsid w:val="00BD4173"/>
    <w:rPr>
      <w:rFonts w:ascii="Times New Roman" w:eastAsia="Times New Roman" w:hAnsi="Times New Roman" w:cs="Times New Roman"/>
      <w:b/>
      <w:bCs/>
      <w:sz w:val="24"/>
      <w:szCs w:val="24"/>
      <w:lang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BD4173"/>
    <w:rPr>
      <w:rFonts w:ascii="Times New Roman" w:eastAsia="Times New Roman" w:hAnsi="Times New Roman" w:cs="Times New Roman"/>
      <w:b/>
      <w:color w:val="000000"/>
      <w:sz w:val="32"/>
      <w:szCs w:val="24"/>
      <w:lang w:eastAsia="hu-HU"/>
    </w:rPr>
  </w:style>
  <w:style w:type="character" w:customStyle="1" w:styleId="Cmsor8Char">
    <w:name w:val="Címsor 8 Char"/>
    <w:aliases w:val="Legal Level 1.1.1. Char,h8 Char,Nummerering 3 Char,figure title Char"/>
    <w:basedOn w:val="Bekezdsalapbettpusa"/>
    <w:link w:val="Cmsor8"/>
    <w:rsid w:val="00BD4173"/>
    <w:rPr>
      <w:rFonts w:ascii="Times New Roman" w:eastAsia="Times New Roman" w:hAnsi="Times New Roman" w:cs="Times New Roman"/>
      <w:b/>
      <w:color w:val="000000"/>
      <w:sz w:val="40"/>
      <w:szCs w:val="24"/>
      <w:lang w:eastAsia="hu-HU"/>
    </w:rPr>
  </w:style>
  <w:style w:type="character" w:customStyle="1" w:styleId="Cmsor9Char">
    <w:name w:val="Címsor 9 Char"/>
    <w:aliases w:val="Legal Level 1.1.1.1. Char,h9 Char,Nummerering 4 Char,Appendix Char,ft Char,tt Char,table title Char,Section Char"/>
    <w:basedOn w:val="Bekezdsalapbettpusa"/>
    <w:link w:val="Cmsor9"/>
    <w:rsid w:val="00BD4173"/>
    <w:rPr>
      <w:rFonts w:ascii="Times New Roman" w:eastAsia="Times New Roman" w:hAnsi="Times New Roman" w:cs="Times New Roman"/>
      <w:b/>
      <w:caps/>
      <w:sz w:val="28"/>
      <w:szCs w:val="24"/>
      <w:lang w:eastAsia="hu-HU"/>
    </w:rPr>
  </w:style>
  <w:style w:type="paragraph" w:styleId="Kpalrs">
    <w:name w:val="caption"/>
    <w:basedOn w:val="Norml"/>
    <w:next w:val="Norml"/>
    <w:qFormat/>
    <w:rsid w:val="00BD4173"/>
    <w:pPr>
      <w:framePr w:hSpace="141" w:wrap="auto" w:vAnchor="text" w:hAnchor="text" w:y="1"/>
      <w:pBdr>
        <w:top w:val="single" w:sz="6" w:space="1" w:color="auto"/>
        <w:left w:val="single" w:sz="6" w:space="1" w:color="auto"/>
        <w:bottom w:val="single" w:sz="6" w:space="1" w:color="auto"/>
        <w:right w:val="single" w:sz="6" w:space="1" w:color="auto"/>
      </w:pBdr>
      <w:tabs>
        <w:tab w:val="right" w:pos="8789"/>
      </w:tabs>
    </w:pPr>
  </w:style>
  <w:style w:type="paragraph" w:styleId="Szvegtrzs">
    <w:name w:val="Body Text"/>
    <w:aliases w:val=" Char,Body,block style,Standard paragraph,b,Body Text Char Char,Body Text Char Char Char,Body Text Char Char Char Char,Body Text Char Char Char Char Char Char Char Char Char Char Char Char Char Char Char"/>
    <w:basedOn w:val="Norml"/>
    <w:link w:val="SzvegtrzsChar1"/>
    <w:uiPriority w:val="99"/>
    <w:qFormat/>
    <w:rsid w:val="00BD4173"/>
    <w:pPr>
      <w:pBdr>
        <w:top w:val="double" w:sz="6" w:space="1" w:color="auto"/>
        <w:left w:val="double" w:sz="6" w:space="4" w:color="auto"/>
        <w:bottom w:val="double" w:sz="6" w:space="1" w:color="auto"/>
        <w:right w:val="double" w:sz="6" w:space="4" w:color="auto"/>
      </w:pBdr>
      <w:tabs>
        <w:tab w:val="left" w:pos="567"/>
      </w:tabs>
      <w:jc w:val="center"/>
    </w:pPr>
    <w:rPr>
      <w:b/>
      <w:bCs/>
      <w:i/>
      <w:iCs/>
      <w:color w:val="000000"/>
      <w:sz w:val="32"/>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basedOn w:val="Bekezdsalapbettpusa"/>
    <w:uiPriority w:val="99"/>
    <w:rsid w:val="00BD4173"/>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rsid w:val="00BD4173"/>
    <w:pPr>
      <w:tabs>
        <w:tab w:val="center" w:pos="5130"/>
      </w:tabs>
      <w:ind w:left="567" w:hanging="567"/>
      <w:jc w:val="both"/>
    </w:pPr>
    <w:rPr>
      <w:szCs w:val="20"/>
    </w:rPr>
  </w:style>
  <w:style w:type="character" w:customStyle="1" w:styleId="SzvegtrzsbehzssalChar">
    <w:name w:val="Szövegtörzs behúzással Char"/>
    <w:basedOn w:val="Bekezdsalapbettpusa"/>
    <w:link w:val="Szvegtrzsbehzssal"/>
    <w:uiPriority w:val="99"/>
    <w:rsid w:val="00BD4173"/>
    <w:rPr>
      <w:rFonts w:ascii="Times New Roman" w:eastAsia="Times New Roman" w:hAnsi="Times New Roman" w:cs="Times New Roman"/>
      <w:sz w:val="24"/>
      <w:szCs w:val="20"/>
      <w:lang w:eastAsia="hu-HU"/>
    </w:rPr>
  </w:style>
  <w:style w:type="paragraph" w:styleId="llb">
    <w:name w:val="footer"/>
    <w:basedOn w:val="Norml"/>
    <w:link w:val="llbChar"/>
    <w:uiPriority w:val="99"/>
    <w:rsid w:val="00BD4173"/>
    <w:pPr>
      <w:tabs>
        <w:tab w:val="center" w:pos="4536"/>
        <w:tab w:val="right" w:pos="9072"/>
      </w:tabs>
      <w:jc w:val="both"/>
    </w:pPr>
    <w:rPr>
      <w:color w:val="000080"/>
      <w:szCs w:val="20"/>
    </w:rPr>
  </w:style>
  <w:style w:type="character" w:customStyle="1" w:styleId="llbChar">
    <w:name w:val="Élőláb Char"/>
    <w:basedOn w:val="Bekezdsalapbettpusa"/>
    <w:link w:val="llb"/>
    <w:uiPriority w:val="99"/>
    <w:rsid w:val="00BD4173"/>
    <w:rPr>
      <w:rFonts w:ascii="Times New Roman" w:eastAsia="Times New Roman" w:hAnsi="Times New Roman" w:cs="Times New Roman"/>
      <w:color w:val="000080"/>
      <w:sz w:val="24"/>
      <w:szCs w:val="20"/>
      <w:lang w:eastAsia="hu-HU"/>
    </w:rPr>
  </w:style>
  <w:style w:type="paragraph" w:styleId="Szvegtrzsbehzssal2">
    <w:name w:val="Body Text Indent 2"/>
    <w:basedOn w:val="Norml"/>
    <w:link w:val="Szvegtrzsbehzssal2Char"/>
    <w:rsid w:val="00BD4173"/>
    <w:pPr>
      <w:tabs>
        <w:tab w:val="left" w:pos="567"/>
      </w:tabs>
      <w:ind w:left="794" w:hanging="227"/>
      <w:jc w:val="both"/>
    </w:pPr>
    <w:rPr>
      <w:color w:val="000000"/>
    </w:rPr>
  </w:style>
  <w:style w:type="character" w:customStyle="1" w:styleId="Szvegtrzsbehzssal2Char">
    <w:name w:val="Szövegtörzs behúzással 2 Char"/>
    <w:basedOn w:val="Bekezdsalapbettpusa"/>
    <w:link w:val="Szvegtrzsbehzssal2"/>
    <w:rsid w:val="00BD4173"/>
    <w:rPr>
      <w:rFonts w:ascii="Times New Roman" w:eastAsia="Times New Roman" w:hAnsi="Times New Roman" w:cs="Times New Roman"/>
      <w:color w:val="000000"/>
      <w:sz w:val="24"/>
      <w:szCs w:val="24"/>
      <w:lang w:eastAsia="hu-HU"/>
    </w:rPr>
  </w:style>
  <w:style w:type="paragraph" w:styleId="Szvegtrzsbehzssal3">
    <w:name w:val="Body Text Indent 3"/>
    <w:basedOn w:val="Norml"/>
    <w:link w:val="Szvegtrzsbehzssal3Char"/>
    <w:rsid w:val="00BD4173"/>
    <w:pPr>
      <w:tabs>
        <w:tab w:val="left" w:pos="851"/>
      </w:tabs>
      <w:ind w:left="851" w:hanging="284"/>
      <w:jc w:val="both"/>
    </w:pPr>
    <w:rPr>
      <w:color w:val="000080"/>
      <w:szCs w:val="20"/>
    </w:rPr>
  </w:style>
  <w:style w:type="character" w:customStyle="1" w:styleId="Szvegtrzsbehzssal3Char">
    <w:name w:val="Szövegtörzs behúzással 3 Char"/>
    <w:basedOn w:val="Bekezdsalapbettpusa"/>
    <w:link w:val="Szvegtrzsbehzssal3"/>
    <w:rsid w:val="00BD4173"/>
    <w:rPr>
      <w:rFonts w:ascii="Times New Roman" w:eastAsia="Times New Roman" w:hAnsi="Times New Roman" w:cs="Times New Roman"/>
      <w:color w:val="000080"/>
      <w:sz w:val="24"/>
      <w:szCs w:val="20"/>
      <w:lang w:eastAsia="hu-HU"/>
    </w:rPr>
  </w:style>
  <w:style w:type="character" w:styleId="Oldalszm">
    <w:name w:val="page number"/>
    <w:basedOn w:val="Bekezdsalapbettpusa"/>
    <w:rsid w:val="00BD4173"/>
  </w:style>
  <w:style w:type="paragraph" w:styleId="Szvegtrzs2">
    <w:name w:val="Body Text 2"/>
    <w:basedOn w:val="Norml"/>
    <w:link w:val="Szvegtrzs2Char"/>
    <w:uiPriority w:val="99"/>
    <w:rsid w:val="00BD4173"/>
    <w:pPr>
      <w:jc w:val="both"/>
    </w:pPr>
  </w:style>
  <w:style w:type="character" w:customStyle="1" w:styleId="Szvegtrzs2Char">
    <w:name w:val="Szövegtörzs 2 Char"/>
    <w:basedOn w:val="Bekezdsalapbettpusa"/>
    <w:link w:val="Szvegtrzs2"/>
    <w:uiPriority w:val="99"/>
    <w:rsid w:val="00BD4173"/>
    <w:rPr>
      <w:rFonts w:ascii="Times New Roman" w:eastAsia="Times New Roman" w:hAnsi="Times New Roman" w:cs="Times New Roman"/>
      <w:sz w:val="24"/>
      <w:szCs w:val="24"/>
      <w:lang w:eastAsia="hu-HU"/>
    </w:rPr>
  </w:style>
  <w:style w:type="paragraph" w:styleId="TJ1">
    <w:name w:val="toc 1"/>
    <w:basedOn w:val="Norml"/>
    <w:next w:val="Norml"/>
    <w:autoRedefine/>
    <w:uiPriority w:val="39"/>
    <w:rsid w:val="00BD4173"/>
    <w:pPr>
      <w:tabs>
        <w:tab w:val="right" w:leader="dot" w:pos="9061"/>
      </w:tabs>
      <w:spacing w:before="240"/>
    </w:pPr>
    <w:rPr>
      <w:b/>
      <w:i/>
      <w:noProof/>
    </w:rPr>
  </w:style>
  <w:style w:type="paragraph" w:styleId="lfej">
    <w:name w:val="header"/>
    <w:aliases w:val="Char1, Char1,*Header,hd,he"/>
    <w:basedOn w:val="Norml"/>
    <w:link w:val="lfejChar"/>
    <w:uiPriority w:val="99"/>
    <w:rsid w:val="00BD4173"/>
    <w:pPr>
      <w:tabs>
        <w:tab w:val="center" w:pos="4536"/>
        <w:tab w:val="right" w:pos="9072"/>
      </w:tabs>
      <w:jc w:val="both"/>
    </w:pPr>
  </w:style>
  <w:style w:type="character" w:customStyle="1" w:styleId="lfejChar">
    <w:name w:val="Élőfej Char"/>
    <w:aliases w:val="Char1 Char, Char1 Char,*Header Char,hd Char,he Char"/>
    <w:basedOn w:val="Bekezdsalapbettpusa"/>
    <w:link w:val="lfej"/>
    <w:uiPriority w:val="99"/>
    <w:rsid w:val="00BD4173"/>
    <w:rPr>
      <w:rFonts w:ascii="Times New Roman" w:eastAsia="Times New Roman" w:hAnsi="Times New Roman" w:cs="Times New Roman"/>
      <w:sz w:val="24"/>
      <w:szCs w:val="24"/>
      <w:lang w:eastAsia="hu-HU"/>
    </w:rPr>
  </w:style>
  <w:style w:type="paragraph" w:styleId="Szvegtrzs3">
    <w:name w:val="Body Text 3"/>
    <w:basedOn w:val="Norml"/>
    <w:link w:val="Szvegtrzs3Char"/>
    <w:rsid w:val="00BD4173"/>
    <w:pPr>
      <w:tabs>
        <w:tab w:val="center" w:pos="5130"/>
      </w:tabs>
      <w:jc w:val="both"/>
    </w:pPr>
  </w:style>
  <w:style w:type="character" w:customStyle="1" w:styleId="Szvegtrzs3Char">
    <w:name w:val="Szövegtörzs 3 Char"/>
    <w:basedOn w:val="Bekezdsalapbettpusa"/>
    <w:link w:val="Szvegtrzs3"/>
    <w:rsid w:val="00BD4173"/>
    <w:rPr>
      <w:rFonts w:ascii="Times New Roman" w:eastAsia="Times New Roman" w:hAnsi="Times New Roman" w:cs="Times New Roman"/>
      <w:sz w:val="24"/>
      <w:szCs w:val="24"/>
      <w:lang w:eastAsia="hu-HU"/>
    </w:rPr>
  </w:style>
  <w:style w:type="paragraph" w:customStyle="1" w:styleId="Szvegtrzs21">
    <w:name w:val="Szövegtörzs 21"/>
    <w:basedOn w:val="Norml"/>
    <w:uiPriority w:val="99"/>
    <w:rsid w:val="00BD4173"/>
    <w:pPr>
      <w:tabs>
        <w:tab w:val="center" w:pos="5130"/>
      </w:tabs>
      <w:overflowPunct w:val="0"/>
      <w:autoSpaceDE w:val="0"/>
      <w:autoSpaceDN w:val="0"/>
      <w:adjustRightInd w:val="0"/>
      <w:ind w:left="567" w:hanging="567"/>
      <w:jc w:val="both"/>
      <w:textAlignment w:val="baseline"/>
    </w:pPr>
  </w:style>
  <w:style w:type="paragraph" w:styleId="Felsorols4">
    <w:name w:val="List Bullet 4"/>
    <w:basedOn w:val="Norml"/>
    <w:autoRedefine/>
    <w:rsid w:val="00BD4173"/>
    <w:pPr>
      <w:numPr>
        <w:numId w:val="2"/>
      </w:numPr>
      <w:jc w:val="both"/>
    </w:pPr>
    <w:rPr>
      <w:szCs w:val="20"/>
    </w:rPr>
  </w:style>
  <w:style w:type="paragraph" w:customStyle="1" w:styleId="Felsorols1">
    <w:name w:val="Felsorolás1"/>
    <w:basedOn w:val="Norml"/>
    <w:rsid w:val="00BD4173"/>
    <w:pPr>
      <w:numPr>
        <w:numId w:val="3"/>
      </w:numPr>
      <w:spacing w:before="120" w:after="120"/>
      <w:jc w:val="both"/>
    </w:pPr>
    <w:rPr>
      <w:szCs w:val="20"/>
    </w:rPr>
  </w:style>
  <w:style w:type="paragraph" w:styleId="TJ2">
    <w:name w:val="toc 2"/>
    <w:basedOn w:val="Norml"/>
    <w:next w:val="Norml"/>
    <w:autoRedefine/>
    <w:uiPriority w:val="39"/>
    <w:rsid w:val="00BD4173"/>
    <w:pPr>
      <w:tabs>
        <w:tab w:val="left" w:pos="810"/>
        <w:tab w:val="right" w:leader="dot" w:pos="9061"/>
      </w:tabs>
      <w:spacing w:before="120"/>
      <w:ind w:left="240"/>
    </w:pPr>
    <w:rPr>
      <w:b/>
      <w:noProof/>
      <w:color w:val="000000"/>
      <w:sz w:val="22"/>
    </w:rPr>
  </w:style>
  <w:style w:type="paragraph" w:styleId="TJ3">
    <w:name w:val="toc 3"/>
    <w:basedOn w:val="Norml"/>
    <w:next w:val="Norml"/>
    <w:autoRedefine/>
    <w:uiPriority w:val="39"/>
    <w:rsid w:val="00BD4173"/>
    <w:pPr>
      <w:ind w:left="480"/>
    </w:pPr>
    <w:rPr>
      <w:sz w:val="20"/>
    </w:rPr>
  </w:style>
  <w:style w:type="paragraph" w:styleId="TJ4">
    <w:name w:val="toc 4"/>
    <w:basedOn w:val="Norml"/>
    <w:next w:val="Norml"/>
    <w:autoRedefine/>
    <w:semiHidden/>
    <w:rsid w:val="00BD4173"/>
    <w:pPr>
      <w:ind w:left="720"/>
    </w:pPr>
    <w:rPr>
      <w:sz w:val="20"/>
    </w:rPr>
  </w:style>
  <w:style w:type="paragraph" w:styleId="TJ5">
    <w:name w:val="toc 5"/>
    <w:basedOn w:val="Norml"/>
    <w:next w:val="Norml"/>
    <w:autoRedefine/>
    <w:semiHidden/>
    <w:rsid w:val="00BD4173"/>
    <w:pPr>
      <w:ind w:left="960"/>
    </w:pPr>
    <w:rPr>
      <w:sz w:val="20"/>
    </w:rPr>
  </w:style>
  <w:style w:type="paragraph" w:styleId="TJ6">
    <w:name w:val="toc 6"/>
    <w:basedOn w:val="Norml"/>
    <w:next w:val="Norml"/>
    <w:autoRedefine/>
    <w:semiHidden/>
    <w:rsid w:val="00BD4173"/>
    <w:pPr>
      <w:ind w:left="1200"/>
    </w:pPr>
    <w:rPr>
      <w:sz w:val="20"/>
    </w:rPr>
  </w:style>
  <w:style w:type="paragraph" w:styleId="TJ7">
    <w:name w:val="toc 7"/>
    <w:basedOn w:val="Norml"/>
    <w:next w:val="Norml"/>
    <w:autoRedefine/>
    <w:semiHidden/>
    <w:rsid w:val="00BD4173"/>
    <w:pPr>
      <w:ind w:left="1440"/>
    </w:pPr>
    <w:rPr>
      <w:sz w:val="20"/>
    </w:rPr>
  </w:style>
  <w:style w:type="paragraph" w:styleId="TJ8">
    <w:name w:val="toc 8"/>
    <w:basedOn w:val="Norml"/>
    <w:next w:val="Norml"/>
    <w:autoRedefine/>
    <w:semiHidden/>
    <w:rsid w:val="00BD4173"/>
    <w:pPr>
      <w:ind w:left="1680"/>
    </w:pPr>
    <w:rPr>
      <w:sz w:val="20"/>
    </w:rPr>
  </w:style>
  <w:style w:type="paragraph" w:styleId="TJ9">
    <w:name w:val="toc 9"/>
    <w:basedOn w:val="Norml"/>
    <w:next w:val="Norml"/>
    <w:autoRedefine/>
    <w:uiPriority w:val="99"/>
    <w:semiHidden/>
    <w:rsid w:val="00BD4173"/>
    <w:pPr>
      <w:ind w:left="1920"/>
    </w:pPr>
    <w:rPr>
      <w:sz w:val="20"/>
    </w:rPr>
  </w:style>
  <w:style w:type="paragraph" w:customStyle="1" w:styleId="xl24">
    <w:name w:val="xl24"/>
    <w:basedOn w:val="Norml"/>
    <w:rsid w:val="00BD4173"/>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25">
    <w:name w:val="xl25"/>
    <w:basedOn w:val="Norml"/>
    <w:rsid w:val="00BD4173"/>
    <w:pPr>
      <w:shd w:val="clear" w:color="auto" w:fill="FFFFFF"/>
      <w:spacing w:before="100" w:beforeAutospacing="1" w:after="100" w:afterAutospacing="1"/>
      <w:jc w:val="center"/>
    </w:pPr>
  </w:style>
  <w:style w:type="paragraph" w:customStyle="1" w:styleId="xl26">
    <w:name w:val="xl26"/>
    <w:basedOn w:val="Norml"/>
    <w:rsid w:val="00BD4173"/>
    <w:pPr>
      <w:shd w:val="clear" w:color="auto" w:fill="FFFFFF"/>
      <w:spacing w:before="100" w:beforeAutospacing="1" w:after="100" w:afterAutospacing="1"/>
    </w:pPr>
  </w:style>
  <w:style w:type="paragraph" w:customStyle="1" w:styleId="xl27">
    <w:name w:val="xl27"/>
    <w:basedOn w:val="Norml"/>
    <w:rsid w:val="00BD4173"/>
    <w:pPr>
      <w:shd w:val="clear" w:color="auto" w:fill="FFFFFF"/>
      <w:spacing w:before="100" w:beforeAutospacing="1" w:after="100" w:afterAutospacing="1"/>
    </w:pPr>
  </w:style>
  <w:style w:type="paragraph" w:customStyle="1" w:styleId="xl28">
    <w:name w:val="xl28"/>
    <w:basedOn w:val="Norml"/>
    <w:rsid w:val="00BD4173"/>
    <w:pPr>
      <w:shd w:val="clear" w:color="auto" w:fill="FFFFFF"/>
      <w:spacing w:before="100" w:beforeAutospacing="1" w:after="100" w:afterAutospacing="1"/>
      <w:jc w:val="center"/>
    </w:pPr>
    <w:rPr>
      <w:rFonts w:ascii="Arial" w:hAnsi="Arial"/>
      <w:b/>
      <w:bCs/>
      <w:i/>
      <w:iCs/>
    </w:rPr>
  </w:style>
  <w:style w:type="paragraph" w:customStyle="1" w:styleId="xl29">
    <w:name w:val="xl29"/>
    <w:basedOn w:val="Norml"/>
    <w:rsid w:val="00BD4173"/>
    <w:pPr>
      <w:shd w:val="clear" w:color="auto" w:fill="FFFFFF"/>
      <w:spacing w:before="100" w:beforeAutospacing="1" w:after="100" w:afterAutospacing="1"/>
      <w:jc w:val="right"/>
    </w:pPr>
    <w:rPr>
      <w:rFonts w:ascii="Arial" w:hAnsi="Arial"/>
      <w:b/>
      <w:bCs/>
      <w:i/>
      <w:iCs/>
    </w:rPr>
  </w:style>
  <w:style w:type="paragraph" w:customStyle="1" w:styleId="xl30">
    <w:name w:val="xl30"/>
    <w:basedOn w:val="Norml"/>
    <w:rsid w:val="00BD4173"/>
    <w:pPr>
      <w:pBdr>
        <w:top w:val="double" w:sz="6" w:space="0" w:color="auto"/>
        <w:bottom w:val="single" w:sz="4" w:space="0" w:color="auto"/>
      </w:pBdr>
      <w:shd w:val="clear" w:color="auto" w:fill="FFFFFF"/>
      <w:spacing w:before="100" w:beforeAutospacing="1" w:after="100" w:afterAutospacing="1"/>
    </w:pPr>
  </w:style>
  <w:style w:type="paragraph" w:customStyle="1" w:styleId="xl31">
    <w:name w:val="xl31"/>
    <w:basedOn w:val="Norml"/>
    <w:rsid w:val="00BD4173"/>
    <w:pPr>
      <w:pBdr>
        <w:right w:val="single" w:sz="8" w:space="0" w:color="auto"/>
      </w:pBdr>
      <w:shd w:val="clear" w:color="auto" w:fill="FFFFFF"/>
      <w:spacing w:before="100" w:beforeAutospacing="1" w:after="100" w:afterAutospacing="1"/>
    </w:pPr>
    <w:rPr>
      <w:rFonts w:ascii="Arial" w:hAnsi="Arial"/>
      <w:b/>
      <w:bCs/>
      <w:sz w:val="28"/>
      <w:szCs w:val="28"/>
    </w:rPr>
  </w:style>
  <w:style w:type="paragraph" w:customStyle="1" w:styleId="xl32">
    <w:name w:val="xl32"/>
    <w:basedOn w:val="Norml"/>
    <w:rsid w:val="00BD4173"/>
    <w:pPr>
      <w:shd w:val="clear" w:color="auto" w:fill="FFFFFF"/>
      <w:spacing w:before="100" w:beforeAutospacing="1" w:after="100" w:afterAutospacing="1"/>
    </w:pPr>
    <w:rPr>
      <w:rFonts w:ascii="Arial" w:hAnsi="Arial"/>
      <w:b/>
      <w:bCs/>
      <w:sz w:val="28"/>
      <w:szCs w:val="28"/>
    </w:rPr>
  </w:style>
  <w:style w:type="paragraph" w:customStyle="1" w:styleId="xl33">
    <w:name w:val="xl33"/>
    <w:basedOn w:val="Norml"/>
    <w:rsid w:val="00BD4173"/>
    <w:pPr>
      <w:pBdr>
        <w:bottom w:val="double" w:sz="6" w:space="0" w:color="auto"/>
      </w:pBdr>
      <w:shd w:val="clear" w:color="auto" w:fill="FFFFFF"/>
      <w:spacing w:before="100" w:beforeAutospacing="1" w:after="100" w:afterAutospacing="1"/>
    </w:pPr>
  </w:style>
  <w:style w:type="paragraph" w:customStyle="1" w:styleId="xl34">
    <w:name w:val="xl34"/>
    <w:basedOn w:val="Norml"/>
    <w:rsid w:val="00BD4173"/>
    <w:pPr>
      <w:shd w:val="clear" w:color="auto" w:fill="FFFFFF"/>
      <w:spacing w:before="100" w:beforeAutospacing="1" w:after="100" w:afterAutospacing="1"/>
    </w:pPr>
    <w:rPr>
      <w:rFonts w:ascii="Arial" w:hAnsi="Arial"/>
      <w:b/>
      <w:bCs/>
    </w:rPr>
  </w:style>
  <w:style w:type="paragraph" w:customStyle="1" w:styleId="xl35">
    <w:name w:val="xl35"/>
    <w:basedOn w:val="Norml"/>
    <w:rsid w:val="00BD4173"/>
    <w:pPr>
      <w:shd w:val="clear" w:color="auto" w:fill="FFFFFF"/>
      <w:spacing w:before="100" w:beforeAutospacing="1" w:after="100" w:afterAutospacing="1"/>
    </w:pPr>
    <w:rPr>
      <w:rFonts w:ascii="Arial" w:hAnsi="Arial"/>
      <w:i/>
      <w:iCs/>
    </w:rPr>
  </w:style>
  <w:style w:type="paragraph" w:customStyle="1" w:styleId="xl36">
    <w:name w:val="xl36"/>
    <w:basedOn w:val="Norml"/>
    <w:rsid w:val="00BD4173"/>
    <w:pPr>
      <w:shd w:val="clear" w:color="auto" w:fill="FFFFFF"/>
      <w:spacing w:before="100" w:beforeAutospacing="1" w:after="100" w:afterAutospacing="1"/>
    </w:pPr>
  </w:style>
  <w:style w:type="paragraph" w:customStyle="1" w:styleId="xl37">
    <w:name w:val="xl37"/>
    <w:basedOn w:val="Norml"/>
    <w:rsid w:val="00BD4173"/>
    <w:pPr>
      <w:shd w:val="clear" w:color="auto" w:fill="FFFFFF"/>
      <w:spacing w:before="100" w:beforeAutospacing="1" w:after="100" w:afterAutospacing="1"/>
    </w:pPr>
    <w:rPr>
      <w:rFonts w:ascii="Arial" w:hAnsi="Arial"/>
    </w:rPr>
  </w:style>
  <w:style w:type="paragraph" w:customStyle="1" w:styleId="xl38">
    <w:name w:val="xl38"/>
    <w:basedOn w:val="Norml"/>
    <w:rsid w:val="00BD4173"/>
    <w:pPr>
      <w:shd w:val="clear" w:color="auto" w:fill="FFFFFF"/>
      <w:spacing w:before="100" w:beforeAutospacing="1" w:after="100" w:afterAutospacing="1"/>
    </w:pPr>
    <w:rPr>
      <w:rFonts w:ascii="Arial" w:hAnsi="Arial"/>
      <w:b/>
      <w:bCs/>
      <w:sz w:val="28"/>
      <w:szCs w:val="28"/>
    </w:rPr>
  </w:style>
  <w:style w:type="paragraph" w:customStyle="1" w:styleId="xl39">
    <w:name w:val="xl39"/>
    <w:basedOn w:val="Norml"/>
    <w:rsid w:val="00BD4173"/>
    <w:pPr>
      <w:pBdr>
        <w:top w:val="single" w:sz="4" w:space="0" w:color="auto"/>
        <w:bottom w:val="single" w:sz="4" w:space="0" w:color="auto"/>
      </w:pBdr>
      <w:shd w:val="clear" w:color="auto" w:fill="FFFFFF"/>
      <w:spacing w:before="100" w:beforeAutospacing="1" w:after="100" w:afterAutospacing="1"/>
    </w:pPr>
  </w:style>
  <w:style w:type="paragraph" w:customStyle="1" w:styleId="xl40">
    <w:name w:val="xl40"/>
    <w:basedOn w:val="Norml"/>
    <w:rsid w:val="00BD4173"/>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1">
    <w:name w:val="xl41"/>
    <w:basedOn w:val="Norml"/>
    <w:rsid w:val="00BD41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2">
    <w:name w:val="xl42"/>
    <w:basedOn w:val="Norml"/>
    <w:rsid w:val="00BD4173"/>
    <w:pPr>
      <w:shd w:val="clear" w:color="auto" w:fill="FFFFFF"/>
      <w:spacing w:before="100" w:beforeAutospacing="1" w:after="100" w:afterAutospacing="1"/>
    </w:pPr>
    <w:rPr>
      <w:rFonts w:ascii="Arial" w:hAnsi="Arial"/>
      <w:b/>
      <w:bCs/>
    </w:rPr>
  </w:style>
  <w:style w:type="paragraph" w:customStyle="1" w:styleId="xl43">
    <w:name w:val="xl43"/>
    <w:basedOn w:val="Norml"/>
    <w:rsid w:val="00BD4173"/>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44">
    <w:name w:val="xl44"/>
    <w:basedOn w:val="Norml"/>
    <w:rsid w:val="00BD4173"/>
    <w:pPr>
      <w:shd w:val="clear" w:color="auto" w:fill="FFFFFF"/>
      <w:spacing w:before="100" w:beforeAutospacing="1" w:after="100" w:afterAutospacing="1"/>
    </w:pPr>
    <w:rPr>
      <w:rFonts w:ascii="Arial" w:hAnsi="Arial"/>
      <w:b/>
      <w:bCs/>
    </w:rPr>
  </w:style>
  <w:style w:type="paragraph" w:customStyle="1" w:styleId="xl45">
    <w:name w:val="xl45"/>
    <w:basedOn w:val="Norml"/>
    <w:rsid w:val="00BD4173"/>
    <w:pPr>
      <w:shd w:val="clear" w:color="auto" w:fill="FFFFFF"/>
      <w:spacing w:before="100" w:beforeAutospacing="1" w:after="100" w:afterAutospacing="1"/>
      <w:jc w:val="center"/>
    </w:pPr>
    <w:rPr>
      <w:rFonts w:ascii="Arial" w:hAnsi="Arial"/>
      <w:b/>
      <w:bCs/>
      <w:sz w:val="28"/>
      <w:szCs w:val="28"/>
    </w:rPr>
  </w:style>
  <w:style w:type="paragraph" w:customStyle="1" w:styleId="xl46">
    <w:name w:val="xl46"/>
    <w:basedOn w:val="Norml"/>
    <w:rsid w:val="00BD4173"/>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b/>
      <w:bCs/>
      <w:i/>
      <w:iCs/>
    </w:rPr>
  </w:style>
  <w:style w:type="paragraph" w:customStyle="1" w:styleId="xl47">
    <w:name w:val="xl47"/>
    <w:basedOn w:val="Norml"/>
    <w:rsid w:val="00BD4173"/>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8">
    <w:name w:val="xl48"/>
    <w:basedOn w:val="Norml"/>
    <w:rsid w:val="00BD4173"/>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9">
    <w:name w:val="xl49"/>
    <w:basedOn w:val="Norml"/>
    <w:rsid w:val="00BD4173"/>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50">
    <w:name w:val="xl50"/>
    <w:basedOn w:val="Norml"/>
    <w:rsid w:val="00BD4173"/>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51">
    <w:name w:val="xl51"/>
    <w:basedOn w:val="Norml"/>
    <w:rsid w:val="00BD4173"/>
    <w:pPr>
      <w:pBdr>
        <w:left w:val="single" w:sz="8" w:space="0" w:color="auto"/>
        <w:bottom w:val="single" w:sz="8" w:space="0" w:color="auto"/>
      </w:pBdr>
      <w:shd w:val="clear" w:color="auto" w:fill="FFFFFF"/>
      <w:spacing w:before="100" w:beforeAutospacing="1" w:after="100" w:afterAutospacing="1"/>
    </w:pPr>
  </w:style>
  <w:style w:type="paragraph" w:customStyle="1" w:styleId="xl52">
    <w:name w:val="xl52"/>
    <w:basedOn w:val="Norml"/>
    <w:rsid w:val="00BD4173"/>
    <w:pPr>
      <w:pBdr>
        <w:left w:val="single" w:sz="4" w:space="0" w:color="auto"/>
        <w:bottom w:val="single" w:sz="8" w:space="0" w:color="auto"/>
        <w:right w:val="single" w:sz="8" w:space="0" w:color="auto"/>
      </w:pBdr>
      <w:shd w:val="clear" w:color="auto" w:fill="FFFFFF"/>
      <w:spacing w:before="100" w:beforeAutospacing="1" w:after="100" w:afterAutospacing="1"/>
    </w:pPr>
  </w:style>
  <w:style w:type="paragraph" w:customStyle="1" w:styleId="xl53">
    <w:name w:val="xl53"/>
    <w:basedOn w:val="Norml"/>
    <w:rsid w:val="00BD4173"/>
    <w:pPr>
      <w:pBdr>
        <w:top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4">
    <w:name w:val="xl54"/>
    <w:basedOn w:val="Norml"/>
    <w:rsid w:val="00BD4173"/>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5">
    <w:name w:val="xl55"/>
    <w:basedOn w:val="Norml"/>
    <w:rsid w:val="00BD4173"/>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Norml"/>
    <w:rsid w:val="00BD4173"/>
    <w:pPr>
      <w:pBdr>
        <w:bottom w:val="single" w:sz="8" w:space="0" w:color="auto"/>
        <w:right w:val="single" w:sz="8" w:space="0" w:color="auto"/>
      </w:pBdr>
      <w:shd w:val="clear" w:color="auto" w:fill="FFFFFF"/>
      <w:spacing w:before="100" w:beforeAutospacing="1" w:after="100" w:afterAutospacing="1"/>
    </w:pPr>
  </w:style>
  <w:style w:type="paragraph" w:customStyle="1" w:styleId="xl57">
    <w:name w:val="xl57"/>
    <w:basedOn w:val="Norml"/>
    <w:rsid w:val="00BD4173"/>
    <w:pPr>
      <w:pBdr>
        <w:bottom w:val="double" w:sz="6" w:space="0" w:color="auto"/>
      </w:pBdr>
      <w:shd w:val="clear" w:color="auto" w:fill="FFFFFF"/>
      <w:spacing w:before="100" w:beforeAutospacing="1" w:after="100" w:afterAutospacing="1"/>
    </w:pPr>
  </w:style>
  <w:style w:type="paragraph" w:customStyle="1" w:styleId="xl58">
    <w:name w:val="xl58"/>
    <w:basedOn w:val="Norml"/>
    <w:rsid w:val="00BD41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9">
    <w:name w:val="xl59"/>
    <w:basedOn w:val="Norml"/>
    <w:rsid w:val="00BD4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0">
    <w:name w:val="xl60"/>
    <w:basedOn w:val="Norml"/>
    <w:rsid w:val="00BD4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1">
    <w:name w:val="xl61"/>
    <w:basedOn w:val="Norml"/>
    <w:rsid w:val="00BD41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2">
    <w:name w:val="xl62"/>
    <w:basedOn w:val="Norml"/>
    <w:rsid w:val="00BD417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3">
    <w:name w:val="xl63"/>
    <w:basedOn w:val="Norml"/>
    <w:rsid w:val="00BD4173"/>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64">
    <w:name w:val="xl64"/>
    <w:basedOn w:val="Norml"/>
    <w:rsid w:val="00BD4173"/>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65">
    <w:name w:val="xl65"/>
    <w:basedOn w:val="Norml"/>
    <w:rsid w:val="00BD4173"/>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i/>
      <w:iCs/>
    </w:rPr>
  </w:style>
  <w:style w:type="paragraph" w:customStyle="1" w:styleId="xl66">
    <w:name w:val="xl66"/>
    <w:basedOn w:val="Norml"/>
    <w:rsid w:val="00BD4173"/>
    <w:pPr>
      <w:pBdr>
        <w:left w:val="single" w:sz="4" w:space="0" w:color="auto"/>
        <w:bottom w:val="single" w:sz="8" w:space="0" w:color="auto"/>
      </w:pBdr>
      <w:shd w:val="clear" w:color="auto" w:fill="FFFFFF"/>
      <w:spacing w:before="100" w:beforeAutospacing="1" w:after="100" w:afterAutospacing="1"/>
    </w:pPr>
    <w:rPr>
      <w:rFonts w:ascii="Arial" w:hAnsi="Arial"/>
      <w:i/>
      <w:iCs/>
    </w:rPr>
  </w:style>
  <w:style w:type="paragraph" w:customStyle="1" w:styleId="xl67">
    <w:name w:val="xl67"/>
    <w:basedOn w:val="Norml"/>
    <w:rsid w:val="00BD4173"/>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8">
    <w:name w:val="xl68"/>
    <w:basedOn w:val="Norml"/>
    <w:rsid w:val="00BD4173"/>
    <w:pPr>
      <w:pBdr>
        <w:left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9">
    <w:name w:val="xl69"/>
    <w:basedOn w:val="Norml"/>
    <w:rsid w:val="00BD4173"/>
    <w:pPr>
      <w:pBdr>
        <w:bottom w:val="double" w:sz="6" w:space="0" w:color="auto"/>
      </w:pBdr>
      <w:shd w:val="clear" w:color="auto" w:fill="FFFFFF"/>
      <w:spacing w:before="100" w:beforeAutospacing="1" w:after="100" w:afterAutospacing="1"/>
      <w:jc w:val="center"/>
    </w:pPr>
  </w:style>
  <w:style w:type="paragraph" w:customStyle="1" w:styleId="xl70">
    <w:name w:val="xl70"/>
    <w:basedOn w:val="Norml"/>
    <w:rsid w:val="00BD4173"/>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style>
  <w:style w:type="paragraph" w:customStyle="1" w:styleId="xl71">
    <w:name w:val="xl71"/>
    <w:basedOn w:val="Norml"/>
    <w:rsid w:val="00BD4173"/>
    <w:pPr>
      <w:shd w:val="clear" w:color="auto" w:fill="FFFFFF"/>
      <w:spacing w:before="100" w:beforeAutospacing="1" w:after="100" w:afterAutospacing="1"/>
    </w:pPr>
    <w:rPr>
      <w:rFonts w:ascii="Arial" w:hAnsi="Arial"/>
      <w:b/>
      <w:bCs/>
      <w:sz w:val="32"/>
      <w:szCs w:val="32"/>
    </w:rPr>
  </w:style>
  <w:style w:type="paragraph" w:customStyle="1" w:styleId="xl72">
    <w:name w:val="xl72"/>
    <w:basedOn w:val="Norml"/>
    <w:rsid w:val="00BD41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Norml"/>
    <w:rsid w:val="00BD417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74">
    <w:name w:val="xl74"/>
    <w:basedOn w:val="Norml"/>
    <w:rsid w:val="00BD4173"/>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Norml"/>
    <w:rsid w:val="00BD4173"/>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6">
    <w:name w:val="xl76"/>
    <w:basedOn w:val="Norml"/>
    <w:rsid w:val="00BD417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7">
    <w:name w:val="xl77"/>
    <w:basedOn w:val="Norml"/>
    <w:rsid w:val="00BD4173"/>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Norml"/>
    <w:rsid w:val="00BD4173"/>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79">
    <w:name w:val="xl79"/>
    <w:basedOn w:val="Norml"/>
    <w:rsid w:val="00BD4173"/>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80">
    <w:name w:val="xl80"/>
    <w:basedOn w:val="Norml"/>
    <w:rsid w:val="00BD4173"/>
    <w:pPr>
      <w:pBdr>
        <w:top w:val="single" w:sz="4" w:space="0" w:color="auto"/>
        <w:left w:val="single" w:sz="4" w:space="0" w:color="auto"/>
        <w:bottom w:val="double" w:sz="6" w:space="0" w:color="auto"/>
      </w:pBdr>
      <w:shd w:val="clear" w:color="auto" w:fill="FFFFFF"/>
      <w:spacing w:before="100" w:beforeAutospacing="1" w:after="100" w:afterAutospacing="1"/>
    </w:pPr>
  </w:style>
  <w:style w:type="paragraph" w:customStyle="1" w:styleId="xl81">
    <w:name w:val="xl81"/>
    <w:basedOn w:val="Norml"/>
    <w:rsid w:val="00BD4173"/>
    <w:pPr>
      <w:pBdr>
        <w:top w:val="double" w:sz="6"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Norml"/>
    <w:rsid w:val="00BD4173"/>
    <w:pPr>
      <w:pBdr>
        <w:top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83">
    <w:name w:val="xl83"/>
    <w:basedOn w:val="Norml"/>
    <w:rsid w:val="00BD4173"/>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4">
    <w:name w:val="xl84"/>
    <w:basedOn w:val="Norml"/>
    <w:rsid w:val="00BD4173"/>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5">
    <w:name w:val="xl85"/>
    <w:basedOn w:val="Norml"/>
    <w:rsid w:val="00BD4173"/>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86">
    <w:name w:val="xl86"/>
    <w:basedOn w:val="Norml"/>
    <w:rsid w:val="00BD4173"/>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b/>
      <w:bCs/>
      <w:i/>
      <w:iCs/>
    </w:rPr>
  </w:style>
  <w:style w:type="paragraph" w:customStyle="1" w:styleId="xl87">
    <w:name w:val="xl87"/>
    <w:basedOn w:val="Norml"/>
    <w:rsid w:val="00BD417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8">
    <w:name w:val="xl88"/>
    <w:basedOn w:val="Norml"/>
    <w:rsid w:val="00BD417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9">
    <w:name w:val="xl89"/>
    <w:basedOn w:val="Norml"/>
    <w:rsid w:val="00BD4173"/>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0">
    <w:name w:val="xl90"/>
    <w:basedOn w:val="Norml"/>
    <w:rsid w:val="00BD4173"/>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hAnsi="Arial"/>
      <w:b/>
      <w:bCs/>
    </w:rPr>
  </w:style>
  <w:style w:type="paragraph" w:customStyle="1" w:styleId="xl91">
    <w:name w:val="xl91"/>
    <w:basedOn w:val="Norml"/>
    <w:rsid w:val="00BD4173"/>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2">
    <w:name w:val="xl92"/>
    <w:basedOn w:val="Norml"/>
    <w:rsid w:val="00BD417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3">
    <w:name w:val="xl93"/>
    <w:basedOn w:val="Norml"/>
    <w:rsid w:val="00BD417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4">
    <w:name w:val="xl94"/>
    <w:basedOn w:val="Norml"/>
    <w:rsid w:val="00BD4173"/>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style>
  <w:style w:type="paragraph" w:customStyle="1" w:styleId="xl95">
    <w:name w:val="xl95"/>
    <w:basedOn w:val="Norml"/>
    <w:rsid w:val="00BD4173"/>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6">
    <w:name w:val="xl96"/>
    <w:basedOn w:val="Norml"/>
    <w:rsid w:val="00BD4173"/>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7">
    <w:name w:val="xl97"/>
    <w:basedOn w:val="Norml"/>
    <w:rsid w:val="00BD4173"/>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hAnsi="Arial"/>
      <w:b/>
      <w:bCs/>
    </w:rPr>
  </w:style>
  <w:style w:type="paragraph" w:customStyle="1" w:styleId="xl98">
    <w:name w:val="xl98"/>
    <w:basedOn w:val="Norml"/>
    <w:rsid w:val="00BD4173"/>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9">
    <w:name w:val="xl99"/>
    <w:basedOn w:val="Norml"/>
    <w:rsid w:val="00BD4173"/>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hAnsi="Arial"/>
    </w:rPr>
  </w:style>
  <w:style w:type="paragraph" w:customStyle="1" w:styleId="xl100">
    <w:name w:val="xl100"/>
    <w:basedOn w:val="Norml"/>
    <w:rsid w:val="00BD4173"/>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1">
    <w:name w:val="xl101"/>
    <w:basedOn w:val="Norml"/>
    <w:rsid w:val="00BD417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2">
    <w:name w:val="xl102"/>
    <w:basedOn w:val="Norml"/>
    <w:rsid w:val="00BD4173"/>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3">
    <w:name w:val="xl103"/>
    <w:basedOn w:val="Norml"/>
    <w:rsid w:val="00BD4173"/>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b/>
      <w:bCs/>
    </w:rPr>
  </w:style>
  <w:style w:type="paragraph" w:customStyle="1" w:styleId="felsorols10">
    <w:name w:val="felsorolás1"/>
    <w:basedOn w:val="Norml"/>
    <w:rsid w:val="00BD4173"/>
    <w:pPr>
      <w:jc w:val="both"/>
    </w:pPr>
    <w:rPr>
      <w:szCs w:val="20"/>
    </w:rPr>
  </w:style>
  <w:style w:type="paragraph" w:styleId="Cm">
    <w:name w:val="Title"/>
    <w:aliases w:val="Cím Char1,Cím Char Char,Cím Char2,Cím Char Char1"/>
    <w:basedOn w:val="Norml"/>
    <w:link w:val="CmChar"/>
    <w:qFormat/>
    <w:rsid w:val="00BD4173"/>
    <w:pPr>
      <w:spacing w:after="480"/>
      <w:jc w:val="center"/>
      <w:outlineLvl w:val="0"/>
    </w:pPr>
    <w:rPr>
      <w:b/>
      <w:caps/>
      <w:kern w:val="28"/>
      <w:sz w:val="32"/>
      <w:szCs w:val="20"/>
    </w:rPr>
  </w:style>
  <w:style w:type="character" w:customStyle="1" w:styleId="CmChar">
    <w:name w:val="Cím Char"/>
    <w:aliases w:val="Cím Char1 Char3,Cím Char Char Char3,Cím Char2 Char3,Cím Char Char1 Char2"/>
    <w:basedOn w:val="Bekezdsalapbettpusa"/>
    <w:link w:val="Cm"/>
    <w:rsid w:val="00BD4173"/>
    <w:rPr>
      <w:rFonts w:ascii="Times New Roman" w:eastAsia="Times New Roman" w:hAnsi="Times New Roman" w:cs="Times New Roman"/>
      <w:b/>
      <w:caps/>
      <w:kern w:val="28"/>
      <w:sz w:val="32"/>
      <w:szCs w:val="20"/>
      <w:lang w:eastAsia="hu-HU"/>
    </w:rPr>
  </w:style>
  <w:style w:type="character" w:styleId="Hiperhivatkozs">
    <w:name w:val="Hyperlink"/>
    <w:uiPriority w:val="99"/>
    <w:rsid w:val="00BD4173"/>
    <w:rPr>
      <w:color w:val="0000FF"/>
      <w:u w:val="single"/>
    </w:rPr>
  </w:style>
  <w:style w:type="paragraph" w:customStyle="1" w:styleId="dtum">
    <w:name w:val="dátum"/>
    <w:basedOn w:val="Szvegtrzs"/>
    <w:rsid w:val="00BD4173"/>
    <w:pPr>
      <w:pBdr>
        <w:top w:val="none" w:sz="0" w:space="0" w:color="auto"/>
        <w:left w:val="none" w:sz="0" w:space="0" w:color="auto"/>
        <w:bottom w:val="none" w:sz="0" w:space="0" w:color="auto"/>
        <w:right w:val="none" w:sz="0" w:space="0" w:color="auto"/>
      </w:pBdr>
      <w:tabs>
        <w:tab w:val="clear" w:pos="567"/>
      </w:tabs>
      <w:spacing w:before="600" w:after="600"/>
      <w:jc w:val="both"/>
    </w:pPr>
    <w:rPr>
      <w:b w:val="0"/>
      <w:bCs w:val="0"/>
      <w:i w:val="0"/>
      <w:iCs w:val="0"/>
      <w:color w:val="auto"/>
      <w:sz w:val="24"/>
      <w:szCs w:val="20"/>
    </w:rPr>
  </w:style>
  <w:style w:type="paragraph" w:customStyle="1" w:styleId="alrs">
    <w:name w:val="aláírás"/>
    <w:basedOn w:val="Norml"/>
    <w:autoRedefine/>
    <w:rsid w:val="00BD4173"/>
    <w:pPr>
      <w:tabs>
        <w:tab w:val="center" w:pos="2268"/>
        <w:tab w:val="center" w:pos="6804"/>
      </w:tabs>
      <w:spacing w:before="480"/>
      <w:jc w:val="both"/>
    </w:pPr>
    <w:rPr>
      <w:szCs w:val="20"/>
    </w:rPr>
  </w:style>
  <w:style w:type="character" w:styleId="Mrltotthiperhivatkozs">
    <w:name w:val="FollowedHyperlink"/>
    <w:uiPriority w:val="99"/>
    <w:rsid w:val="00BD4173"/>
    <w:rPr>
      <w:color w:val="800080"/>
      <w:u w:val="single"/>
    </w:rPr>
  </w:style>
  <w:style w:type="paragraph" w:styleId="Dokumentumtrkp">
    <w:name w:val="Document Map"/>
    <w:basedOn w:val="Norml"/>
    <w:link w:val="DokumentumtrkpChar"/>
    <w:semiHidden/>
    <w:rsid w:val="00BD4173"/>
    <w:pPr>
      <w:shd w:val="clear" w:color="auto" w:fill="000080"/>
    </w:pPr>
    <w:rPr>
      <w:rFonts w:ascii="Tahoma" w:hAnsi="Tahoma"/>
    </w:rPr>
  </w:style>
  <w:style w:type="character" w:customStyle="1" w:styleId="DokumentumtrkpChar">
    <w:name w:val="Dokumentumtérkép Char"/>
    <w:basedOn w:val="Bekezdsalapbettpusa"/>
    <w:link w:val="Dokumentumtrkp"/>
    <w:semiHidden/>
    <w:rsid w:val="00BD4173"/>
    <w:rPr>
      <w:rFonts w:ascii="Tahoma" w:eastAsia="Times New Roman" w:hAnsi="Tahoma" w:cs="Times New Roman"/>
      <w:sz w:val="24"/>
      <w:szCs w:val="24"/>
      <w:shd w:val="clear" w:color="auto" w:fill="000080"/>
      <w:lang w:eastAsia="hu-HU"/>
    </w:rPr>
  </w:style>
  <w:style w:type="paragraph" w:styleId="Lbjegyzetszveg">
    <w:name w:val="footnote text"/>
    <w:aliases w:val="Lábjegyzetszöveg Char1 Char,Lábjegyzetszöveg Char Char Char,Footnote Char Char Char,Footnote Char1 Char,Char1 Char1 Char,Footnote Char,Lábjegyzetszöveg Char1,Char1 Char Char Char,Lábjegyzetszöveg Char Char,Footnote Text Char1,Footnote"/>
    <w:basedOn w:val="Norml"/>
    <w:link w:val="LbjegyzetszvegChar"/>
    <w:uiPriority w:val="99"/>
    <w:rsid w:val="00BD4173"/>
    <w:rPr>
      <w:color w:val="000000"/>
      <w:sz w:val="20"/>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Char1 Char Char Char Char"/>
    <w:basedOn w:val="Bekezdsalapbettpusa"/>
    <w:link w:val="Lbjegyzetszveg"/>
    <w:uiPriority w:val="99"/>
    <w:rsid w:val="00BD4173"/>
    <w:rPr>
      <w:rFonts w:ascii="Times New Roman" w:eastAsia="Times New Roman" w:hAnsi="Times New Roman" w:cs="Times New Roman"/>
      <w:color w:val="000000"/>
      <w:sz w:val="20"/>
      <w:szCs w:val="24"/>
      <w:lang w:eastAsia="hu-HU"/>
    </w:rPr>
  </w:style>
  <w:style w:type="character" w:styleId="Lbjegyzet-hivatkozs">
    <w:name w:val="footnote reference"/>
    <w:aliases w:val="Footnote symbol,BVI fnr,Times 10 Point,Exposant 3 Point,Footnote Reference Number, Exposant 3 Point,Voetnootverwijzing"/>
    <w:rsid w:val="00BD4173"/>
    <w:rPr>
      <w:vertAlign w:val="superscript"/>
    </w:rPr>
  </w:style>
  <w:style w:type="paragraph" w:styleId="Szvegblokk">
    <w:name w:val="Block Text"/>
    <w:basedOn w:val="Norml"/>
    <w:uiPriority w:val="99"/>
    <w:rsid w:val="00BD4173"/>
    <w:pPr>
      <w:ind w:left="426" w:right="510" w:hanging="426"/>
      <w:jc w:val="both"/>
    </w:pPr>
    <w:rPr>
      <w:b/>
    </w:rPr>
  </w:style>
  <w:style w:type="paragraph" w:customStyle="1" w:styleId="Rub1">
    <w:name w:val="Rub1"/>
    <w:basedOn w:val="Norml"/>
    <w:rsid w:val="00BD4173"/>
    <w:pPr>
      <w:tabs>
        <w:tab w:val="left" w:pos="1276"/>
      </w:tabs>
      <w:jc w:val="both"/>
    </w:pPr>
    <w:rPr>
      <w:b/>
      <w:smallCaps/>
      <w:sz w:val="20"/>
      <w:lang w:val="en-GB"/>
    </w:rPr>
  </w:style>
  <w:style w:type="paragraph" w:customStyle="1" w:styleId="Rub2">
    <w:name w:val="Rub2"/>
    <w:basedOn w:val="Norml"/>
    <w:next w:val="Norml"/>
    <w:rsid w:val="00BD4173"/>
    <w:pPr>
      <w:tabs>
        <w:tab w:val="left" w:pos="709"/>
        <w:tab w:val="left" w:pos="5670"/>
        <w:tab w:val="left" w:pos="6663"/>
        <w:tab w:val="left" w:pos="7088"/>
      </w:tabs>
      <w:ind w:right="-596"/>
    </w:pPr>
    <w:rPr>
      <w:smallCaps/>
      <w:sz w:val="20"/>
      <w:lang w:val="en-GB"/>
    </w:rPr>
  </w:style>
  <w:style w:type="paragraph" w:customStyle="1" w:styleId="Rub3">
    <w:name w:val="Rub3"/>
    <w:basedOn w:val="Norml"/>
    <w:next w:val="Norml"/>
    <w:rsid w:val="00BD4173"/>
    <w:pPr>
      <w:tabs>
        <w:tab w:val="left" w:pos="709"/>
      </w:tabs>
      <w:jc w:val="both"/>
    </w:pPr>
    <w:rPr>
      <w:b/>
      <w:i/>
      <w:sz w:val="20"/>
      <w:lang w:val="en-GB"/>
    </w:rPr>
  </w:style>
  <w:style w:type="paragraph" w:customStyle="1" w:styleId="Rub4">
    <w:name w:val="Rub4"/>
    <w:basedOn w:val="Norml"/>
    <w:next w:val="Norml"/>
    <w:rsid w:val="00BD4173"/>
    <w:pPr>
      <w:tabs>
        <w:tab w:val="left" w:pos="709"/>
      </w:tabs>
    </w:pPr>
    <w:rPr>
      <w:b/>
      <w:i/>
      <w:sz w:val="20"/>
      <w:lang w:val="en-GB"/>
    </w:rPr>
  </w:style>
  <w:style w:type="paragraph" w:customStyle="1" w:styleId="NORMAL">
    <w:name w:val="NORMAL£"/>
    <w:basedOn w:val="Rub3"/>
    <w:rsid w:val="00BD4173"/>
    <w:pPr>
      <w:ind w:left="705" w:hanging="705"/>
    </w:pPr>
    <w:rPr>
      <w:i w:val="0"/>
    </w:rPr>
  </w:style>
  <w:style w:type="character" w:styleId="Vgjegyzet-hivatkozs">
    <w:name w:val="endnote reference"/>
    <w:semiHidden/>
    <w:rsid w:val="00BD4173"/>
    <w:rPr>
      <w:vertAlign w:val="superscript"/>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uiPriority w:val="99"/>
    <w:qFormat/>
    <w:rsid w:val="00BD4173"/>
    <w:pPr>
      <w:spacing w:before="100" w:beforeAutospacing="1" w:after="100" w:afterAutospacing="1"/>
    </w:pPr>
    <w:rPr>
      <w:color w:val="000000"/>
    </w:rPr>
  </w:style>
  <w:style w:type="paragraph" w:customStyle="1" w:styleId="ZU">
    <w:name w:val="Z_U"/>
    <w:basedOn w:val="Norml"/>
    <w:rsid w:val="00BD4173"/>
    <w:rPr>
      <w:rFonts w:ascii="Arial" w:hAnsi="Arial"/>
      <w:b/>
      <w:sz w:val="16"/>
      <w:szCs w:val="20"/>
      <w:lang w:val="fr-FR"/>
    </w:rPr>
  </w:style>
  <w:style w:type="paragraph" w:customStyle="1" w:styleId="NormlWebCharCharChar">
    <w:name w:val="Normál (Web) Char Char Char"/>
    <w:basedOn w:val="Norml"/>
    <w:rsid w:val="00BD4173"/>
    <w:pPr>
      <w:spacing w:before="100" w:beforeAutospacing="1" w:after="100" w:afterAutospacing="1"/>
    </w:pPr>
    <w:rPr>
      <w:color w:val="000000"/>
    </w:rPr>
  </w:style>
  <w:style w:type="character" w:customStyle="1" w:styleId="NormlWebCharChar">
    <w:name w:val="Normál (Web) Char Char"/>
    <w:rsid w:val="00BD4173"/>
    <w:rPr>
      <w:color w:val="000000"/>
      <w:sz w:val="24"/>
      <w:szCs w:val="24"/>
      <w:lang w:val="hu-HU" w:eastAsia="hu-HU" w:bidi="ar-SA"/>
    </w:rPr>
  </w:style>
  <w:style w:type="character" w:styleId="Jegyzethivatkozs">
    <w:name w:val="annotation reference"/>
    <w:uiPriority w:val="99"/>
    <w:rsid w:val="00BD4173"/>
    <w:rPr>
      <w:sz w:val="16"/>
      <w:szCs w:val="16"/>
    </w:rPr>
  </w:style>
  <w:style w:type="paragraph" w:customStyle="1" w:styleId="WW-Normlbehzs">
    <w:name w:val="WW-Normál behúzás"/>
    <w:basedOn w:val="Norml"/>
    <w:rsid w:val="00BD4173"/>
    <w:pPr>
      <w:suppressAutoHyphens/>
      <w:spacing w:after="240"/>
      <w:ind w:left="720" w:firstLine="1"/>
      <w:jc w:val="both"/>
    </w:pPr>
    <w:rPr>
      <w:szCs w:val="20"/>
    </w:rPr>
  </w:style>
  <w:style w:type="paragraph" w:styleId="Lista">
    <w:name w:val="List"/>
    <w:basedOn w:val="Norml"/>
    <w:rsid w:val="00BD4173"/>
    <w:pPr>
      <w:widowControl w:val="0"/>
      <w:ind w:left="283" w:hanging="283"/>
      <w:jc w:val="both"/>
    </w:pPr>
    <w:rPr>
      <w:rFonts w:ascii="Hun Swiss" w:hAnsi="Hun Swiss"/>
      <w:szCs w:val="20"/>
    </w:rPr>
  </w:style>
  <w:style w:type="paragraph" w:styleId="Lista2">
    <w:name w:val="List 2"/>
    <w:basedOn w:val="Norml"/>
    <w:rsid w:val="00BD4173"/>
    <w:pPr>
      <w:widowControl w:val="0"/>
      <w:ind w:left="566" w:hanging="283"/>
      <w:jc w:val="both"/>
    </w:pPr>
    <w:rPr>
      <w:rFonts w:ascii="Hun Swiss" w:hAnsi="Hun Swiss"/>
      <w:szCs w:val="20"/>
    </w:rPr>
  </w:style>
  <w:style w:type="paragraph" w:styleId="Lista3">
    <w:name w:val="List 3"/>
    <w:basedOn w:val="Norml"/>
    <w:rsid w:val="00BD4173"/>
    <w:pPr>
      <w:widowControl w:val="0"/>
      <w:ind w:left="849" w:hanging="283"/>
      <w:jc w:val="both"/>
    </w:pPr>
    <w:rPr>
      <w:rFonts w:ascii="Hun Swiss" w:hAnsi="Hun Swiss"/>
      <w:szCs w:val="20"/>
    </w:rPr>
  </w:style>
  <w:style w:type="paragraph" w:styleId="Felsorols">
    <w:name w:val="List Bullet"/>
    <w:basedOn w:val="Norml"/>
    <w:autoRedefine/>
    <w:uiPriority w:val="99"/>
    <w:rsid w:val="00BD4173"/>
    <w:pPr>
      <w:widowControl w:val="0"/>
      <w:numPr>
        <w:numId w:val="4"/>
      </w:numPr>
      <w:jc w:val="both"/>
    </w:pPr>
    <w:rPr>
      <w:rFonts w:ascii="Hun Swiss" w:hAnsi="Hun Swiss"/>
      <w:szCs w:val="20"/>
    </w:rPr>
  </w:style>
  <w:style w:type="paragraph" w:customStyle="1" w:styleId="cm0">
    <w:name w:val="cím"/>
    <w:basedOn w:val="Norml"/>
    <w:next w:val="Norml"/>
    <w:uiPriority w:val="99"/>
    <w:rsid w:val="00BD4173"/>
    <w:pPr>
      <w:widowControl w:val="0"/>
      <w:spacing w:line="360" w:lineRule="auto"/>
      <w:jc w:val="center"/>
    </w:pPr>
    <w:rPr>
      <w:b/>
      <w:caps/>
      <w:szCs w:val="20"/>
    </w:rPr>
  </w:style>
  <w:style w:type="paragraph" w:styleId="Felsorols3">
    <w:name w:val="List Bullet 3"/>
    <w:basedOn w:val="Norml"/>
    <w:autoRedefine/>
    <w:uiPriority w:val="99"/>
    <w:rsid w:val="00BD4173"/>
    <w:pPr>
      <w:widowControl w:val="0"/>
      <w:tabs>
        <w:tab w:val="num" w:pos="926"/>
      </w:tabs>
      <w:ind w:left="926" w:hanging="360"/>
      <w:jc w:val="both"/>
    </w:pPr>
    <w:rPr>
      <w:rFonts w:ascii="Arial" w:hAnsi="Arial"/>
      <w:szCs w:val="20"/>
    </w:rPr>
  </w:style>
  <w:style w:type="paragraph" w:styleId="Listafolytatsa">
    <w:name w:val="List Continue"/>
    <w:basedOn w:val="Norml"/>
    <w:rsid w:val="00BD4173"/>
    <w:pPr>
      <w:widowControl w:val="0"/>
      <w:spacing w:after="120"/>
      <w:ind w:left="283"/>
      <w:jc w:val="both"/>
    </w:pPr>
    <w:rPr>
      <w:rFonts w:ascii="Hun Swiss" w:hAnsi="Hun Swiss"/>
      <w:szCs w:val="20"/>
    </w:rPr>
  </w:style>
  <w:style w:type="paragraph" w:styleId="Alcm">
    <w:name w:val="Subtitle"/>
    <w:basedOn w:val="Norml"/>
    <w:link w:val="AlcmChar"/>
    <w:qFormat/>
    <w:rsid w:val="00BD4173"/>
    <w:pPr>
      <w:jc w:val="center"/>
    </w:pPr>
    <w:rPr>
      <w:b/>
      <w:iCs/>
      <w:sz w:val="28"/>
      <w:szCs w:val="20"/>
    </w:rPr>
  </w:style>
  <w:style w:type="character" w:customStyle="1" w:styleId="AlcmChar">
    <w:name w:val="Alcím Char"/>
    <w:basedOn w:val="Bekezdsalapbettpusa"/>
    <w:link w:val="Alcm"/>
    <w:rsid w:val="00BD4173"/>
    <w:rPr>
      <w:rFonts w:ascii="Times New Roman" w:eastAsia="Times New Roman" w:hAnsi="Times New Roman" w:cs="Times New Roman"/>
      <w:b/>
      <w:iCs/>
      <w:sz w:val="28"/>
      <w:szCs w:val="20"/>
      <w:lang w:eastAsia="hu-HU"/>
    </w:rPr>
  </w:style>
  <w:style w:type="paragraph" w:styleId="Jegyzetszveg">
    <w:name w:val="annotation text"/>
    <w:aliases w:val="Char"/>
    <w:basedOn w:val="Norml"/>
    <w:link w:val="JegyzetszvegChar"/>
    <w:uiPriority w:val="99"/>
    <w:rsid w:val="00BD4173"/>
    <w:rPr>
      <w:sz w:val="20"/>
      <w:szCs w:val="20"/>
    </w:rPr>
  </w:style>
  <w:style w:type="character" w:customStyle="1" w:styleId="JegyzetszvegChar">
    <w:name w:val="Jegyzetszöveg Char"/>
    <w:aliases w:val="Char Char1"/>
    <w:basedOn w:val="Bekezdsalapbettpusa"/>
    <w:link w:val="Jegyzetszveg"/>
    <w:uiPriority w:val="99"/>
    <w:rsid w:val="00BD4173"/>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BD4173"/>
    <w:rPr>
      <w:b/>
      <w:bCs/>
    </w:rPr>
  </w:style>
  <w:style w:type="character" w:customStyle="1" w:styleId="MegjegyzstrgyaChar">
    <w:name w:val="Megjegyzés tárgya Char"/>
    <w:basedOn w:val="JegyzetszvegChar"/>
    <w:link w:val="Megjegyzstrgya"/>
    <w:uiPriority w:val="99"/>
    <w:rsid w:val="00BD4173"/>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rsid w:val="00BD4173"/>
    <w:rPr>
      <w:rFonts w:ascii="Tahoma" w:hAnsi="Tahoma" w:cs="Tahoma"/>
      <w:sz w:val="16"/>
      <w:szCs w:val="16"/>
    </w:rPr>
  </w:style>
  <w:style w:type="character" w:customStyle="1" w:styleId="BuborkszvegChar">
    <w:name w:val="Buborékszöveg Char"/>
    <w:basedOn w:val="Bekezdsalapbettpusa"/>
    <w:link w:val="Buborkszveg"/>
    <w:uiPriority w:val="99"/>
    <w:semiHidden/>
    <w:rsid w:val="00BD4173"/>
    <w:rPr>
      <w:rFonts w:ascii="Tahoma" w:eastAsia="Times New Roman" w:hAnsi="Tahoma" w:cs="Tahoma"/>
      <w:sz w:val="16"/>
      <w:szCs w:val="16"/>
      <w:lang w:eastAsia="hu-HU"/>
    </w:rPr>
  </w:style>
  <w:style w:type="paragraph" w:customStyle="1" w:styleId="N">
    <w:name w:val="ÉN"/>
    <w:basedOn w:val="Norml"/>
    <w:rsid w:val="00BD4173"/>
    <w:pPr>
      <w:jc w:val="both"/>
    </w:pPr>
    <w:rPr>
      <w:sz w:val="26"/>
    </w:rPr>
  </w:style>
  <w:style w:type="character" w:styleId="Kiemels2">
    <w:name w:val="Strong"/>
    <w:qFormat/>
    <w:rsid w:val="00BD4173"/>
    <w:rPr>
      <w:b/>
      <w:bCs/>
    </w:rPr>
  </w:style>
  <w:style w:type="paragraph" w:customStyle="1" w:styleId="Logo">
    <w:name w:val="Logo"/>
    <w:basedOn w:val="Norml"/>
    <w:rsid w:val="00BD4173"/>
    <w:rPr>
      <w:szCs w:val="20"/>
      <w:lang w:val="fr-FR" w:eastAsia="en-GB"/>
    </w:rPr>
  </w:style>
  <w:style w:type="paragraph" w:styleId="Szmozottlista3">
    <w:name w:val="List Number 3"/>
    <w:basedOn w:val="Norml"/>
    <w:rsid w:val="00BD4173"/>
    <w:pPr>
      <w:numPr>
        <w:numId w:val="1"/>
      </w:numPr>
    </w:pPr>
    <w:rPr>
      <w:sz w:val="20"/>
      <w:szCs w:val="20"/>
    </w:rPr>
  </w:style>
  <w:style w:type="character" w:customStyle="1" w:styleId="Marker">
    <w:name w:val="Marker"/>
    <w:rsid w:val="00BD4173"/>
    <w:rPr>
      <w:color w:val="0000FF"/>
    </w:rPr>
  </w:style>
  <w:style w:type="paragraph" w:customStyle="1" w:styleId="NormalCentered">
    <w:name w:val="Normal Centered"/>
    <w:basedOn w:val="Norml"/>
    <w:rsid w:val="00BD4173"/>
    <w:pPr>
      <w:spacing w:before="120" w:after="120"/>
      <w:jc w:val="center"/>
    </w:pPr>
    <w:rPr>
      <w:szCs w:val="20"/>
      <w:lang w:val="en-GB" w:eastAsia="en-GB"/>
    </w:rPr>
  </w:style>
  <w:style w:type="paragraph" w:customStyle="1" w:styleId="Annexetitreacte">
    <w:name w:val="Annexe titre (acte)"/>
    <w:basedOn w:val="Norml"/>
    <w:next w:val="Norml"/>
    <w:rsid w:val="00BD4173"/>
    <w:pPr>
      <w:spacing w:before="120" w:after="120"/>
      <w:jc w:val="center"/>
    </w:pPr>
    <w:rPr>
      <w:b/>
      <w:szCs w:val="20"/>
      <w:u w:val="single"/>
      <w:lang w:val="en-GB" w:eastAsia="en-GB"/>
    </w:rPr>
  </w:style>
  <w:style w:type="character" w:customStyle="1" w:styleId="Rub2Char">
    <w:name w:val="Rub2 Char"/>
    <w:rsid w:val="00BD4173"/>
    <w:rPr>
      <w:smallCaps/>
      <w:lang w:val="en-GB" w:eastAsia="en-GB" w:bidi="ar-SA"/>
    </w:rPr>
  </w:style>
  <w:style w:type="character" w:customStyle="1" w:styleId="CharCharCharChar">
    <w:name w:val="Char Char Char Char"/>
    <w:rsid w:val="00BD4173"/>
    <w:rPr>
      <w:b/>
      <w:i/>
      <w:color w:val="000000"/>
      <w:sz w:val="28"/>
      <w:szCs w:val="24"/>
      <w:lang w:val="hu-HU" w:eastAsia="hu-HU" w:bidi="ar-SA"/>
    </w:rPr>
  </w:style>
  <w:style w:type="paragraph" w:customStyle="1" w:styleId="WW-Szvegtrzsbehzssal3">
    <w:name w:val="WW-Szövegtörzs behúzással 3"/>
    <w:basedOn w:val="Norml"/>
    <w:rsid w:val="00BD4173"/>
    <w:pPr>
      <w:suppressAutoHyphens/>
      <w:ind w:left="851" w:hanging="284"/>
      <w:jc w:val="both"/>
    </w:pPr>
    <w:rPr>
      <w:color w:val="000080"/>
      <w:szCs w:val="20"/>
    </w:rPr>
  </w:style>
  <w:style w:type="paragraph" w:customStyle="1" w:styleId="StlusCmsor1Bal0cmFgg063cmEltte0ptUtna">
    <w:name w:val="Stílus Címsor 1 + Bal:  0 cm Függő:  063 cm Előtte:  0 pt Utána:..."/>
    <w:basedOn w:val="Cmsor1"/>
    <w:autoRedefine/>
    <w:rsid w:val="00BD4173"/>
    <w:pPr>
      <w:spacing w:before="0" w:after="0"/>
    </w:pPr>
    <w:rPr>
      <w:rFonts w:ascii="Arial" w:hAnsi="Arial"/>
      <w:bCs/>
      <w:i w:val="0"/>
      <w:color w:val="auto"/>
      <w:kern w:val="32"/>
      <w:sz w:val="32"/>
      <w:szCs w:val="20"/>
    </w:rPr>
  </w:style>
  <w:style w:type="paragraph" w:customStyle="1" w:styleId="Szvegtrzsbehzssal21">
    <w:name w:val="Szövegtörzs behúzással 21"/>
    <w:basedOn w:val="Norml"/>
    <w:rsid w:val="00BD4173"/>
    <w:pPr>
      <w:overflowPunct w:val="0"/>
      <w:autoSpaceDE w:val="0"/>
      <w:autoSpaceDN w:val="0"/>
      <w:adjustRightInd w:val="0"/>
      <w:spacing w:line="360" w:lineRule="auto"/>
      <w:ind w:left="426" w:hanging="426"/>
      <w:jc w:val="both"/>
      <w:textAlignment w:val="baseline"/>
    </w:pPr>
    <w:rPr>
      <w:szCs w:val="20"/>
    </w:rPr>
  </w:style>
  <w:style w:type="paragraph" w:customStyle="1" w:styleId="Szvegtrzsbehzssal31">
    <w:name w:val="Szövegtörzs behúzással 31"/>
    <w:basedOn w:val="Norml"/>
    <w:rsid w:val="00BD4173"/>
    <w:pPr>
      <w:ind w:firstLine="4111"/>
      <w:jc w:val="both"/>
    </w:pPr>
    <w:rPr>
      <w:sz w:val="20"/>
    </w:rPr>
  </w:style>
  <w:style w:type="table" w:styleId="Rcsostblzat">
    <w:name w:val="Table Grid"/>
    <w:basedOn w:val="Normltblzat"/>
    <w:rsid w:val="00BD417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31">
    <w:name w:val="Szövegtörzs 31"/>
    <w:basedOn w:val="Norml"/>
    <w:uiPriority w:val="99"/>
    <w:rsid w:val="00BD4173"/>
    <w:pPr>
      <w:jc w:val="center"/>
    </w:pPr>
    <w:rPr>
      <w:sz w:val="26"/>
      <w:szCs w:val="20"/>
    </w:rPr>
  </w:style>
  <w:style w:type="paragraph" w:customStyle="1" w:styleId="modszerszoveg">
    <w:name w:val="modszer_szoveg"/>
    <w:basedOn w:val="Norml"/>
    <w:uiPriority w:val="99"/>
    <w:rsid w:val="00BD4173"/>
    <w:pPr>
      <w:spacing w:before="240"/>
      <w:ind w:left="720"/>
      <w:jc w:val="both"/>
    </w:pPr>
    <w:rPr>
      <w:rFonts w:ascii="Bookman Old Style" w:hAnsi="Bookman Old Style"/>
      <w:sz w:val="22"/>
      <w:szCs w:val="22"/>
    </w:rPr>
  </w:style>
  <w:style w:type="paragraph" w:customStyle="1" w:styleId="Salutation1">
    <w:name w:val="Salutation1"/>
    <w:basedOn w:val="Norml"/>
    <w:rsid w:val="00BD4173"/>
    <w:pPr>
      <w:overflowPunct w:val="0"/>
      <w:autoSpaceDE w:val="0"/>
      <w:autoSpaceDN w:val="0"/>
      <w:adjustRightInd w:val="0"/>
      <w:spacing w:before="240"/>
      <w:jc w:val="both"/>
      <w:textAlignment w:val="baseline"/>
    </w:pPr>
    <w:rPr>
      <w:szCs w:val="20"/>
      <w:lang w:val="fi-FI"/>
    </w:rPr>
  </w:style>
  <w:style w:type="paragraph" w:customStyle="1" w:styleId="BodyText21">
    <w:name w:val="Body Text 21"/>
    <w:basedOn w:val="Norml"/>
    <w:uiPriority w:val="99"/>
    <w:rsid w:val="00BD4173"/>
    <w:pPr>
      <w:overflowPunct w:val="0"/>
      <w:autoSpaceDE w:val="0"/>
      <w:autoSpaceDN w:val="0"/>
      <w:adjustRightInd w:val="0"/>
      <w:ind w:firstLine="204"/>
      <w:jc w:val="both"/>
      <w:textAlignment w:val="baseline"/>
    </w:pPr>
    <w:rPr>
      <w:rFonts w:ascii="KerszTimes" w:hAnsi="KerszTimes"/>
      <w:i/>
      <w:sz w:val="20"/>
      <w:szCs w:val="20"/>
    </w:rPr>
  </w:style>
  <w:style w:type="paragraph" w:customStyle="1" w:styleId="Norml1">
    <w:name w:val="Normál1"/>
    <w:basedOn w:val="Norml"/>
    <w:rsid w:val="00BD4173"/>
    <w:pPr>
      <w:tabs>
        <w:tab w:val="left" w:pos="567"/>
      </w:tabs>
      <w:ind w:left="567"/>
      <w:jc w:val="both"/>
    </w:pPr>
    <w:rPr>
      <w:szCs w:val="20"/>
    </w:rPr>
  </w:style>
  <w:style w:type="paragraph" w:customStyle="1" w:styleId="Felsorolas1">
    <w:name w:val="Felsorolas1"/>
    <w:basedOn w:val="Szvegtrzs"/>
    <w:rsid w:val="00BD4173"/>
    <w:pPr>
      <w:numPr>
        <w:ilvl w:val="1"/>
        <w:numId w:val="6"/>
      </w:numPr>
      <w:pBdr>
        <w:top w:val="none" w:sz="0" w:space="0" w:color="auto"/>
        <w:left w:val="none" w:sz="0" w:space="0" w:color="auto"/>
        <w:bottom w:val="none" w:sz="0" w:space="0" w:color="auto"/>
        <w:right w:val="none" w:sz="0" w:space="0" w:color="auto"/>
      </w:pBdr>
      <w:tabs>
        <w:tab w:val="clear" w:pos="567"/>
      </w:tabs>
      <w:spacing w:before="60" w:after="60"/>
      <w:jc w:val="both"/>
    </w:pPr>
    <w:rPr>
      <w:rFonts w:ascii="Arial" w:hAnsi="Arial"/>
      <w:b w:val="0"/>
      <w:bCs w:val="0"/>
      <w:i w:val="0"/>
      <w:iCs w:val="0"/>
      <w:color w:val="auto"/>
      <w:sz w:val="24"/>
      <w:szCs w:val="20"/>
    </w:rPr>
  </w:style>
  <w:style w:type="paragraph" w:customStyle="1" w:styleId="CharChar1CharCharCharCharCharCharCharChar1CharCharCharChar">
    <w:name w:val="Char Char1 Char Char Char Char Char Char Char Char1 Char Char Char Char"/>
    <w:basedOn w:val="Norml"/>
    <w:rsid w:val="00BD4173"/>
    <w:pPr>
      <w:spacing w:after="160" w:line="240" w:lineRule="exact"/>
    </w:pPr>
    <w:rPr>
      <w:rFonts w:ascii="Tahoma" w:hAnsi="Tahoma"/>
      <w:sz w:val="20"/>
      <w:szCs w:val="20"/>
      <w:lang w:val="en-US" w:eastAsia="en-US"/>
    </w:rPr>
  </w:style>
  <w:style w:type="paragraph" w:customStyle="1" w:styleId="CharChar">
    <w:name w:val="Char Char"/>
    <w:basedOn w:val="Norml"/>
    <w:rsid w:val="00BD4173"/>
    <w:pPr>
      <w:spacing w:after="160" w:line="240" w:lineRule="exact"/>
    </w:pPr>
    <w:rPr>
      <w:rFonts w:ascii="Tahoma" w:hAnsi="Tahoma"/>
      <w:sz w:val="20"/>
      <w:szCs w:val="20"/>
      <w:lang w:val="en-US" w:eastAsia="en-US"/>
    </w:rPr>
  </w:style>
  <w:style w:type="paragraph" w:customStyle="1" w:styleId="CharChar1CharCharCharCharCharCharCharChar">
    <w:name w:val="Char Char1 Char Char Char Char Char Char Char Char"/>
    <w:basedOn w:val="Norml"/>
    <w:rsid w:val="00BD4173"/>
    <w:pPr>
      <w:spacing w:after="160" w:line="240" w:lineRule="exact"/>
    </w:pPr>
    <w:rPr>
      <w:rFonts w:ascii="Tahoma" w:hAnsi="Tahoma"/>
      <w:sz w:val="20"/>
      <w:szCs w:val="20"/>
      <w:lang w:val="en-US" w:eastAsia="en-US"/>
    </w:rPr>
  </w:style>
  <w:style w:type="paragraph" w:customStyle="1" w:styleId="CharChar1CharCharCharCharChar">
    <w:name w:val="Char Char1 Char Char Char Char Char"/>
    <w:basedOn w:val="Norml"/>
    <w:rsid w:val="00BD4173"/>
    <w:pPr>
      <w:spacing w:after="160" w:line="240" w:lineRule="exact"/>
    </w:pPr>
    <w:rPr>
      <w:rFonts w:ascii="Tahoma" w:hAnsi="Tahoma"/>
      <w:sz w:val="20"/>
      <w:szCs w:val="20"/>
      <w:lang w:val="en-US" w:eastAsia="en-US"/>
    </w:rPr>
  </w:style>
  <w:style w:type="paragraph" w:customStyle="1" w:styleId="CharCharCharCharChar1CharCharChar">
    <w:name w:val="Char Char Char Char Char1 Char Char Char"/>
    <w:basedOn w:val="Norml"/>
    <w:rsid w:val="00BD4173"/>
    <w:pPr>
      <w:spacing w:after="160" w:line="240" w:lineRule="exact"/>
    </w:pPr>
    <w:rPr>
      <w:rFonts w:ascii="Tahoma" w:hAnsi="Tahoma"/>
      <w:sz w:val="20"/>
      <w:szCs w:val="20"/>
      <w:lang w:val="en-US" w:eastAsia="en-US"/>
    </w:rPr>
  </w:style>
  <w:style w:type="paragraph" w:customStyle="1" w:styleId="CharChar1CharCharCharCharCharCharCharCharCharCharChar">
    <w:name w:val="Char Char1 Char Char Char Char Char Char Char Char Char Char Char"/>
    <w:basedOn w:val="Norml"/>
    <w:rsid w:val="00BD4173"/>
    <w:pPr>
      <w:spacing w:after="160" w:line="240" w:lineRule="exact"/>
    </w:pPr>
    <w:rPr>
      <w:rFonts w:ascii="Tahoma"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 Char Char Char Char1 Char Char Char Char Char Char Char Char Char"/>
    <w:basedOn w:val="Norml"/>
    <w:rsid w:val="00BD4173"/>
    <w:pPr>
      <w:spacing w:after="160" w:line="240" w:lineRule="exact"/>
    </w:pPr>
    <w:rPr>
      <w:rFonts w:ascii="Tahoma"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BD4173"/>
    <w:pPr>
      <w:spacing w:after="160" w:line="240" w:lineRule="exact"/>
    </w:pPr>
    <w:rPr>
      <w:rFonts w:ascii="Tahoma" w:hAnsi="Tahoma"/>
      <w:sz w:val="20"/>
      <w:szCs w:val="20"/>
      <w:lang w:val="en-US" w:eastAsia="en-US"/>
    </w:rPr>
  </w:style>
  <w:style w:type="paragraph" w:customStyle="1" w:styleId="Szvegtrzsbehzssal1">
    <w:name w:val="Szövegtörzs behúzással1"/>
    <w:basedOn w:val="Szvegtrzs"/>
    <w:link w:val="BodyTextIndentChar"/>
    <w:rsid w:val="00BD4173"/>
    <w:pPr>
      <w:pBdr>
        <w:top w:val="none" w:sz="0" w:space="0" w:color="auto"/>
        <w:left w:val="none" w:sz="0" w:space="0" w:color="auto"/>
        <w:bottom w:val="none" w:sz="0" w:space="0" w:color="auto"/>
        <w:right w:val="none" w:sz="0" w:space="0" w:color="auto"/>
      </w:pBdr>
      <w:tabs>
        <w:tab w:val="clear" w:pos="567"/>
      </w:tabs>
      <w:spacing w:before="80" w:after="220" w:line="220" w:lineRule="atLeast"/>
      <w:ind w:left="1440"/>
      <w:jc w:val="both"/>
    </w:pPr>
    <w:rPr>
      <w:rFonts w:ascii="Garamond" w:hAnsi="Garamond"/>
      <w:b w:val="0"/>
      <w:bCs w:val="0"/>
      <w:i w:val="0"/>
      <w:iCs w:val="0"/>
      <w:color w:val="auto"/>
      <w:sz w:val="24"/>
      <w:lang w:eastAsia="en-US"/>
    </w:rPr>
  </w:style>
  <w:style w:type="character" w:customStyle="1" w:styleId="BodyTextIndentChar">
    <w:name w:val="Body Text Indent Char"/>
    <w:link w:val="Szvegtrzsbehzssal1"/>
    <w:rsid w:val="00BD4173"/>
    <w:rPr>
      <w:rFonts w:ascii="Garamond" w:eastAsia="Times New Roman" w:hAnsi="Garamond" w:cs="Times New Roman"/>
      <w:sz w:val="24"/>
      <w:szCs w:val="24"/>
    </w:rPr>
  </w:style>
  <w:style w:type="paragraph" w:customStyle="1" w:styleId="CharChar1CharCharCharCharCharCharCharChar1">
    <w:name w:val="Char Char1 Char Char Char Char Char Char Char Char1"/>
    <w:basedOn w:val="Norml"/>
    <w:rsid w:val="00BD4173"/>
    <w:pPr>
      <w:spacing w:after="160" w:line="240" w:lineRule="exact"/>
    </w:pPr>
    <w:rPr>
      <w:rFonts w:ascii="Tahoma" w:hAnsi="Tahoma"/>
      <w:sz w:val="20"/>
      <w:szCs w:val="20"/>
      <w:lang w:val="en-US" w:eastAsia="en-US"/>
    </w:rPr>
  </w:style>
  <w:style w:type="character" w:customStyle="1" w:styleId="NormlWeb1Char">
    <w:name w:val="Normál (Web)1 Char"/>
    <w:rsid w:val="00BD4173"/>
    <w:rPr>
      <w:color w:val="000000"/>
      <w:sz w:val="24"/>
      <w:szCs w:val="24"/>
      <w:lang w:val="hu-HU" w:eastAsia="hu-HU" w:bidi="ar-SA"/>
    </w:rPr>
  </w:style>
  <w:style w:type="character" w:customStyle="1" w:styleId="apple-converted-space">
    <w:name w:val="apple-converted-space"/>
    <w:basedOn w:val="Bekezdsalapbettpusa"/>
    <w:rsid w:val="00BD4173"/>
  </w:style>
  <w:style w:type="character" w:customStyle="1" w:styleId="SzvegtrzsChar1">
    <w:name w:val="Szövegtörzs Char1"/>
    <w:aliases w:val=" Char Char,Body Char1,block style Char1,Standard paragraph Char1,b Char1,Body Text Char Char Char2,Body Text Char Char Char Char2,Body Text Char Char Char Char Char1"/>
    <w:link w:val="Szvegtrzs"/>
    <w:uiPriority w:val="99"/>
    <w:rsid w:val="00BD4173"/>
    <w:rPr>
      <w:rFonts w:ascii="Times New Roman" w:eastAsia="Times New Roman" w:hAnsi="Times New Roman" w:cs="Times New Roman"/>
      <w:b/>
      <w:bCs/>
      <w:i/>
      <w:iCs/>
      <w:color w:val="000000"/>
      <w:sz w:val="32"/>
      <w:szCs w:val="24"/>
      <w:lang w:eastAsia="hu-HU"/>
    </w:rPr>
  </w:style>
  <w:style w:type="paragraph" w:styleId="Vltozat">
    <w:name w:val="Revision"/>
    <w:hidden/>
    <w:uiPriority w:val="99"/>
    <w:semiHidden/>
    <w:rsid w:val="00BD4173"/>
    <w:pPr>
      <w:spacing w:after="0" w:line="240" w:lineRule="auto"/>
    </w:pPr>
    <w:rPr>
      <w:rFonts w:ascii="Times New Roman" w:eastAsia="Times New Roman" w:hAnsi="Times New Roman" w:cs="Times New Roman"/>
      <w:sz w:val="24"/>
      <w:szCs w:val="24"/>
      <w:lang w:eastAsia="hu-HU"/>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rsid w:val="00BD4173"/>
    <w:pPr>
      <w:spacing w:after="160" w:line="240" w:lineRule="exact"/>
    </w:pPr>
    <w:rPr>
      <w:rFonts w:ascii="Tahoma" w:hAnsi="Tahoma"/>
      <w:sz w:val="20"/>
      <w:szCs w:val="20"/>
      <w:lang w:val="en-US" w:eastAsia="en-US"/>
    </w:rPr>
  </w:style>
  <w:style w:type="paragraph" w:styleId="Szmozottlista">
    <w:name w:val="List Number"/>
    <w:basedOn w:val="Norml"/>
    <w:unhideWhenUsed/>
    <w:rsid w:val="00BD4173"/>
    <w:pPr>
      <w:numPr>
        <w:numId w:val="8"/>
      </w:numPr>
      <w:contextualSpacing/>
    </w:pPr>
  </w:style>
  <w:style w:type="numbering" w:customStyle="1" w:styleId="Nemlista1">
    <w:name w:val="Nem lista1"/>
    <w:next w:val="Nemlista"/>
    <w:uiPriority w:val="99"/>
    <w:semiHidden/>
    <w:unhideWhenUsed/>
    <w:rsid w:val="00BD4173"/>
  </w:style>
  <w:style w:type="paragraph" w:customStyle="1" w:styleId="Default">
    <w:name w:val="Default"/>
    <w:rsid w:val="00BD4173"/>
    <w:pPr>
      <w:autoSpaceDE w:val="0"/>
      <w:autoSpaceDN w:val="0"/>
      <w:adjustRightInd w:val="0"/>
      <w:spacing w:after="0" w:line="240" w:lineRule="auto"/>
    </w:pPr>
    <w:rPr>
      <w:rFonts w:ascii="Arial" w:eastAsia="MS ??" w:hAnsi="Arial" w:cs="Arial"/>
      <w:color w:val="000000"/>
      <w:sz w:val="24"/>
      <w:szCs w:val="24"/>
      <w:lang w:eastAsia="hu-HU"/>
    </w:rPr>
  </w:style>
  <w:style w:type="paragraph" w:styleId="Listaszerbekezds">
    <w:name w:val="List Paragraph"/>
    <w:aliases w:val="Welt L,List Paragraph,Bullet_1"/>
    <w:basedOn w:val="Norml"/>
    <w:link w:val="ListaszerbekezdsChar"/>
    <w:uiPriority w:val="34"/>
    <w:qFormat/>
    <w:rsid w:val="00BD4173"/>
    <w:pPr>
      <w:spacing w:after="200" w:line="276" w:lineRule="auto"/>
      <w:ind w:left="720"/>
      <w:contextualSpacing/>
    </w:pPr>
    <w:rPr>
      <w:rFonts w:ascii="Calibri" w:eastAsia="MS ??" w:hAnsi="Calibri" w:cs="Calibri"/>
      <w:sz w:val="22"/>
      <w:szCs w:val="22"/>
      <w:lang w:eastAsia="en-US"/>
    </w:rPr>
  </w:style>
  <w:style w:type="paragraph" w:customStyle="1" w:styleId="ListParagraph1">
    <w:name w:val="List Paragraph1"/>
    <w:basedOn w:val="Norml"/>
    <w:uiPriority w:val="99"/>
    <w:rsid w:val="00BD4173"/>
    <w:pPr>
      <w:spacing w:before="120" w:after="120"/>
      <w:ind w:left="720"/>
      <w:jc w:val="both"/>
    </w:pPr>
    <w:rPr>
      <w:rFonts w:ascii="Verdana" w:eastAsia="MS ??" w:hAnsi="Verdana" w:cs="Verdana"/>
      <w:sz w:val="22"/>
      <w:szCs w:val="22"/>
      <w:lang w:eastAsia="en-US"/>
    </w:rPr>
  </w:style>
  <w:style w:type="paragraph" w:customStyle="1" w:styleId="standard">
    <w:name w:val="standard"/>
    <w:basedOn w:val="Norml"/>
    <w:rsid w:val="00BD4173"/>
    <w:pPr>
      <w:spacing w:before="100" w:beforeAutospacing="1" w:after="100" w:afterAutospacing="1"/>
    </w:pPr>
    <w:rPr>
      <w:rFonts w:eastAsia="MS ??"/>
    </w:rPr>
  </w:style>
  <w:style w:type="paragraph" w:customStyle="1" w:styleId="Listaszerbekezds3">
    <w:name w:val="Listaszerű bekezdés3"/>
    <w:basedOn w:val="Norml"/>
    <w:uiPriority w:val="99"/>
    <w:rsid w:val="00BD4173"/>
    <w:pPr>
      <w:spacing w:before="120" w:after="120"/>
      <w:ind w:left="720"/>
      <w:contextualSpacing/>
      <w:jc w:val="both"/>
    </w:pPr>
    <w:rPr>
      <w:rFonts w:ascii="Verdana" w:eastAsia="MS ??" w:hAnsi="Verdana"/>
      <w:sz w:val="22"/>
      <w:lang w:eastAsia="en-US"/>
    </w:rPr>
  </w:style>
  <w:style w:type="paragraph" w:styleId="Tartalomjegyzkcmsora">
    <w:name w:val="TOC Heading"/>
    <w:basedOn w:val="Cmsor1"/>
    <w:next w:val="Norml"/>
    <w:uiPriority w:val="39"/>
    <w:qFormat/>
    <w:rsid w:val="00BD4173"/>
    <w:pPr>
      <w:keepLines/>
      <w:spacing w:before="480" w:after="0" w:line="276" w:lineRule="auto"/>
      <w:ind w:left="432" w:hanging="432"/>
      <w:jc w:val="left"/>
      <w:outlineLvl w:val="9"/>
    </w:pPr>
    <w:rPr>
      <w:rFonts w:ascii="Cambria" w:eastAsia="MS ??" w:hAnsi="Cambria"/>
      <w:bCs/>
      <w:i w:val="0"/>
      <w:color w:val="365F91"/>
      <w:szCs w:val="28"/>
    </w:rPr>
  </w:style>
  <w:style w:type="character" w:customStyle="1" w:styleId="skypepnhcontainer">
    <w:name w:val="skype_pnh_container"/>
    <w:uiPriority w:val="99"/>
    <w:rsid w:val="00BD4173"/>
  </w:style>
  <w:style w:type="character" w:customStyle="1" w:styleId="skypepnhleftspan">
    <w:name w:val="skype_pnh_left_span"/>
    <w:uiPriority w:val="99"/>
    <w:rsid w:val="00BD4173"/>
  </w:style>
  <w:style w:type="character" w:customStyle="1" w:styleId="skypepnhdropartspan">
    <w:name w:val="skype_pnh_dropart_span"/>
    <w:uiPriority w:val="99"/>
    <w:rsid w:val="00BD4173"/>
  </w:style>
  <w:style w:type="character" w:customStyle="1" w:styleId="skypepnhdropartflagspan">
    <w:name w:val="skype_pnh_dropart_flag_span"/>
    <w:uiPriority w:val="99"/>
    <w:rsid w:val="00BD4173"/>
  </w:style>
  <w:style w:type="character" w:customStyle="1" w:styleId="skypepnhtextspan">
    <w:name w:val="skype_pnh_text_span"/>
    <w:uiPriority w:val="99"/>
    <w:rsid w:val="00BD4173"/>
  </w:style>
  <w:style w:type="character" w:customStyle="1" w:styleId="skypepnhrightspan">
    <w:name w:val="skype_pnh_right_span"/>
    <w:uiPriority w:val="99"/>
    <w:rsid w:val="00BD4173"/>
  </w:style>
  <w:style w:type="character" w:customStyle="1" w:styleId="kiemelt">
    <w:name w:val="kiemelt"/>
    <w:uiPriority w:val="99"/>
    <w:rsid w:val="00BD4173"/>
  </w:style>
  <w:style w:type="character" w:customStyle="1" w:styleId="FootnoteTextChar">
    <w:name w:val="Footnote Text Char"/>
    <w:aliases w:val="Lábjegyzetszöveg Char1 Char Char,Lábjegyzetszöveg Char Char Char Char,Footnote Char Char Char Char,Footnote Char1 Char Char,Char1 Char1 Char Char,Footnote Char Char,Char1 Char Char,Lábjegyzetszöveg Char1 Char1,Footnote Text Char1 Char"/>
    <w:uiPriority w:val="99"/>
    <w:rsid w:val="00BD4173"/>
    <w:rPr>
      <w:rFonts w:ascii="Calibri" w:hAnsi="Calibri" w:cs="Calibri"/>
      <w:sz w:val="20"/>
      <w:szCs w:val="20"/>
      <w:lang w:val="hu-HU" w:eastAsia="en-US"/>
    </w:rPr>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BD4173"/>
    <w:rPr>
      <w:rFonts w:ascii="Calibri" w:hAnsi="Calibri" w:cs="Calibri"/>
      <w:sz w:val="20"/>
      <w:szCs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BD4173"/>
    <w:rPr>
      <w:rFonts w:ascii="Calibri" w:hAnsi="Calibri" w:cs="Calibri"/>
      <w:sz w:val="20"/>
      <w:szCs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BD4173"/>
    <w:rPr>
      <w:rFonts w:ascii="Calibri" w:hAnsi="Calibri" w:cs="Calibri"/>
      <w:sz w:val="20"/>
      <w:szCs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BD4173"/>
    <w:rPr>
      <w:rFonts w:ascii="Calibri" w:hAnsi="Calibri" w:cs="Calibri"/>
      <w:sz w:val="20"/>
      <w:szCs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BD4173"/>
    <w:rPr>
      <w:rFonts w:ascii="Calibri" w:hAnsi="Calibri" w:cs="Calibri"/>
      <w:sz w:val="20"/>
      <w:szCs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BD4173"/>
    <w:rPr>
      <w:rFonts w:ascii="Calibri" w:hAnsi="Calibri" w:cs="Calibri"/>
      <w:sz w:val="20"/>
      <w:szCs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BD4173"/>
    <w:rPr>
      <w:rFonts w:ascii="Calibri" w:hAnsi="Calibri" w:cs="Calibri"/>
      <w:sz w:val="20"/>
      <w:szCs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BD4173"/>
    <w:rPr>
      <w:rFonts w:ascii="Calibri" w:hAnsi="Calibri" w:cs="Calibri"/>
      <w:sz w:val="20"/>
      <w:szCs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BD4173"/>
    <w:rPr>
      <w:rFonts w:ascii="Calibri" w:hAnsi="Calibri" w:cs="Calibri"/>
      <w:sz w:val="20"/>
      <w:szCs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BD4173"/>
    <w:rPr>
      <w:rFonts w:ascii="Calibri" w:hAnsi="Calibri" w:cs="Calibri"/>
      <w:sz w:val="20"/>
      <w:szCs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BD4173"/>
    <w:rPr>
      <w:rFonts w:ascii="Calibri" w:hAnsi="Calibri" w:cs="Calibri"/>
      <w:sz w:val="20"/>
      <w:szCs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BD4173"/>
    <w:rPr>
      <w:rFonts w:ascii="Calibri" w:hAnsi="Calibri" w:cs="Calibri"/>
      <w:sz w:val="20"/>
      <w:szCs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BD4173"/>
    <w:rPr>
      <w:rFonts w:ascii="Calibri" w:hAnsi="Calibri" w:cs="Calibri"/>
      <w:sz w:val="20"/>
      <w:szCs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BD4173"/>
    <w:rPr>
      <w:rFonts w:ascii="Calibri" w:hAnsi="Calibri" w:cs="Calibri"/>
      <w:sz w:val="20"/>
      <w:szCs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BD4173"/>
    <w:rPr>
      <w:rFonts w:ascii="Calibri" w:hAnsi="Calibri" w:cs="Calibri"/>
      <w:sz w:val="20"/>
      <w:szCs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BD4173"/>
    <w:rPr>
      <w:rFonts w:ascii="Calibri" w:hAnsi="Calibri" w:cs="Calibri"/>
      <w:sz w:val="20"/>
      <w:szCs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BD4173"/>
    <w:rPr>
      <w:rFonts w:ascii="Calibri" w:hAnsi="Calibri" w:cs="Calibri"/>
      <w:sz w:val="20"/>
      <w:szCs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BD4173"/>
    <w:rPr>
      <w:rFonts w:ascii="Calibri" w:hAnsi="Calibri" w:cs="Calibri"/>
      <w:sz w:val="20"/>
      <w:szCs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BD4173"/>
    <w:rPr>
      <w:rFonts w:ascii="Calibri" w:hAnsi="Calibri" w:cs="Calibri"/>
      <w:sz w:val="20"/>
      <w:szCs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BD4173"/>
    <w:rPr>
      <w:rFonts w:ascii="Calibri" w:hAnsi="Calibri" w:cs="Calibri"/>
      <w:sz w:val="20"/>
      <w:szCs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BD4173"/>
    <w:rPr>
      <w:rFonts w:ascii="Calibri" w:hAnsi="Calibri" w:cs="Calibri"/>
      <w:sz w:val="20"/>
      <w:szCs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BD4173"/>
    <w:rPr>
      <w:rFonts w:ascii="Calibri" w:hAnsi="Calibri" w:cs="Calibri"/>
      <w:sz w:val="20"/>
      <w:szCs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BD4173"/>
    <w:rPr>
      <w:rFonts w:ascii="Calibri" w:hAnsi="Calibri" w:cs="Calibri"/>
      <w:sz w:val="20"/>
      <w:szCs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BD4173"/>
    <w:rPr>
      <w:rFonts w:ascii="Calibri" w:hAnsi="Calibri" w:cs="Calibri"/>
      <w:sz w:val="20"/>
      <w:szCs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BD4173"/>
    <w:rPr>
      <w:rFonts w:ascii="Calibri" w:hAnsi="Calibri" w:cs="Calibri"/>
      <w:sz w:val="20"/>
      <w:szCs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BD4173"/>
    <w:rPr>
      <w:rFonts w:ascii="Calibri" w:hAnsi="Calibri" w:cs="Calibri"/>
      <w:sz w:val="20"/>
      <w:szCs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BD4173"/>
    <w:rPr>
      <w:rFonts w:ascii="Calibri" w:hAnsi="Calibri" w:cs="Calibri"/>
      <w:sz w:val="20"/>
      <w:szCs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BD4173"/>
    <w:rPr>
      <w:rFonts w:ascii="Calibri" w:hAnsi="Calibri" w:cs="Calibri"/>
      <w:sz w:val="20"/>
      <w:szCs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BD4173"/>
    <w:rPr>
      <w:rFonts w:ascii="Calibri" w:hAnsi="Calibri" w:cs="Calibri"/>
      <w:sz w:val="20"/>
      <w:szCs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BD4173"/>
    <w:rPr>
      <w:rFonts w:ascii="Calibri" w:hAnsi="Calibri" w:cs="Calibri"/>
      <w:sz w:val="20"/>
      <w:szCs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BD4173"/>
    <w:rPr>
      <w:rFonts w:ascii="Calibri" w:hAnsi="Calibri" w:cs="Calibri"/>
      <w:sz w:val="20"/>
      <w:szCs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BD4173"/>
    <w:rPr>
      <w:rFonts w:ascii="Calibri" w:hAnsi="Calibri" w:cs="Calibri"/>
      <w:sz w:val="20"/>
      <w:szCs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BD4173"/>
    <w:rPr>
      <w:rFonts w:ascii="Calibri" w:hAnsi="Calibri" w:cs="Calibri"/>
      <w:sz w:val="20"/>
      <w:szCs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BD4173"/>
    <w:rPr>
      <w:rFonts w:ascii="Calibri" w:hAnsi="Calibri" w:cs="Calibri"/>
      <w:sz w:val="20"/>
      <w:szCs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BD4173"/>
    <w:rPr>
      <w:rFonts w:ascii="Calibri" w:hAnsi="Calibri" w:cs="Calibri"/>
      <w:sz w:val="20"/>
      <w:szCs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BD4173"/>
    <w:rPr>
      <w:rFonts w:ascii="Calibri" w:hAnsi="Calibri" w:cs="Calibri"/>
      <w:sz w:val="20"/>
      <w:szCs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BD4173"/>
    <w:rPr>
      <w:rFonts w:ascii="Calibri" w:hAnsi="Calibri" w:cs="Calibri"/>
      <w:sz w:val="20"/>
      <w:szCs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BD4173"/>
    <w:rPr>
      <w:rFonts w:ascii="Calibri" w:hAnsi="Calibri" w:cs="Calibri"/>
      <w:sz w:val="20"/>
      <w:szCs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BD4173"/>
    <w:rPr>
      <w:rFonts w:ascii="Calibri" w:hAnsi="Calibri" w:cs="Calibri"/>
      <w:sz w:val="20"/>
      <w:szCs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BD4173"/>
    <w:rPr>
      <w:rFonts w:ascii="Calibri" w:hAnsi="Calibri" w:cs="Calibri"/>
      <w:sz w:val="20"/>
      <w:szCs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BD4173"/>
    <w:rPr>
      <w:rFonts w:ascii="Calibri" w:hAnsi="Calibri" w:cs="Calibri"/>
      <w:sz w:val="20"/>
      <w:szCs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BD4173"/>
    <w:rPr>
      <w:rFonts w:ascii="Calibri" w:hAnsi="Calibri" w:cs="Calibri"/>
      <w:sz w:val="20"/>
      <w:szCs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BD4173"/>
    <w:rPr>
      <w:rFonts w:ascii="Calibri" w:hAnsi="Calibri" w:cs="Calibri"/>
      <w:sz w:val="20"/>
      <w:szCs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BD4173"/>
    <w:rPr>
      <w:rFonts w:ascii="Calibri" w:hAnsi="Calibri" w:cs="Calibri"/>
      <w:sz w:val="20"/>
      <w:szCs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BD4173"/>
    <w:rPr>
      <w:rFonts w:ascii="Calibri" w:hAnsi="Calibri" w:cs="Calibri"/>
      <w:sz w:val="20"/>
      <w:szCs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BD4173"/>
    <w:rPr>
      <w:rFonts w:ascii="Calibri" w:hAnsi="Calibri" w:cs="Calibri"/>
      <w:sz w:val="20"/>
      <w:szCs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BD4173"/>
    <w:rPr>
      <w:rFonts w:ascii="Calibri" w:hAnsi="Calibri" w:cs="Calibri"/>
      <w:sz w:val="20"/>
      <w:szCs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BD4173"/>
    <w:rPr>
      <w:rFonts w:ascii="Calibri" w:hAnsi="Calibri" w:cs="Calibri"/>
      <w:sz w:val="20"/>
      <w:szCs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BD4173"/>
    <w:rPr>
      <w:rFonts w:ascii="Calibri" w:hAnsi="Calibri" w:cs="Calibri"/>
      <w:sz w:val="20"/>
      <w:szCs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BD4173"/>
    <w:rPr>
      <w:rFonts w:ascii="Calibri" w:hAnsi="Calibri" w:cs="Calibri"/>
      <w:sz w:val="20"/>
      <w:szCs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BD4173"/>
    <w:rPr>
      <w:rFonts w:ascii="Calibri" w:hAnsi="Calibri" w:cs="Calibri"/>
      <w:sz w:val="20"/>
      <w:szCs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BD4173"/>
    <w:rPr>
      <w:rFonts w:ascii="Calibri" w:hAnsi="Calibri" w:cs="Calibri"/>
      <w:sz w:val="20"/>
      <w:szCs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BD4173"/>
    <w:rPr>
      <w:rFonts w:ascii="Calibri" w:hAnsi="Calibri" w:cs="Calibri"/>
      <w:sz w:val="20"/>
      <w:szCs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BD4173"/>
    <w:rPr>
      <w:rFonts w:ascii="Calibri" w:hAnsi="Calibri" w:cs="Calibri"/>
      <w:sz w:val="20"/>
      <w:szCs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BD4173"/>
    <w:rPr>
      <w:rFonts w:ascii="Calibri" w:hAnsi="Calibri" w:cs="Calibri"/>
      <w:sz w:val="20"/>
      <w:szCs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BD4173"/>
    <w:rPr>
      <w:rFonts w:ascii="Calibri" w:hAnsi="Calibri" w:cs="Calibri"/>
      <w:sz w:val="20"/>
      <w:szCs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BD4173"/>
    <w:rPr>
      <w:rFonts w:ascii="Calibri" w:hAnsi="Calibri" w:cs="Calibri"/>
      <w:sz w:val="20"/>
      <w:szCs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BD4173"/>
    <w:rPr>
      <w:rFonts w:ascii="Calibri" w:hAnsi="Calibri" w:cs="Calibri"/>
      <w:sz w:val="20"/>
      <w:szCs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BD4173"/>
    <w:rPr>
      <w:rFonts w:ascii="Calibri" w:hAnsi="Calibri" w:cs="Calibri"/>
      <w:sz w:val="20"/>
      <w:szCs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BD4173"/>
    <w:rPr>
      <w:rFonts w:ascii="Calibri" w:hAnsi="Calibri" w:cs="Calibri"/>
      <w:sz w:val="20"/>
      <w:szCs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BD4173"/>
    <w:rPr>
      <w:rFonts w:ascii="Calibri" w:hAnsi="Calibri" w:cs="Calibri"/>
      <w:sz w:val="20"/>
      <w:szCs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BD4173"/>
    <w:rPr>
      <w:rFonts w:ascii="Calibri" w:hAnsi="Calibri" w:cs="Calibri"/>
      <w:sz w:val="20"/>
      <w:szCs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BD4173"/>
    <w:rPr>
      <w:rFonts w:ascii="Calibri" w:hAnsi="Calibri" w:cs="Calibri"/>
      <w:sz w:val="20"/>
      <w:szCs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BD4173"/>
    <w:rPr>
      <w:rFonts w:ascii="Calibri" w:hAnsi="Calibri" w:cs="Calibri"/>
      <w:sz w:val="20"/>
      <w:szCs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BD4173"/>
    <w:rPr>
      <w:rFonts w:ascii="Calibri" w:hAnsi="Calibri" w:cs="Calibri"/>
      <w:sz w:val="20"/>
      <w:szCs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BD4173"/>
    <w:rPr>
      <w:rFonts w:ascii="Calibri" w:hAnsi="Calibri" w:cs="Calibri"/>
      <w:sz w:val="20"/>
      <w:szCs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BD4173"/>
    <w:rPr>
      <w:rFonts w:ascii="Calibri" w:hAnsi="Calibri" w:cs="Calibri"/>
      <w:sz w:val="20"/>
      <w:szCs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BD4173"/>
    <w:rPr>
      <w:rFonts w:ascii="Calibri" w:hAnsi="Calibri" w:cs="Calibri"/>
      <w:sz w:val="20"/>
      <w:szCs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BD4173"/>
    <w:rPr>
      <w:rFonts w:ascii="Calibri" w:hAnsi="Calibri" w:cs="Calibri"/>
      <w:sz w:val="20"/>
      <w:szCs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BD4173"/>
    <w:rPr>
      <w:rFonts w:ascii="Calibri" w:hAnsi="Calibri" w:cs="Calibri"/>
      <w:sz w:val="20"/>
      <w:szCs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BD4173"/>
    <w:rPr>
      <w:rFonts w:ascii="Calibri" w:hAnsi="Calibri" w:cs="Calibri"/>
      <w:sz w:val="20"/>
      <w:szCs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BD4173"/>
    <w:rPr>
      <w:rFonts w:ascii="Calibri" w:hAnsi="Calibri" w:cs="Calibri"/>
      <w:sz w:val="20"/>
      <w:szCs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BD4173"/>
    <w:rPr>
      <w:rFonts w:ascii="Calibri" w:hAnsi="Calibri" w:cs="Calibri"/>
      <w:sz w:val="20"/>
      <w:szCs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BD4173"/>
    <w:rPr>
      <w:rFonts w:ascii="Calibri" w:hAnsi="Calibri" w:cs="Calibri"/>
      <w:sz w:val="20"/>
      <w:szCs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BD4173"/>
    <w:rPr>
      <w:rFonts w:ascii="Calibri" w:hAnsi="Calibri" w:cs="Calibri"/>
      <w:sz w:val="20"/>
      <w:szCs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BD4173"/>
    <w:rPr>
      <w:rFonts w:ascii="Calibri" w:hAnsi="Calibri" w:cs="Calibri"/>
      <w:sz w:val="20"/>
      <w:szCs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BD4173"/>
    <w:rPr>
      <w:rFonts w:ascii="Calibri" w:hAnsi="Calibri" w:cs="Calibri"/>
      <w:sz w:val="20"/>
      <w:szCs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BD4173"/>
    <w:rPr>
      <w:rFonts w:ascii="Calibri" w:hAnsi="Calibri" w:cs="Calibri"/>
      <w:sz w:val="20"/>
      <w:szCs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BD4173"/>
    <w:rPr>
      <w:rFonts w:ascii="Calibri" w:hAnsi="Calibri" w:cs="Calibri"/>
      <w:sz w:val="20"/>
      <w:szCs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BD4173"/>
    <w:rPr>
      <w:rFonts w:ascii="Calibri" w:hAnsi="Calibri" w:cs="Calibri"/>
      <w:sz w:val="20"/>
      <w:szCs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BD4173"/>
    <w:rPr>
      <w:rFonts w:ascii="Calibri" w:hAnsi="Calibri" w:cs="Calibri"/>
      <w:sz w:val="20"/>
      <w:szCs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BD4173"/>
    <w:rPr>
      <w:rFonts w:ascii="Calibri" w:hAnsi="Calibri" w:cs="Calibri"/>
      <w:sz w:val="20"/>
      <w:szCs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BD4173"/>
    <w:rPr>
      <w:rFonts w:ascii="Calibri" w:hAnsi="Calibri" w:cs="Calibri"/>
      <w:sz w:val="20"/>
      <w:szCs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BD4173"/>
    <w:rPr>
      <w:rFonts w:ascii="Calibri" w:hAnsi="Calibri" w:cs="Calibri"/>
      <w:sz w:val="20"/>
      <w:szCs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BD4173"/>
    <w:rPr>
      <w:rFonts w:ascii="Calibri" w:hAnsi="Calibri" w:cs="Calibri"/>
      <w:sz w:val="20"/>
      <w:szCs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BD4173"/>
    <w:rPr>
      <w:rFonts w:ascii="Calibri" w:hAnsi="Calibri" w:cs="Calibri"/>
      <w:sz w:val="20"/>
      <w:szCs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BD4173"/>
    <w:rPr>
      <w:rFonts w:ascii="Calibri" w:hAnsi="Calibri" w:cs="Calibri"/>
      <w:sz w:val="20"/>
      <w:szCs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BD4173"/>
    <w:rPr>
      <w:rFonts w:ascii="Calibri" w:hAnsi="Calibri" w:cs="Calibri"/>
      <w:sz w:val="20"/>
      <w:szCs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BD4173"/>
    <w:rPr>
      <w:rFonts w:ascii="Calibri" w:hAnsi="Calibri" w:cs="Calibri"/>
      <w:sz w:val="20"/>
      <w:szCs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BD4173"/>
    <w:rPr>
      <w:rFonts w:ascii="Calibri" w:hAnsi="Calibri" w:cs="Calibri"/>
      <w:sz w:val="20"/>
      <w:szCs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BD4173"/>
    <w:rPr>
      <w:rFonts w:ascii="Calibri" w:hAnsi="Calibri" w:cs="Calibri"/>
      <w:sz w:val="20"/>
      <w:szCs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BD4173"/>
    <w:rPr>
      <w:rFonts w:ascii="Calibri" w:hAnsi="Calibri" w:cs="Calibri"/>
      <w:sz w:val="20"/>
      <w:szCs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BD4173"/>
    <w:rPr>
      <w:rFonts w:ascii="Calibri" w:hAnsi="Calibri" w:cs="Calibri"/>
      <w:sz w:val="20"/>
      <w:szCs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BD4173"/>
    <w:rPr>
      <w:rFonts w:ascii="Calibri" w:hAnsi="Calibri" w:cs="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BD4173"/>
    <w:rPr>
      <w:rFonts w:cs="Calibri"/>
      <w:sz w:val="20"/>
      <w:szCs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BD4173"/>
    <w:rPr>
      <w:rFonts w:cs="Calibri"/>
      <w:sz w:val="20"/>
      <w:szCs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BD4173"/>
    <w:rPr>
      <w:rFonts w:cs="Calibri"/>
      <w:sz w:val="20"/>
      <w:szCs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BD4173"/>
    <w:rPr>
      <w:rFonts w:cs="Calibri"/>
      <w:sz w:val="20"/>
      <w:szCs w:val="20"/>
      <w:lang w:eastAsia="en-US"/>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BD4173"/>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BD4173"/>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BD4173"/>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BD4173"/>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BD4173"/>
    <w:rPr>
      <w:rFonts w:ascii="Arial" w:hAnsi="Arial"/>
      <w:sz w:val="20"/>
      <w:lang w:eastAsia="ar-SA" w:bidi="ar-SA"/>
    </w:rPr>
  </w:style>
  <w:style w:type="paragraph" w:customStyle="1" w:styleId="OkeanBehuzas">
    <w:name w:val="Okean_Behuzas"/>
    <w:basedOn w:val="Norml"/>
    <w:uiPriority w:val="99"/>
    <w:rsid w:val="00BD4173"/>
    <w:pPr>
      <w:suppressAutoHyphens/>
      <w:spacing w:after="60" w:line="360" w:lineRule="exact"/>
      <w:ind w:left="567"/>
      <w:jc w:val="both"/>
    </w:pPr>
    <w:rPr>
      <w:rFonts w:ascii="Arial" w:eastAsia="MS ??" w:hAnsi="Arial" w:cs="Arial"/>
      <w:sz w:val="22"/>
      <w:lang w:eastAsia="ar-SA"/>
    </w:rPr>
  </w:style>
  <w:style w:type="paragraph" w:customStyle="1" w:styleId="Listaszerbekezds1">
    <w:name w:val="Listaszerű bekezdés1"/>
    <w:basedOn w:val="Norml"/>
    <w:link w:val="ListParagraphChar"/>
    <w:uiPriority w:val="99"/>
    <w:qFormat/>
    <w:rsid w:val="00BD4173"/>
    <w:pPr>
      <w:spacing w:after="200" w:line="276" w:lineRule="auto"/>
      <w:ind w:left="720"/>
    </w:pPr>
    <w:rPr>
      <w:rFonts w:ascii="Calibri" w:eastAsia="MS ??" w:hAnsi="Calibri"/>
      <w:sz w:val="20"/>
      <w:szCs w:val="20"/>
    </w:rPr>
  </w:style>
  <w:style w:type="character" w:customStyle="1" w:styleId="ListParagraphChar">
    <w:name w:val="List Paragraph Char"/>
    <w:link w:val="Listaszerbekezds1"/>
    <w:uiPriority w:val="99"/>
    <w:locked/>
    <w:rsid w:val="00BD4173"/>
    <w:rPr>
      <w:rFonts w:ascii="Calibri" w:eastAsia="MS ??" w:hAnsi="Calibri" w:cs="Times New Roman"/>
      <w:sz w:val="20"/>
      <w:szCs w:val="20"/>
      <w:lang w:eastAsia="hu-HU"/>
    </w:rPr>
  </w:style>
  <w:style w:type="character" w:customStyle="1" w:styleId="BodyChar">
    <w:name w:val="Body Char"/>
    <w:aliases w:val="block style Char,Standard paragraph Char,b Char,Body Text Char Char Char1,Body Text Char Char Char Char1,Body Text Char Char Char Char Char,Szövegtörzs Char1 Char,Szövegtörzs Char Char Char"/>
    <w:uiPriority w:val="99"/>
    <w:locked/>
    <w:rsid w:val="00BD4173"/>
    <w:rPr>
      <w:rFonts w:ascii="Arial" w:hAnsi="Arial" w:cs="Times New Roman"/>
      <w:b/>
      <w:sz w:val="20"/>
      <w:szCs w:val="20"/>
      <w:lang w:val="hu-HU" w:eastAsia="hu-HU"/>
    </w:rPr>
  </w:style>
  <w:style w:type="character" w:customStyle="1" w:styleId="apple-style-span">
    <w:name w:val="apple-style-span"/>
    <w:uiPriority w:val="99"/>
    <w:rsid w:val="00BD4173"/>
  </w:style>
  <w:style w:type="table" w:customStyle="1" w:styleId="Rcsostblzat1">
    <w:name w:val="Rácsos táblázat1"/>
    <w:basedOn w:val="Normltblzat"/>
    <w:next w:val="Rcsostblzat"/>
    <w:rsid w:val="00BD4173"/>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lus15">
    <w:name w:val="e-mailstlus15"/>
    <w:uiPriority w:val="99"/>
    <w:semiHidden/>
    <w:rsid w:val="00BD4173"/>
    <w:rPr>
      <w:rFonts w:ascii="Calibri" w:hAnsi="Calibri"/>
      <w:color w:val="auto"/>
      <w:sz w:val="22"/>
    </w:rPr>
  </w:style>
  <w:style w:type="paragraph" w:styleId="HTML-kntformzott">
    <w:name w:val="HTML Preformatted"/>
    <w:basedOn w:val="Norml"/>
    <w:link w:val="HTML-kntformzottChar1"/>
    <w:uiPriority w:val="99"/>
    <w:rsid w:val="00BD4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 w:hAnsi="Courier New"/>
      <w:sz w:val="20"/>
      <w:szCs w:val="20"/>
    </w:rPr>
  </w:style>
  <w:style w:type="character" w:customStyle="1" w:styleId="HTML-kntformzottChar">
    <w:name w:val="HTML-ként formázott Char"/>
    <w:basedOn w:val="Bekezdsalapbettpusa"/>
    <w:rsid w:val="00BD4173"/>
    <w:rPr>
      <w:rFonts w:ascii="Consolas" w:eastAsia="Times New Roman" w:hAnsi="Consolas" w:cs="Consolas"/>
      <w:sz w:val="20"/>
      <w:szCs w:val="20"/>
      <w:lang w:eastAsia="hu-HU"/>
    </w:rPr>
  </w:style>
  <w:style w:type="character" w:customStyle="1" w:styleId="HTML-kntformzottChar1">
    <w:name w:val="HTML-ként formázott Char1"/>
    <w:link w:val="HTML-kntformzott"/>
    <w:uiPriority w:val="99"/>
    <w:locked/>
    <w:rsid w:val="00BD4173"/>
    <w:rPr>
      <w:rFonts w:ascii="Courier New" w:eastAsia="MS ??" w:hAnsi="Courier New" w:cs="Times New Roman"/>
      <w:sz w:val="20"/>
      <w:szCs w:val="20"/>
      <w:lang w:eastAsia="hu-HU"/>
    </w:rPr>
  </w:style>
  <w:style w:type="paragraph" w:customStyle="1" w:styleId="CMSHeadL1">
    <w:name w:val="CMS Head L1"/>
    <w:basedOn w:val="Norml"/>
    <w:next w:val="Norml"/>
    <w:uiPriority w:val="99"/>
    <w:rsid w:val="00BD4173"/>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uiPriority w:val="99"/>
    <w:rsid w:val="00BD4173"/>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uiPriority w:val="99"/>
    <w:rsid w:val="00BD4173"/>
    <w:pPr>
      <w:tabs>
        <w:tab w:val="num" w:pos="360"/>
      </w:tabs>
      <w:spacing w:after="240"/>
      <w:ind w:left="360" w:hanging="360"/>
      <w:outlineLvl w:val="2"/>
    </w:pPr>
    <w:rPr>
      <w:rFonts w:ascii="Cambria" w:eastAsia="MS ??" w:hAnsi="Cambria"/>
      <w:sz w:val="20"/>
      <w:szCs w:val="20"/>
      <w:lang w:eastAsia="ja-JP"/>
    </w:rPr>
  </w:style>
  <w:style w:type="character" w:customStyle="1" w:styleId="CMSHeadL3Char">
    <w:name w:val="CMS Head L3 Char"/>
    <w:link w:val="CMSHeadL3"/>
    <w:uiPriority w:val="99"/>
    <w:locked/>
    <w:rsid w:val="00BD4173"/>
    <w:rPr>
      <w:rFonts w:ascii="Cambria" w:eastAsia="MS ??" w:hAnsi="Cambria" w:cs="Times New Roman"/>
      <w:sz w:val="20"/>
      <w:szCs w:val="20"/>
      <w:lang w:eastAsia="ja-JP"/>
    </w:rPr>
  </w:style>
  <w:style w:type="paragraph" w:customStyle="1" w:styleId="CMSHeadL4">
    <w:name w:val="CMS Head L4"/>
    <w:basedOn w:val="Norml"/>
    <w:uiPriority w:val="99"/>
    <w:rsid w:val="00BD4173"/>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uiPriority w:val="99"/>
    <w:rsid w:val="00BD4173"/>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uiPriority w:val="99"/>
    <w:rsid w:val="00BD4173"/>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uiPriority w:val="99"/>
    <w:rsid w:val="00BD4173"/>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uiPriority w:val="99"/>
    <w:rsid w:val="00BD4173"/>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BD4173"/>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uiPriority w:val="99"/>
    <w:rsid w:val="00BD4173"/>
    <w:pPr>
      <w:spacing w:after="240"/>
      <w:ind w:left="851"/>
    </w:pPr>
    <w:rPr>
      <w:rFonts w:eastAsia="MS ??"/>
      <w:sz w:val="22"/>
      <w:szCs w:val="22"/>
      <w:lang w:val="en-GB" w:eastAsia="en-US"/>
    </w:rPr>
  </w:style>
  <w:style w:type="paragraph" w:customStyle="1" w:styleId="listparagraph">
    <w:name w:val="listparagraph"/>
    <w:basedOn w:val="Norml"/>
    <w:uiPriority w:val="99"/>
    <w:rsid w:val="00BD4173"/>
    <w:pPr>
      <w:spacing w:after="200" w:line="276" w:lineRule="auto"/>
      <w:ind w:left="720"/>
    </w:pPr>
    <w:rPr>
      <w:rFonts w:ascii="Calibri" w:eastAsia="MS ??" w:hAnsi="Calibri" w:cs="Calibri"/>
      <w:sz w:val="22"/>
      <w:szCs w:val="22"/>
    </w:rPr>
  </w:style>
  <w:style w:type="paragraph" w:customStyle="1" w:styleId="Style1">
    <w:name w:val="Style 1"/>
    <w:rsid w:val="00BD4173"/>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paragraph" w:customStyle="1" w:styleId="Style2">
    <w:name w:val="Style 2"/>
    <w:rsid w:val="00BD4173"/>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character" w:customStyle="1" w:styleId="CharacterStyle1">
    <w:name w:val="Character Style 1"/>
    <w:uiPriority w:val="99"/>
    <w:rsid w:val="00BD4173"/>
    <w:rPr>
      <w:sz w:val="20"/>
    </w:rPr>
  </w:style>
  <w:style w:type="character" w:customStyle="1" w:styleId="stlus2">
    <w:name w:val="stlus2"/>
    <w:uiPriority w:val="99"/>
    <w:rsid w:val="00BD4173"/>
    <w:rPr>
      <w:rFonts w:cs="Times New Roman"/>
    </w:rPr>
  </w:style>
  <w:style w:type="paragraph" w:customStyle="1" w:styleId="egyszerbekezds">
    <w:name w:val="egyszerbekezds"/>
    <w:basedOn w:val="Norml"/>
    <w:uiPriority w:val="99"/>
    <w:rsid w:val="00BD4173"/>
    <w:pPr>
      <w:spacing w:before="100" w:beforeAutospacing="1" w:after="100" w:afterAutospacing="1"/>
    </w:pPr>
    <w:rPr>
      <w:rFonts w:eastAsia="MS ??"/>
      <w:lang w:val="en-GB" w:eastAsia="en-GB"/>
    </w:rPr>
  </w:style>
  <w:style w:type="character" w:styleId="Helyrzszveg">
    <w:name w:val="Placeholder Text"/>
    <w:uiPriority w:val="99"/>
    <w:semiHidden/>
    <w:rsid w:val="00BD4173"/>
    <w:rPr>
      <w:color w:val="808080"/>
    </w:rPr>
  </w:style>
  <w:style w:type="character" w:customStyle="1" w:styleId="ListaszerbekezdsChar">
    <w:name w:val="Listaszerű bekezdés Char"/>
    <w:aliases w:val="Welt L Char,List Paragraph Char1,Bullet_1 Char"/>
    <w:link w:val="Listaszerbekezds"/>
    <w:uiPriority w:val="34"/>
    <w:locked/>
    <w:rsid w:val="00BD4173"/>
    <w:rPr>
      <w:rFonts w:ascii="Calibri" w:eastAsia="MS ??" w:hAnsi="Calibri" w:cs="Calibri"/>
    </w:rPr>
  </w:style>
  <w:style w:type="character" w:customStyle="1" w:styleId="Szvegtrzs0">
    <w:name w:val="Szövegtörzs_"/>
    <w:link w:val="Szvegtrzs6"/>
    <w:rsid w:val="00BD4173"/>
    <w:rPr>
      <w:shd w:val="clear" w:color="auto" w:fill="FFFFFF"/>
    </w:rPr>
  </w:style>
  <w:style w:type="paragraph" w:customStyle="1" w:styleId="Szvegtrzs6">
    <w:name w:val="Szövegtörzs6"/>
    <w:basedOn w:val="Norml"/>
    <w:link w:val="Szvegtrzs0"/>
    <w:rsid w:val="00BD4173"/>
    <w:pPr>
      <w:widowControl w:val="0"/>
      <w:shd w:val="clear" w:color="auto" w:fill="FFFFFF"/>
      <w:spacing w:before="540" w:line="392" w:lineRule="exact"/>
      <w:ind w:hanging="720"/>
    </w:pPr>
    <w:rPr>
      <w:rFonts w:asciiTheme="minorHAnsi" w:eastAsiaTheme="minorHAnsi" w:hAnsiTheme="minorHAnsi" w:cstheme="minorBidi"/>
      <w:sz w:val="22"/>
      <w:szCs w:val="22"/>
      <w:lang w:eastAsia="en-US"/>
    </w:rPr>
  </w:style>
  <w:style w:type="character" w:customStyle="1" w:styleId="JegyzetszvegChar1">
    <w:name w:val="Jegyzetszöveg Char1"/>
    <w:rsid w:val="00BD4173"/>
    <w:rPr>
      <w:rFonts w:ascii="Times New Roman" w:eastAsia="Calibri" w:hAnsi="Times New Roman" w:cs="Times New Roman"/>
      <w:sz w:val="20"/>
      <w:szCs w:val="20"/>
      <w:lang w:eastAsia="hu-HU"/>
    </w:rPr>
  </w:style>
  <w:style w:type="paragraph" w:customStyle="1" w:styleId="Standard0">
    <w:name w:val="Standard"/>
    <w:rsid w:val="00BD4173"/>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4"/>
      <w:lang w:eastAsia="ar-SA"/>
    </w:rPr>
  </w:style>
  <w:style w:type="paragraph" w:customStyle="1" w:styleId="Stlus1">
    <w:name w:val="Stílus1"/>
    <w:basedOn w:val="Norml"/>
    <w:rsid w:val="00BD4173"/>
    <w:pPr>
      <w:suppressAutoHyphens/>
      <w:jc w:val="both"/>
    </w:pPr>
    <w:rPr>
      <w:rFonts w:ascii="Tahoma" w:hAnsi="Tahoma"/>
      <w:sz w:val="26"/>
      <w:lang w:eastAsia="ar-SA"/>
    </w:rPr>
  </w:style>
  <w:style w:type="numbering" w:customStyle="1" w:styleId="Nemlista2">
    <w:name w:val="Nem lista2"/>
    <w:next w:val="Nemlista"/>
    <w:uiPriority w:val="99"/>
    <w:semiHidden/>
    <w:unhideWhenUsed/>
    <w:rsid w:val="00BD4173"/>
  </w:style>
  <w:style w:type="table" w:customStyle="1" w:styleId="Rcsostblzat2">
    <w:name w:val="Rácsos táblázat2"/>
    <w:basedOn w:val="Normltblzat"/>
    <w:next w:val="Rcsostblzat"/>
    <w:uiPriority w:val="99"/>
    <w:rsid w:val="00BD4173"/>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l"/>
    <w:rsid w:val="00BD4173"/>
    <w:pPr>
      <w:spacing w:before="144" w:after="288"/>
    </w:pPr>
  </w:style>
  <w:style w:type="character" w:customStyle="1" w:styleId="NormlWebCharCharCharCharCharCharCharCharCharCharCharCharCharCharChar">
    <w:name w:val="Normál (Web) Char Char Char Char Char Char Char Char Char Char Char Char Char Char Char"/>
    <w:aliases w:val="Normál (Web)1,Normál (Web)11"/>
    <w:uiPriority w:val="99"/>
    <w:rsid w:val="00BD4173"/>
    <w:rPr>
      <w:color w:val="000000"/>
      <w:sz w:val="24"/>
      <w:szCs w:val="24"/>
      <w:lang w:val="hu-HU" w:eastAsia="hu-HU" w:bidi="ar-SA"/>
    </w:rPr>
  </w:style>
  <w:style w:type="table" w:customStyle="1" w:styleId="Rcsostblzat3">
    <w:name w:val="Rácsos táblázat3"/>
    <w:basedOn w:val="Normltblzat"/>
    <w:next w:val="Rcsostblzat"/>
    <w:uiPriority w:val="59"/>
    <w:rsid w:val="00BD417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erz1">
    <w:name w:val="szerz1"/>
    <w:basedOn w:val="Norml"/>
    <w:uiPriority w:val="99"/>
    <w:rsid w:val="00BD4173"/>
    <w:pPr>
      <w:keepNext/>
      <w:numPr>
        <w:numId w:val="10"/>
      </w:numPr>
      <w:spacing w:before="240" w:after="240"/>
      <w:ind w:right="-96"/>
      <w:jc w:val="both"/>
    </w:pPr>
    <w:rPr>
      <w:b/>
    </w:rPr>
  </w:style>
  <w:style w:type="paragraph" w:customStyle="1" w:styleId="szerz2">
    <w:name w:val="szerz2"/>
    <w:basedOn w:val="Norml"/>
    <w:rsid w:val="00BD4173"/>
    <w:pPr>
      <w:numPr>
        <w:ilvl w:val="1"/>
        <w:numId w:val="10"/>
      </w:numPr>
      <w:spacing w:before="120" w:after="120"/>
      <w:ind w:right="-96"/>
      <w:jc w:val="both"/>
    </w:pPr>
    <w:rPr>
      <w:noProof/>
      <w:szCs w:val="20"/>
    </w:rPr>
  </w:style>
  <w:style w:type="paragraph" w:customStyle="1" w:styleId="szerz3">
    <w:name w:val="szerz3"/>
    <w:basedOn w:val="Norml"/>
    <w:uiPriority w:val="99"/>
    <w:rsid w:val="00BD4173"/>
    <w:pPr>
      <w:numPr>
        <w:ilvl w:val="2"/>
        <w:numId w:val="10"/>
      </w:numPr>
      <w:ind w:right="-96"/>
      <w:jc w:val="both"/>
    </w:pPr>
    <w:rPr>
      <w:szCs w:val="20"/>
    </w:rPr>
  </w:style>
  <w:style w:type="paragraph" w:customStyle="1" w:styleId="Szvegtrzs24">
    <w:name w:val="Szövegtörzs 24"/>
    <w:basedOn w:val="Norml"/>
    <w:uiPriority w:val="99"/>
    <w:rsid w:val="00BD4173"/>
    <w:pPr>
      <w:ind w:left="284"/>
    </w:pPr>
    <w:rPr>
      <w:rFonts w:cs="Frutiger Linotype"/>
    </w:rPr>
  </w:style>
  <w:style w:type="paragraph" w:customStyle="1" w:styleId="fejezetcim">
    <w:name w:val="fejezetcim"/>
    <w:basedOn w:val="Norml"/>
    <w:rsid w:val="00BD4173"/>
    <w:pPr>
      <w:tabs>
        <w:tab w:val="left" w:pos="720"/>
      </w:tabs>
      <w:spacing w:before="120" w:after="240"/>
      <w:jc w:val="both"/>
    </w:pPr>
    <w:rPr>
      <w:b/>
      <w:bCs/>
    </w:rPr>
  </w:style>
  <w:style w:type="paragraph" w:customStyle="1" w:styleId="WW-BodyTextIndent2">
    <w:name w:val="WW-Body Text Indent 2"/>
    <w:basedOn w:val="Norml"/>
    <w:uiPriority w:val="99"/>
    <w:rsid w:val="00BD4173"/>
    <w:pPr>
      <w:widowControl w:val="0"/>
      <w:suppressAutoHyphens/>
      <w:ind w:left="720" w:hanging="12"/>
      <w:jc w:val="both"/>
    </w:pPr>
    <w:rPr>
      <w:rFonts w:ascii="Arial" w:hAnsi="Arial" w:cs="Arial"/>
      <w:lang w:eastAsia="ar-SA"/>
    </w:rPr>
  </w:style>
  <w:style w:type="paragraph" w:styleId="Felsorols2">
    <w:name w:val="List Bullet 2"/>
    <w:basedOn w:val="Norml"/>
    <w:semiHidden/>
    <w:unhideWhenUsed/>
    <w:rsid w:val="00BD4173"/>
    <w:pPr>
      <w:numPr>
        <w:numId w:val="15"/>
      </w:numPr>
      <w:contextualSpacing/>
    </w:pPr>
  </w:style>
  <w:style w:type="paragraph" w:customStyle="1" w:styleId="szveg">
    <w:name w:val="szöveg"/>
    <w:basedOn w:val="Norml"/>
    <w:uiPriority w:val="99"/>
    <w:rsid w:val="00BD4173"/>
    <w:pPr>
      <w:spacing w:after="60"/>
      <w:ind w:right="284"/>
      <w:jc w:val="both"/>
    </w:pPr>
  </w:style>
  <w:style w:type="paragraph" w:customStyle="1" w:styleId="bekezds">
    <w:name w:val="bekezdés"/>
    <w:basedOn w:val="Norml"/>
    <w:link w:val="bekezdsChar"/>
    <w:uiPriority w:val="99"/>
    <w:rsid w:val="00BD4173"/>
    <w:pPr>
      <w:suppressAutoHyphens/>
      <w:spacing w:before="60" w:after="60"/>
      <w:ind w:left="851"/>
      <w:jc w:val="both"/>
    </w:pPr>
    <w:rPr>
      <w:sz w:val="22"/>
      <w:szCs w:val="22"/>
      <w:lang w:eastAsia="ar-SA"/>
    </w:rPr>
  </w:style>
  <w:style w:type="character" w:customStyle="1" w:styleId="bekezdsChar">
    <w:name w:val="bekezdés Char"/>
    <w:link w:val="bekezds"/>
    <w:uiPriority w:val="99"/>
    <w:locked/>
    <w:rsid w:val="00BD4173"/>
    <w:rPr>
      <w:rFonts w:ascii="Times New Roman" w:eastAsia="Times New Roman" w:hAnsi="Times New Roman" w:cs="Times New Roman"/>
      <w:lang w:eastAsia="ar-SA"/>
    </w:rPr>
  </w:style>
  <w:style w:type="paragraph" w:customStyle="1" w:styleId="B">
    <w:name w:val="B"/>
    <w:uiPriority w:val="99"/>
    <w:rsid w:val="00BD4173"/>
    <w:pPr>
      <w:spacing w:before="240" w:after="0" w:line="240" w:lineRule="exact"/>
      <w:ind w:left="720"/>
      <w:jc w:val="both"/>
    </w:pPr>
    <w:rPr>
      <w:rFonts w:ascii="Tms Rmn" w:eastAsia="Times New Roman" w:hAnsi="Tms Rmn" w:cs="Times New Roman"/>
      <w:sz w:val="24"/>
      <w:szCs w:val="20"/>
      <w:lang w:val="en-GB" w:eastAsia="hu-HU"/>
    </w:rPr>
  </w:style>
  <w:style w:type="numbering" w:customStyle="1" w:styleId="Nemlista3">
    <w:name w:val="Nem lista3"/>
    <w:next w:val="Nemlista"/>
    <w:uiPriority w:val="99"/>
    <w:semiHidden/>
    <w:unhideWhenUsed/>
    <w:rsid w:val="00BD4173"/>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ocked/>
    <w:rsid w:val="00BD4173"/>
    <w:rPr>
      <w:rFonts w:ascii="Frutiger Linotype" w:hAnsi="Frutiger Linotype"/>
      <w:b/>
      <w:bCs/>
      <w:color w:val="000000"/>
      <w:sz w:val="22"/>
      <w:szCs w:val="22"/>
      <w:u w:val="single"/>
    </w:rPr>
  </w:style>
  <w:style w:type="paragraph" w:customStyle="1" w:styleId="pont">
    <w:name w:val="pont"/>
    <w:basedOn w:val="Norml"/>
    <w:rsid w:val="00BD4173"/>
    <w:pPr>
      <w:widowControl w:val="0"/>
      <w:tabs>
        <w:tab w:val="left" w:pos="505"/>
      </w:tabs>
      <w:spacing w:before="240" w:line="360" w:lineRule="auto"/>
      <w:jc w:val="both"/>
    </w:pPr>
    <w:rPr>
      <w:rFonts w:ascii="H-Times" w:hAnsi="H-Times" w:cs="H-Times"/>
      <w:i/>
      <w:iCs/>
      <w:lang w:val="en-US"/>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locked/>
    <w:rsid w:val="00BD4173"/>
    <w:rPr>
      <w:rFonts w:ascii="Arial" w:hAnsi="Arial" w:cs="Arial"/>
      <w:sz w:val="24"/>
      <w:szCs w:val="24"/>
      <w:lang w:val="hu-HU" w:eastAsia="en-US"/>
    </w:rPr>
  </w:style>
  <w:style w:type="character" w:customStyle="1" w:styleId="TitleChar">
    <w:name w:val="Title Char"/>
    <w:aliases w:val="Cím Char1 Char,Cím Char Char Char,Cím Char Char2,Cím Char2 Char,Cím Char Char1 Char"/>
    <w:locked/>
    <w:rsid w:val="00BD4173"/>
    <w:rPr>
      <w:rFonts w:ascii="Cambria" w:hAnsi="Cambria" w:cs="Cambria"/>
      <w:b/>
      <w:bCs/>
      <w:kern w:val="28"/>
      <w:sz w:val="32"/>
      <w:szCs w:val="32"/>
    </w:rPr>
  </w:style>
  <w:style w:type="character" w:customStyle="1" w:styleId="CmChar3">
    <w:name w:val="Cím Char3"/>
    <w:aliases w:val="Cím Char1 Char1,Cím Char Char Char1,Cím Char Char3,Cím Char2 Char1,Cím Char Char1 Char1"/>
    <w:locked/>
    <w:rsid w:val="00BD4173"/>
    <w:rPr>
      <w:b/>
      <w:bCs/>
      <w:lang w:val="hu-HU" w:eastAsia="hu-HU"/>
    </w:rPr>
  </w:style>
  <w:style w:type="character" w:customStyle="1" w:styleId="Hiperhivatkozs1">
    <w:name w:val="Hiperhivatkozás1"/>
    <w:rsid w:val="00BD4173"/>
    <w:rPr>
      <w:color w:val="0000FF"/>
      <w:u w:val="single"/>
    </w:rPr>
  </w:style>
  <w:style w:type="paragraph" w:customStyle="1" w:styleId="Szvegtrzs22">
    <w:name w:val="Szövegtörzs 22"/>
    <w:basedOn w:val="Norml"/>
    <w:uiPriority w:val="99"/>
    <w:rsid w:val="00BD4173"/>
    <w:pPr>
      <w:widowControl w:val="0"/>
      <w:ind w:left="567"/>
      <w:jc w:val="both"/>
    </w:pPr>
    <w:rPr>
      <w:rFonts w:ascii="Frutiger Linotype" w:hAnsi="Frutiger Linotype" w:cs="Frutiger Linotype"/>
    </w:rPr>
  </w:style>
  <w:style w:type="character" w:customStyle="1" w:styleId="FootnoteTextChar1Char1">
    <w:name w:val="Footnote Text Char1 Char1"/>
    <w:aliases w:val="Footnote Text Char Char Char1,Lábjegyzetszöveg Char1 Char Char Char1,Lábjegyzetszöveg Char Char Char Char Char1,Footnote Char Char Char Char Char1,Char1 Char Char Char Char Char1"/>
    <w:uiPriority w:val="99"/>
    <w:locked/>
    <w:rsid w:val="00BD4173"/>
  </w:style>
  <w:style w:type="paragraph" w:customStyle="1" w:styleId="Szvegtrzsbehzssal22">
    <w:name w:val="Szövegtörzs behúzással 22"/>
    <w:basedOn w:val="Norml"/>
    <w:rsid w:val="00BD4173"/>
    <w:pPr>
      <w:widowControl w:val="0"/>
      <w:ind w:left="567"/>
      <w:jc w:val="both"/>
    </w:pPr>
    <w:rPr>
      <w:rFonts w:ascii="Frutiger Linotype" w:hAnsi="Frutiger Linotype" w:cs="Frutiger Linotype"/>
      <w:sz w:val="20"/>
      <w:szCs w:val="20"/>
    </w:rPr>
  </w:style>
  <w:style w:type="paragraph" w:customStyle="1" w:styleId="Szvegtrzsbehzssal32">
    <w:name w:val="Szövegtörzs behúzással 32"/>
    <w:basedOn w:val="Norml"/>
    <w:rsid w:val="00BD4173"/>
    <w:pPr>
      <w:widowControl w:val="0"/>
      <w:ind w:left="426"/>
      <w:jc w:val="both"/>
    </w:pPr>
    <w:rPr>
      <w:rFonts w:ascii="Frutiger Linotype" w:hAnsi="Frutiger Linotype" w:cs="Frutiger Linotype"/>
    </w:rPr>
  </w:style>
  <w:style w:type="paragraph" w:customStyle="1" w:styleId="kisrszveg">
    <w:name w:val="kisérôszöveg"/>
    <w:basedOn w:val="Norml"/>
    <w:rsid w:val="00BD4173"/>
    <w:pPr>
      <w:widowControl w:val="0"/>
      <w:tabs>
        <w:tab w:val="left" w:pos="720"/>
        <w:tab w:val="left" w:pos="1980"/>
        <w:tab w:val="left" w:leader="underscore" w:pos="4230"/>
      </w:tabs>
      <w:jc w:val="both"/>
    </w:pPr>
    <w:rPr>
      <w:rFonts w:ascii="CG Times" w:hAnsi="CG Times" w:cs="CG Times"/>
      <w:sz w:val="20"/>
      <w:szCs w:val="20"/>
      <w:lang w:val="en-GB"/>
    </w:rPr>
  </w:style>
  <w:style w:type="paragraph" w:customStyle="1" w:styleId="Szvegtrzs23">
    <w:name w:val="Szövegtörzs 23"/>
    <w:basedOn w:val="Norml"/>
    <w:rsid w:val="00BD4173"/>
    <w:pPr>
      <w:widowControl w:val="0"/>
      <w:jc w:val="center"/>
    </w:pPr>
    <w:rPr>
      <w:rFonts w:ascii="Frutiger Linotype" w:hAnsi="Frutiger Linotype" w:cs="Frutiger Linotype"/>
      <w:sz w:val="20"/>
      <w:szCs w:val="20"/>
    </w:rPr>
  </w:style>
  <w:style w:type="paragraph" w:customStyle="1" w:styleId="Szvegblokk1">
    <w:name w:val="Szövegblokk1"/>
    <w:basedOn w:val="Norml"/>
    <w:rsid w:val="00BD4173"/>
    <w:pPr>
      <w:ind w:left="851" w:right="28"/>
    </w:pPr>
    <w:rPr>
      <w:rFonts w:ascii="Frutiger Linotype" w:hAnsi="Frutiger Linotype" w:cs="Frutiger Linotype"/>
    </w:rPr>
  </w:style>
  <w:style w:type="paragraph" w:customStyle="1" w:styleId="Szvegtrzs32">
    <w:name w:val="Szövegtörzs 32"/>
    <w:basedOn w:val="Norml"/>
    <w:rsid w:val="00BD4173"/>
    <w:pPr>
      <w:jc w:val="center"/>
    </w:pPr>
    <w:rPr>
      <w:rFonts w:ascii="Frutiger Linotype" w:hAnsi="Frutiger Linotype" w:cs="Frutiger Linotype"/>
    </w:rPr>
  </w:style>
  <w:style w:type="paragraph" w:customStyle="1" w:styleId="bulet">
    <w:name w:val="bulet"/>
    <w:basedOn w:val="Norml"/>
    <w:uiPriority w:val="99"/>
    <w:rsid w:val="00BD4173"/>
    <w:pPr>
      <w:widowControl w:val="0"/>
      <w:ind w:left="1003" w:hanging="283"/>
    </w:pPr>
    <w:rPr>
      <w:rFonts w:ascii="Arial" w:hAnsi="Arial" w:cs="Arial"/>
      <w:sz w:val="20"/>
      <w:szCs w:val="20"/>
      <w:lang w:val="en-US"/>
    </w:rPr>
  </w:style>
  <w:style w:type="paragraph" w:customStyle="1" w:styleId="bevezetszveg">
    <w:name w:val="bevezetô szöveg"/>
    <w:basedOn w:val="Norml"/>
    <w:rsid w:val="00BD4173"/>
    <w:pPr>
      <w:widowControl w:val="0"/>
      <w:tabs>
        <w:tab w:val="left" w:pos="1800"/>
        <w:tab w:val="left" w:leader="underscore" w:pos="5760"/>
      </w:tabs>
      <w:spacing w:line="360" w:lineRule="auto"/>
      <w:jc w:val="both"/>
    </w:pPr>
    <w:rPr>
      <w:rFonts w:ascii="CG Times" w:hAnsi="CG Times" w:cs="CG Times"/>
      <w:lang w:val="en-GB"/>
    </w:rPr>
  </w:style>
  <w:style w:type="paragraph" w:customStyle="1" w:styleId="fosor">
    <w:name w:val="fosor"/>
    <w:basedOn w:val="ar1"/>
    <w:rsid w:val="00BD4173"/>
    <w:pPr>
      <w:tabs>
        <w:tab w:val="clear" w:pos="6237"/>
        <w:tab w:val="clear" w:pos="8647"/>
        <w:tab w:val="right" w:pos="6480"/>
        <w:tab w:val="right" w:pos="8460"/>
      </w:tabs>
      <w:ind w:left="630"/>
    </w:pPr>
  </w:style>
  <w:style w:type="paragraph" w:customStyle="1" w:styleId="ar1">
    <w:name w:val="ar1"/>
    <w:basedOn w:val="Norml"/>
    <w:next w:val="Norml"/>
    <w:rsid w:val="00BD4173"/>
    <w:pPr>
      <w:widowControl w:val="0"/>
      <w:tabs>
        <w:tab w:val="right" w:pos="6237"/>
        <w:tab w:val="right" w:pos="8647"/>
        <w:tab w:val="right" w:pos="9180"/>
      </w:tabs>
      <w:ind w:left="284"/>
      <w:jc w:val="both"/>
    </w:pPr>
    <w:rPr>
      <w:rFonts w:ascii="HTimes" w:hAnsi="HTimes" w:cs="HTimes"/>
      <w:b/>
      <w:bCs/>
      <w:lang w:val="en-GB"/>
    </w:rPr>
  </w:style>
  <w:style w:type="character" w:customStyle="1" w:styleId="CommentTextChar">
    <w:name w:val="Comment Text Char"/>
    <w:semiHidden/>
    <w:locked/>
    <w:rsid w:val="00BD4173"/>
    <w:rPr>
      <w:sz w:val="20"/>
      <w:szCs w:val="20"/>
      <w:lang w:eastAsia="en-US"/>
    </w:rPr>
  </w:style>
  <w:style w:type="paragraph" w:styleId="Csakszveg">
    <w:name w:val="Plain Text"/>
    <w:basedOn w:val="Norml"/>
    <w:link w:val="CsakszvegChar"/>
    <w:uiPriority w:val="99"/>
    <w:rsid w:val="00BD4173"/>
    <w:rPr>
      <w:rFonts w:ascii="Courier New" w:hAnsi="Courier New"/>
      <w:sz w:val="20"/>
      <w:szCs w:val="20"/>
    </w:rPr>
  </w:style>
  <w:style w:type="character" w:customStyle="1" w:styleId="CsakszvegChar">
    <w:name w:val="Csak szöveg Char"/>
    <w:basedOn w:val="Bekezdsalapbettpusa"/>
    <w:link w:val="Csakszveg"/>
    <w:uiPriority w:val="99"/>
    <w:rsid w:val="00BD4173"/>
    <w:rPr>
      <w:rFonts w:ascii="Courier New" w:eastAsia="Times New Roman" w:hAnsi="Courier New" w:cs="Times New Roman"/>
      <w:sz w:val="20"/>
      <w:szCs w:val="20"/>
      <w:lang w:eastAsia="hu-HU"/>
    </w:rPr>
  </w:style>
  <w:style w:type="paragraph" w:styleId="Feladcmebortkon">
    <w:name w:val="envelope return"/>
    <w:basedOn w:val="Norml"/>
    <w:semiHidden/>
    <w:rsid w:val="00BD4173"/>
    <w:pPr>
      <w:jc w:val="both"/>
    </w:pPr>
    <w:rPr>
      <w:rFonts w:ascii="Frutiger Linotype" w:hAnsi="Frutiger Linotype" w:cs="Frutiger Linotype"/>
      <w:sz w:val="20"/>
      <w:szCs w:val="20"/>
    </w:rPr>
  </w:style>
  <w:style w:type="character" w:customStyle="1" w:styleId="Norml1Char">
    <w:name w:val="Normál1 Char"/>
    <w:locked/>
    <w:rsid w:val="00BD4173"/>
    <w:rPr>
      <w:sz w:val="24"/>
      <w:szCs w:val="24"/>
      <w:lang w:val="hu-HU" w:eastAsia="hu-HU" w:bidi="ar-SA"/>
    </w:rPr>
  </w:style>
  <w:style w:type="paragraph" w:styleId="zenetfej">
    <w:name w:val="Message Header"/>
    <w:basedOn w:val="Szvegtrzs"/>
    <w:link w:val="zenetfejChar"/>
    <w:semiHidden/>
    <w:rsid w:val="00BD4173"/>
    <w:pPr>
      <w:keepLines/>
      <w:pBdr>
        <w:top w:val="none" w:sz="0" w:space="0" w:color="auto"/>
        <w:left w:val="none" w:sz="0" w:space="0" w:color="auto"/>
        <w:bottom w:val="none" w:sz="0" w:space="0" w:color="auto"/>
        <w:right w:val="none" w:sz="0" w:space="0" w:color="auto"/>
      </w:pBdr>
      <w:tabs>
        <w:tab w:val="clear" w:pos="567"/>
      </w:tabs>
      <w:spacing w:before="120" w:after="40" w:line="140" w:lineRule="atLeast"/>
      <w:ind w:left="360"/>
      <w:jc w:val="left"/>
    </w:pPr>
    <w:rPr>
      <w:rFonts w:ascii="Frutiger Linotype" w:hAnsi="Frutiger Linotype"/>
      <w:b w:val="0"/>
      <w:bCs w:val="0"/>
      <w:i w:val="0"/>
      <w:iCs w:val="0"/>
      <w:color w:val="auto"/>
      <w:spacing w:val="-5"/>
      <w:sz w:val="24"/>
    </w:rPr>
  </w:style>
  <w:style w:type="character" w:customStyle="1" w:styleId="zenetfejChar">
    <w:name w:val="Üzenetfej Char"/>
    <w:basedOn w:val="Bekezdsalapbettpusa"/>
    <w:link w:val="zenetfej"/>
    <w:semiHidden/>
    <w:rsid w:val="00BD4173"/>
    <w:rPr>
      <w:rFonts w:ascii="Frutiger Linotype" w:eastAsia="Times New Roman" w:hAnsi="Frutiger Linotype" w:cs="Times New Roman"/>
      <w:spacing w:val="-5"/>
      <w:sz w:val="24"/>
      <w:szCs w:val="24"/>
      <w:lang w:eastAsia="hu-HU"/>
    </w:rPr>
  </w:style>
  <w:style w:type="paragraph" w:customStyle="1" w:styleId="SingleLevelBullet">
    <w:name w:val="Single Level Bullet"/>
    <w:basedOn w:val="Norml"/>
    <w:rsid w:val="00BD4173"/>
    <w:pPr>
      <w:tabs>
        <w:tab w:val="num" w:pos="360"/>
      </w:tabs>
      <w:spacing w:after="120" w:line="360" w:lineRule="auto"/>
      <w:ind w:left="360" w:hanging="360"/>
      <w:jc w:val="both"/>
    </w:pPr>
    <w:rPr>
      <w:rFonts w:ascii="Frutiger Linotype" w:hAnsi="Frutiger Linotype" w:cs="Frutiger Linotype"/>
      <w:sz w:val="20"/>
      <w:szCs w:val="20"/>
      <w:lang w:eastAsia="en-US"/>
    </w:rPr>
  </w:style>
  <w:style w:type="paragraph" w:customStyle="1" w:styleId="SCText">
    <w:name w:val="SCText"/>
    <w:basedOn w:val="Norml"/>
    <w:rsid w:val="00BD4173"/>
    <w:pPr>
      <w:spacing w:after="120" w:line="360" w:lineRule="auto"/>
      <w:jc w:val="both"/>
    </w:pPr>
    <w:rPr>
      <w:rFonts w:ascii="Frutiger Linotype" w:hAnsi="Frutiger Linotype" w:cs="Frutiger Linotype"/>
      <w:sz w:val="20"/>
      <w:szCs w:val="20"/>
      <w:lang w:eastAsia="en-US"/>
    </w:rPr>
  </w:style>
  <w:style w:type="paragraph" w:customStyle="1" w:styleId="lista1">
    <w:name w:val="lista1"/>
    <w:basedOn w:val="Norml"/>
    <w:rsid w:val="00BD4173"/>
    <w:pPr>
      <w:tabs>
        <w:tab w:val="num" w:pos="1440"/>
      </w:tabs>
      <w:ind w:left="1440" w:hanging="360"/>
      <w:jc w:val="both"/>
    </w:pPr>
    <w:rPr>
      <w:rFonts w:ascii="Frutiger Linotype" w:hAnsi="Frutiger Linotype" w:cs="Frutiger Linotype"/>
      <w:sz w:val="22"/>
      <w:szCs w:val="22"/>
      <w:lang w:eastAsia="en-US"/>
    </w:rPr>
  </w:style>
  <w:style w:type="paragraph" w:customStyle="1" w:styleId="Kp">
    <w:name w:val="Kép"/>
    <w:basedOn w:val="Norml"/>
    <w:rsid w:val="00BD4173"/>
    <w:pPr>
      <w:jc w:val="both"/>
    </w:pPr>
    <w:rPr>
      <w:rFonts w:ascii="Frutiger Linotype" w:hAnsi="Frutiger Linotype" w:cs="Frutiger Linotype"/>
    </w:rPr>
  </w:style>
  <w:style w:type="character" w:customStyle="1" w:styleId="E-mailStlus1211">
    <w:name w:val="E-mailStílus1211"/>
    <w:semiHidden/>
    <w:rsid w:val="00BD4173"/>
    <w:rPr>
      <w:rFonts w:ascii="Times New Roman" w:hAnsi="Times New Roman" w:cs="Times New Roman"/>
      <w:color w:val="auto"/>
      <w:sz w:val="24"/>
      <w:szCs w:val="24"/>
      <w:u w:val="none"/>
    </w:rPr>
  </w:style>
  <w:style w:type="paragraph" w:customStyle="1" w:styleId="BodyText31">
    <w:name w:val="Body Text 31"/>
    <w:basedOn w:val="Norml"/>
    <w:rsid w:val="00BD4173"/>
    <w:pPr>
      <w:jc w:val="center"/>
    </w:pPr>
    <w:rPr>
      <w:rFonts w:ascii="Frutiger Linotype" w:hAnsi="Frutiger Linotype" w:cs="Frutiger Linotype"/>
    </w:rPr>
  </w:style>
  <w:style w:type="paragraph" w:customStyle="1" w:styleId="A5">
    <w:name w:val="A 5"/>
    <w:basedOn w:val="Norml"/>
    <w:next w:val="Norml"/>
    <w:rsid w:val="00BD4173"/>
    <w:pPr>
      <w:keepNext/>
      <w:keepLines/>
      <w:spacing w:before="180" w:after="80" w:line="360" w:lineRule="auto"/>
      <w:ind w:left="851"/>
      <w:jc w:val="both"/>
    </w:pPr>
    <w:rPr>
      <w:rFonts w:ascii="Frutiger Linotype" w:hAnsi="Frutiger Linotype" w:cs="Frutiger Linotype"/>
      <w:b/>
      <w:bCs/>
    </w:rPr>
  </w:style>
  <w:style w:type="paragraph" w:customStyle="1" w:styleId="Tbbszintszmozs">
    <w:name w:val="Többszintű számozás"/>
    <w:basedOn w:val="Norml"/>
    <w:rsid w:val="00BD4173"/>
    <w:pPr>
      <w:tabs>
        <w:tab w:val="num" w:pos="720"/>
      </w:tabs>
      <w:spacing w:line="360" w:lineRule="auto"/>
      <w:ind w:left="851" w:hanging="720"/>
      <w:jc w:val="both"/>
    </w:pPr>
    <w:rPr>
      <w:rFonts w:ascii="Frutiger Linotype" w:hAnsi="Frutiger Linotype" w:cs="Frutiger Linotype"/>
    </w:rPr>
  </w:style>
  <w:style w:type="character" w:customStyle="1" w:styleId="Szvegtrzs1">
    <w:name w:val="Szövegtörzs1"/>
    <w:aliases w:val="Body Text Char Char Char Char Char Char Char Char Char Char Char Char Char Char Char Char Char Char Char Char Char Char"/>
    <w:rsid w:val="00BD4173"/>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rsid w:val="00BD4173"/>
    <w:rPr>
      <w:b/>
      <w:bCs/>
      <w:lang w:val="hu-HU" w:eastAsia="hu-HU"/>
    </w:rPr>
  </w:style>
  <w:style w:type="paragraph" w:customStyle="1" w:styleId="BodyText24">
    <w:name w:val="Body Text 24"/>
    <w:basedOn w:val="Norml"/>
    <w:rsid w:val="00BD4173"/>
    <w:pPr>
      <w:widowControl w:val="0"/>
      <w:overflowPunct w:val="0"/>
      <w:autoSpaceDE w:val="0"/>
      <w:autoSpaceDN w:val="0"/>
      <w:adjustRightInd w:val="0"/>
      <w:spacing w:after="240"/>
      <w:jc w:val="both"/>
    </w:pPr>
    <w:rPr>
      <w:b/>
      <w:bCs/>
    </w:rPr>
  </w:style>
  <w:style w:type="paragraph" w:customStyle="1" w:styleId="Szerzdsszveg">
    <w:name w:val="Szerződés szöveg"/>
    <w:basedOn w:val="Norml"/>
    <w:rsid w:val="00BD4173"/>
    <w:pPr>
      <w:spacing w:after="360"/>
      <w:ind w:left="706" w:hanging="706"/>
      <w:jc w:val="both"/>
    </w:pPr>
    <w:rPr>
      <w:rFonts w:ascii="H-Garamond" w:hAnsi="H-Garamond" w:cs="H-Garamond"/>
    </w:rPr>
  </w:style>
  <w:style w:type="paragraph" w:customStyle="1" w:styleId="Contracttext">
    <w:name w:val="Contract text"/>
    <w:basedOn w:val="Szvegtrzs"/>
    <w:rsid w:val="00BD4173"/>
    <w:pPr>
      <w:pBdr>
        <w:top w:val="none" w:sz="0" w:space="0" w:color="auto"/>
        <w:left w:val="none" w:sz="0" w:space="0" w:color="auto"/>
        <w:bottom w:val="none" w:sz="0" w:space="0" w:color="auto"/>
        <w:right w:val="none" w:sz="0" w:space="0" w:color="auto"/>
      </w:pBdr>
      <w:tabs>
        <w:tab w:val="clear" w:pos="567"/>
        <w:tab w:val="num" w:pos="576"/>
      </w:tabs>
      <w:spacing w:after="120"/>
      <w:ind w:left="576" w:hanging="576"/>
      <w:jc w:val="both"/>
    </w:pPr>
    <w:rPr>
      <w:b w:val="0"/>
      <w:bCs w:val="0"/>
      <w:i w:val="0"/>
      <w:iCs w:val="0"/>
      <w:color w:val="auto"/>
      <w:sz w:val="24"/>
      <w:lang w:eastAsia="en-US"/>
    </w:rPr>
  </w:style>
  <w:style w:type="paragraph" w:customStyle="1" w:styleId="Bulletlist">
    <w:name w:val="Bullet list"/>
    <w:basedOn w:val="Szvegtrzs"/>
    <w:rsid w:val="00BD4173"/>
    <w:pPr>
      <w:pBdr>
        <w:top w:val="none" w:sz="0" w:space="0" w:color="auto"/>
        <w:left w:val="none" w:sz="0" w:space="0" w:color="auto"/>
        <w:bottom w:val="none" w:sz="0" w:space="0" w:color="auto"/>
        <w:right w:val="none" w:sz="0" w:space="0" w:color="auto"/>
      </w:pBdr>
      <w:tabs>
        <w:tab w:val="clear" w:pos="567"/>
        <w:tab w:val="num" w:pos="1080"/>
      </w:tabs>
      <w:spacing w:before="60" w:after="60"/>
      <w:ind w:left="1080" w:hanging="504"/>
      <w:jc w:val="both"/>
    </w:pPr>
    <w:rPr>
      <w:b w:val="0"/>
      <w:bCs w:val="0"/>
      <w:i w:val="0"/>
      <w:iCs w:val="0"/>
      <w:color w:val="auto"/>
      <w:sz w:val="24"/>
      <w:lang w:eastAsia="en-US"/>
    </w:rPr>
  </w:style>
  <w:style w:type="paragraph" w:customStyle="1" w:styleId="ListBulletLast">
    <w:name w:val="List Bullet Last"/>
    <w:basedOn w:val="Felsorols"/>
    <w:next w:val="Szvegtrzs"/>
    <w:rsid w:val="00BD4173"/>
    <w:pPr>
      <w:widowControl/>
      <w:numPr>
        <w:numId w:val="0"/>
      </w:numPr>
      <w:tabs>
        <w:tab w:val="num" w:pos="0"/>
      </w:tabs>
      <w:spacing w:after="240" w:line="300" w:lineRule="exact"/>
      <w:ind w:right="-144"/>
      <w:jc w:val="center"/>
    </w:pPr>
    <w:rPr>
      <w:rFonts w:ascii="Arial" w:hAnsi="Arial" w:cs="Arial"/>
      <w:sz w:val="22"/>
      <w:szCs w:val="22"/>
      <w:lang w:eastAsia="en-US"/>
    </w:rPr>
  </w:style>
  <w:style w:type="paragraph" w:customStyle="1" w:styleId="ListNumberLast">
    <w:name w:val="List Number Last"/>
    <w:basedOn w:val="Szmozottlista"/>
    <w:next w:val="Szvegtrzs"/>
    <w:rsid w:val="00BD4173"/>
    <w:pPr>
      <w:numPr>
        <w:numId w:val="0"/>
      </w:numPr>
      <w:tabs>
        <w:tab w:val="num" w:pos="1495"/>
        <w:tab w:val="left" w:pos="1800"/>
        <w:tab w:val="num" w:pos="2160"/>
      </w:tabs>
      <w:spacing w:after="240" w:line="300" w:lineRule="exact"/>
      <w:ind w:left="1800" w:hanging="360"/>
      <w:contextualSpacing w:val="0"/>
      <w:jc w:val="both"/>
    </w:pPr>
    <w:rPr>
      <w:rFonts w:ascii="Arial" w:hAnsi="Arial" w:cs="Arial"/>
      <w:sz w:val="22"/>
      <w:szCs w:val="22"/>
      <w:lang w:eastAsia="en-US"/>
    </w:rPr>
  </w:style>
  <w:style w:type="paragraph" w:styleId="Listafolytatsa2">
    <w:name w:val="List Continue 2"/>
    <w:basedOn w:val="Listafolytatsa"/>
    <w:semiHidden/>
    <w:rsid w:val="00BD4173"/>
    <w:pPr>
      <w:widowControl/>
      <w:spacing w:line="300" w:lineRule="exact"/>
      <w:ind w:left="2160"/>
    </w:pPr>
    <w:rPr>
      <w:rFonts w:ascii="Arial" w:hAnsi="Arial" w:cs="Arial"/>
      <w:sz w:val="22"/>
      <w:szCs w:val="22"/>
      <w:lang w:eastAsia="en-US"/>
    </w:rPr>
  </w:style>
  <w:style w:type="paragraph" w:styleId="Listafolytatsa3">
    <w:name w:val="List Continue 3"/>
    <w:basedOn w:val="Felsorols3"/>
    <w:semiHidden/>
    <w:rsid w:val="00BD4173"/>
    <w:pPr>
      <w:widowControl/>
      <w:tabs>
        <w:tab w:val="clear" w:pos="926"/>
        <w:tab w:val="num" w:pos="0"/>
      </w:tabs>
      <w:spacing w:after="120"/>
      <w:ind w:left="2520" w:right="-144" w:firstLine="0"/>
      <w:jc w:val="center"/>
    </w:pPr>
    <w:rPr>
      <w:rFonts w:cs="Arial"/>
      <w:sz w:val="20"/>
      <w:lang w:eastAsia="en-US"/>
    </w:rPr>
  </w:style>
  <w:style w:type="paragraph" w:customStyle="1" w:styleId="PictureInLine">
    <w:name w:val="Picture In Line"/>
    <w:basedOn w:val="Norml"/>
    <w:next w:val="Kpalrs"/>
    <w:rsid w:val="00BD4173"/>
    <w:pPr>
      <w:keepNext/>
      <w:spacing w:before="60" w:after="60"/>
      <w:jc w:val="both"/>
    </w:pPr>
    <w:rPr>
      <w:rFonts w:ascii="Arial" w:hAnsi="Arial" w:cs="Arial"/>
      <w:color w:val="333333"/>
      <w:sz w:val="20"/>
      <w:szCs w:val="20"/>
      <w:lang w:eastAsia="en-US"/>
    </w:rPr>
  </w:style>
  <w:style w:type="paragraph" w:styleId="Szmozottlista2">
    <w:name w:val="List Number 2"/>
    <w:basedOn w:val="Norml"/>
    <w:semiHidden/>
    <w:rsid w:val="00BD4173"/>
    <w:pPr>
      <w:tabs>
        <w:tab w:val="num" w:pos="643"/>
      </w:tabs>
      <w:spacing w:after="120"/>
      <w:ind w:left="643" w:hanging="720"/>
    </w:pPr>
    <w:rPr>
      <w:rFonts w:ascii="Arial" w:hAnsi="Arial" w:cs="Arial"/>
      <w:sz w:val="20"/>
      <w:szCs w:val="20"/>
      <w:lang w:val="en-GB" w:eastAsia="en-US"/>
    </w:rPr>
  </w:style>
  <w:style w:type="paragraph" w:styleId="Listafolytatsa4">
    <w:name w:val="List Continue 4"/>
    <w:basedOn w:val="Szvegtrzs"/>
    <w:semiHidden/>
    <w:rsid w:val="00BD4173"/>
    <w:pPr>
      <w:pBdr>
        <w:top w:val="none" w:sz="0" w:space="0" w:color="auto"/>
        <w:left w:val="none" w:sz="0" w:space="0" w:color="auto"/>
        <w:bottom w:val="none" w:sz="0" w:space="0" w:color="auto"/>
        <w:right w:val="none" w:sz="0" w:space="0" w:color="auto"/>
      </w:pBdr>
      <w:tabs>
        <w:tab w:val="clear" w:pos="567"/>
      </w:tabs>
      <w:spacing w:after="120" w:line="300" w:lineRule="exact"/>
      <w:ind w:left="2880"/>
      <w:jc w:val="both"/>
    </w:pPr>
    <w:rPr>
      <w:rFonts w:ascii="Arial" w:hAnsi="Arial" w:cs="Arial"/>
      <w:b w:val="0"/>
      <w:bCs w:val="0"/>
      <w:i w:val="0"/>
      <w:iCs w:val="0"/>
      <w:color w:val="auto"/>
      <w:sz w:val="22"/>
      <w:szCs w:val="22"/>
      <w:lang w:eastAsia="en-US"/>
    </w:rPr>
  </w:style>
  <w:style w:type="paragraph" w:customStyle="1" w:styleId="TableNormal2">
    <w:name w:val="Table Normal2"/>
    <w:basedOn w:val="Norml"/>
    <w:rsid w:val="00BD4173"/>
    <w:pPr>
      <w:spacing w:before="60" w:after="60" w:line="240" w:lineRule="exact"/>
    </w:pPr>
    <w:rPr>
      <w:rFonts w:ascii="Arial" w:hAnsi="Arial" w:cs="Arial"/>
      <w:color w:val="333333"/>
      <w:sz w:val="18"/>
      <w:szCs w:val="18"/>
      <w:lang w:eastAsia="en-US"/>
    </w:rPr>
  </w:style>
  <w:style w:type="paragraph" w:customStyle="1" w:styleId="TableHead">
    <w:name w:val="Table Head"/>
    <w:basedOn w:val="TableNormal2"/>
    <w:rsid w:val="00BD4173"/>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rsid w:val="00BD4173"/>
    <w:pPr>
      <w:tabs>
        <w:tab w:val="left" w:pos="216"/>
        <w:tab w:val="num" w:pos="360"/>
      </w:tabs>
      <w:ind w:left="216" w:hanging="216"/>
    </w:pPr>
  </w:style>
  <w:style w:type="paragraph" w:styleId="Lista4">
    <w:name w:val="List 4"/>
    <w:basedOn w:val="Norml"/>
    <w:semiHidden/>
    <w:rsid w:val="00BD4173"/>
    <w:pPr>
      <w:spacing w:before="60" w:after="60"/>
      <w:ind w:left="1440" w:hanging="360"/>
      <w:jc w:val="both"/>
    </w:pPr>
    <w:rPr>
      <w:rFonts w:ascii="Arial" w:hAnsi="Arial" w:cs="Arial"/>
      <w:color w:val="333333"/>
      <w:sz w:val="20"/>
      <w:szCs w:val="20"/>
      <w:lang w:eastAsia="en-US"/>
    </w:rPr>
  </w:style>
  <w:style w:type="paragraph" w:styleId="Lista5">
    <w:name w:val="List 5"/>
    <w:basedOn w:val="Norml"/>
    <w:semiHidden/>
    <w:rsid w:val="00BD4173"/>
    <w:pPr>
      <w:spacing w:before="60" w:after="60"/>
      <w:ind w:left="1800" w:hanging="360"/>
      <w:jc w:val="both"/>
    </w:pPr>
    <w:rPr>
      <w:rFonts w:ascii="Arial" w:hAnsi="Arial" w:cs="Arial"/>
      <w:color w:val="333333"/>
      <w:sz w:val="20"/>
      <w:szCs w:val="20"/>
      <w:lang w:eastAsia="en-US"/>
    </w:rPr>
  </w:style>
  <w:style w:type="paragraph" w:styleId="Felsorols5">
    <w:name w:val="List Bullet 5"/>
    <w:basedOn w:val="Norml"/>
    <w:semiHidden/>
    <w:rsid w:val="00BD4173"/>
    <w:pPr>
      <w:tabs>
        <w:tab w:val="num" w:pos="405"/>
      </w:tabs>
      <w:spacing w:before="60" w:after="60"/>
      <w:ind w:left="3240" w:hanging="405"/>
      <w:jc w:val="both"/>
    </w:pPr>
    <w:rPr>
      <w:rFonts w:ascii="Arial" w:hAnsi="Arial" w:cs="Arial"/>
      <w:color w:val="333333"/>
      <w:sz w:val="20"/>
      <w:szCs w:val="20"/>
      <w:lang w:eastAsia="en-US"/>
    </w:rPr>
  </w:style>
  <w:style w:type="paragraph" w:styleId="Listafolytatsa5">
    <w:name w:val="List Continue 5"/>
    <w:basedOn w:val="Norml"/>
    <w:semiHidden/>
    <w:rsid w:val="00BD4173"/>
    <w:pPr>
      <w:spacing w:before="60" w:after="120"/>
      <w:ind w:left="3240"/>
      <w:jc w:val="both"/>
    </w:pPr>
    <w:rPr>
      <w:rFonts w:ascii="Arial" w:hAnsi="Arial" w:cs="Arial"/>
      <w:color w:val="333333"/>
      <w:sz w:val="20"/>
      <w:szCs w:val="20"/>
      <w:lang w:eastAsia="en-US"/>
    </w:rPr>
  </w:style>
  <w:style w:type="paragraph" w:styleId="Szmozottlista4">
    <w:name w:val="List Number 4"/>
    <w:basedOn w:val="Norml"/>
    <w:semiHidden/>
    <w:rsid w:val="00BD4173"/>
    <w:pPr>
      <w:tabs>
        <w:tab w:val="num" w:pos="3240"/>
      </w:tabs>
      <w:spacing w:before="60" w:after="60"/>
      <w:ind w:left="3240" w:hanging="720"/>
      <w:jc w:val="both"/>
    </w:pPr>
    <w:rPr>
      <w:rFonts w:ascii="Arial" w:hAnsi="Arial" w:cs="Arial"/>
      <w:color w:val="333333"/>
      <w:sz w:val="20"/>
      <w:szCs w:val="20"/>
      <w:lang w:eastAsia="en-US"/>
    </w:rPr>
  </w:style>
  <w:style w:type="paragraph" w:styleId="Szmozottlista5">
    <w:name w:val="List Number 5"/>
    <w:basedOn w:val="Norml"/>
    <w:semiHidden/>
    <w:rsid w:val="00BD4173"/>
    <w:pPr>
      <w:tabs>
        <w:tab w:val="num" w:pos="785"/>
      </w:tabs>
      <w:spacing w:before="60" w:after="60"/>
      <w:ind w:left="3600" w:hanging="720"/>
      <w:jc w:val="both"/>
    </w:pPr>
    <w:rPr>
      <w:rFonts w:ascii="Arial" w:hAnsi="Arial" w:cs="Arial"/>
      <w:color w:val="333333"/>
      <w:sz w:val="20"/>
      <w:szCs w:val="20"/>
      <w:lang w:eastAsia="en-US"/>
    </w:rPr>
  </w:style>
  <w:style w:type="paragraph" w:customStyle="1" w:styleId="abcd">
    <w:name w:val="abcd"/>
    <w:basedOn w:val="Szvegtrzs"/>
    <w:rsid w:val="00BD4173"/>
    <w:pPr>
      <w:pBdr>
        <w:top w:val="none" w:sz="0" w:space="0" w:color="auto"/>
        <w:left w:val="none" w:sz="0" w:space="0" w:color="auto"/>
        <w:bottom w:val="none" w:sz="0" w:space="0" w:color="auto"/>
        <w:right w:val="none" w:sz="0" w:space="0" w:color="auto"/>
      </w:pBdr>
      <w:tabs>
        <w:tab w:val="clear" w:pos="567"/>
        <w:tab w:val="num" w:pos="720"/>
        <w:tab w:val="num" w:pos="2157"/>
      </w:tabs>
      <w:spacing w:after="120" w:line="300" w:lineRule="exact"/>
      <w:ind w:left="2157" w:hanging="360"/>
      <w:jc w:val="both"/>
    </w:pPr>
    <w:rPr>
      <w:rFonts w:ascii="Arial" w:hAnsi="Arial" w:cs="Arial"/>
      <w:b w:val="0"/>
      <w:bCs w:val="0"/>
      <w:i w:val="0"/>
      <w:iCs w:val="0"/>
      <w:color w:val="auto"/>
      <w:sz w:val="22"/>
      <w:szCs w:val="22"/>
      <w:lang w:eastAsia="en-US"/>
    </w:rPr>
  </w:style>
  <w:style w:type="paragraph" w:customStyle="1" w:styleId="CVnevek">
    <w:name w:val="CV nevek"/>
    <w:basedOn w:val="Cmsor2"/>
    <w:rsid w:val="00BD4173"/>
    <w:pPr>
      <w:pageBreakBefore/>
      <w:pBdr>
        <w:bottom w:val="single" w:sz="6" w:space="1" w:color="auto"/>
      </w:pBdr>
      <w:shd w:val="pct20" w:color="auto" w:fill="FFFFFF"/>
      <w:tabs>
        <w:tab w:val="clear" w:pos="5130"/>
        <w:tab w:val="left" w:pos="851"/>
        <w:tab w:val="right" w:pos="9072"/>
      </w:tabs>
      <w:suppressAutoHyphens/>
      <w:spacing w:before="240" w:after="120"/>
      <w:ind w:left="0" w:firstLine="0"/>
      <w:jc w:val="left"/>
    </w:pPr>
    <w:rPr>
      <w:rFonts w:ascii="Arial" w:hAnsi="Arial" w:cs="Arial"/>
      <w:bCs/>
      <w:i w:val="0"/>
      <w:caps/>
      <w:sz w:val="28"/>
      <w:szCs w:val="28"/>
      <w:lang w:val="en-GB" w:eastAsia="en-US"/>
    </w:rPr>
  </w:style>
  <w:style w:type="paragraph" w:customStyle="1" w:styleId="ListAlfa">
    <w:name w:val="List Alfa"/>
    <w:basedOn w:val="Szmozottlista"/>
    <w:rsid w:val="00BD4173"/>
    <w:pPr>
      <w:numPr>
        <w:numId w:val="0"/>
      </w:numPr>
      <w:tabs>
        <w:tab w:val="num" w:pos="2160"/>
      </w:tabs>
      <w:spacing w:after="120" w:line="300" w:lineRule="exact"/>
      <w:ind w:left="2160" w:hanging="360"/>
      <w:contextualSpacing w:val="0"/>
      <w:jc w:val="both"/>
    </w:pPr>
    <w:rPr>
      <w:rFonts w:ascii="Arial" w:hAnsi="Arial" w:cs="Arial"/>
      <w:sz w:val="22"/>
      <w:szCs w:val="22"/>
      <w:lang w:eastAsia="en-US"/>
    </w:rPr>
  </w:style>
  <w:style w:type="paragraph" w:customStyle="1" w:styleId="Ariel1">
    <w:name w:val="Ariel1"/>
    <w:basedOn w:val="Norml"/>
    <w:rsid w:val="00BD4173"/>
    <w:pPr>
      <w:widowControl w:val="0"/>
    </w:pPr>
    <w:rPr>
      <w:rFonts w:ascii="Arial" w:hAnsi="Arial" w:cs="Arial"/>
      <w:lang w:eastAsia="en-US"/>
    </w:rPr>
  </w:style>
  <w:style w:type="paragraph" w:customStyle="1" w:styleId="odbodytext">
    <w:name w:val="od_body_text"/>
    <w:basedOn w:val="Norml"/>
    <w:rsid w:val="00BD4173"/>
    <w:pPr>
      <w:widowControl w:val="0"/>
      <w:spacing w:before="360" w:line="360" w:lineRule="auto"/>
      <w:jc w:val="both"/>
    </w:pPr>
    <w:rPr>
      <w:rFonts w:ascii="Arial" w:hAnsi="Arial" w:cs="Arial"/>
    </w:rPr>
  </w:style>
  <w:style w:type="paragraph" w:customStyle="1" w:styleId="potty">
    <w:name w:val="potty"/>
    <w:basedOn w:val="Norml"/>
    <w:rsid w:val="00BD4173"/>
    <w:pPr>
      <w:tabs>
        <w:tab w:val="num" w:pos="720"/>
      </w:tabs>
      <w:ind w:left="720" w:hanging="360"/>
    </w:pPr>
    <w:rPr>
      <w:rFonts w:ascii="Arial" w:hAnsi="Arial" w:cs="Arial"/>
      <w:lang w:eastAsia="en-US"/>
    </w:rPr>
  </w:style>
  <w:style w:type="paragraph" w:customStyle="1" w:styleId="potty0">
    <w:name w:val="potty+"/>
    <w:basedOn w:val="potty"/>
    <w:rsid w:val="00BD4173"/>
    <w:pPr>
      <w:numPr>
        <w:ilvl w:val="1"/>
      </w:numPr>
      <w:tabs>
        <w:tab w:val="num" w:pos="720"/>
        <w:tab w:val="num" w:pos="1440"/>
        <w:tab w:val="num" w:pos="2880"/>
      </w:tabs>
      <w:ind w:left="1440" w:hanging="720"/>
    </w:pPr>
  </w:style>
  <w:style w:type="paragraph" w:customStyle="1" w:styleId="Norml9pt">
    <w:name w:val="Normál + 9 pt"/>
    <w:basedOn w:val="Norml"/>
    <w:rsid w:val="00BD4173"/>
    <w:rPr>
      <w:rFonts w:ascii="Arial" w:hAnsi="Arial" w:cs="Arial"/>
      <w:sz w:val="18"/>
      <w:szCs w:val="18"/>
      <w:lang w:val="en-US" w:eastAsia="en-US"/>
    </w:rPr>
  </w:style>
  <w:style w:type="paragraph" w:customStyle="1" w:styleId="TableNormal1">
    <w:name w:val="Table Normal1"/>
    <w:basedOn w:val="Norml"/>
    <w:rsid w:val="00BD4173"/>
    <w:pPr>
      <w:spacing w:before="60" w:after="60" w:line="240" w:lineRule="exact"/>
    </w:pPr>
    <w:rPr>
      <w:rFonts w:ascii="Arial" w:hAnsi="Arial" w:cs="Arial"/>
      <w:color w:val="333333"/>
      <w:sz w:val="18"/>
      <w:szCs w:val="18"/>
      <w:lang w:eastAsia="en-US"/>
    </w:rPr>
  </w:style>
  <w:style w:type="paragraph" w:customStyle="1" w:styleId="DefaultText">
    <w:name w:val="Default Text"/>
    <w:basedOn w:val="Norml"/>
    <w:rsid w:val="00BD4173"/>
    <w:pPr>
      <w:spacing w:before="40" w:after="120"/>
      <w:ind w:left="720"/>
      <w:jc w:val="both"/>
    </w:pPr>
    <w:rPr>
      <w:rFonts w:ascii="Arial" w:hAnsi="Arial" w:cs="Arial"/>
      <w:lang w:eastAsia="en-US"/>
    </w:rPr>
  </w:style>
  <w:style w:type="paragraph" w:customStyle="1" w:styleId="NormalMATV">
    <w:name w:val="Normal.MATÁV"/>
    <w:rsid w:val="00BD4173"/>
    <w:pPr>
      <w:spacing w:after="0" w:line="240" w:lineRule="auto"/>
    </w:pPr>
    <w:rPr>
      <w:rFonts w:ascii="Arial" w:eastAsia="Times New Roman" w:hAnsi="Arial" w:cs="Arial"/>
      <w:i/>
      <w:iCs/>
      <w:sz w:val="24"/>
      <w:szCs w:val="24"/>
    </w:rPr>
  </w:style>
  <w:style w:type="paragraph" w:customStyle="1" w:styleId="Bullet1">
    <w:name w:val="Bullet 1"/>
    <w:basedOn w:val="Norml"/>
    <w:rsid w:val="00BD4173"/>
    <w:pPr>
      <w:keepLines/>
      <w:tabs>
        <w:tab w:val="num" w:pos="1437"/>
      </w:tabs>
      <w:spacing w:after="120"/>
      <w:ind w:left="1418" w:hanging="341"/>
    </w:pPr>
    <w:rPr>
      <w:rFonts w:ascii="Arial" w:hAnsi="Arial" w:cs="Arial"/>
      <w:lang w:eastAsia="en-US"/>
    </w:rPr>
  </w:style>
  <w:style w:type="paragraph" w:customStyle="1" w:styleId="Bullet5">
    <w:name w:val="Bullet 5"/>
    <w:basedOn w:val="Bullet4"/>
    <w:rsid w:val="00BD4173"/>
    <w:pPr>
      <w:tabs>
        <w:tab w:val="clear" w:pos="785"/>
        <w:tab w:val="decimal" w:pos="2571"/>
      </w:tabs>
      <w:ind w:left="2551" w:hanging="340"/>
    </w:pPr>
  </w:style>
  <w:style w:type="paragraph" w:customStyle="1" w:styleId="Bullet4">
    <w:name w:val="Bullet 4"/>
    <w:basedOn w:val="Bullet3"/>
    <w:rsid w:val="00BD4173"/>
    <w:pPr>
      <w:tabs>
        <w:tab w:val="num" w:pos="785"/>
      </w:tabs>
      <w:ind w:left="785" w:hanging="360"/>
    </w:pPr>
  </w:style>
  <w:style w:type="paragraph" w:customStyle="1" w:styleId="Bullet3">
    <w:name w:val="Bullet 3"/>
    <w:basedOn w:val="Norml"/>
    <w:rsid w:val="00BD4173"/>
    <w:pPr>
      <w:keepLines/>
      <w:spacing w:before="40" w:after="120"/>
      <w:ind w:left="1984" w:hanging="340"/>
    </w:pPr>
    <w:rPr>
      <w:rFonts w:ascii="Arial" w:hAnsi="Arial" w:cs="Arial"/>
      <w:lang w:eastAsia="en-US"/>
    </w:rPr>
  </w:style>
  <w:style w:type="paragraph" w:customStyle="1" w:styleId="Bullet2">
    <w:name w:val="Bullet 2"/>
    <w:basedOn w:val="Norml"/>
    <w:rsid w:val="00BD4173"/>
    <w:pPr>
      <w:keepLines/>
      <w:tabs>
        <w:tab w:val="num" w:pos="1721"/>
      </w:tabs>
      <w:spacing w:before="40" w:after="120"/>
      <w:ind w:left="1701" w:hanging="340"/>
    </w:pPr>
    <w:rPr>
      <w:rFonts w:ascii="Arial" w:hAnsi="Arial" w:cs="Arial"/>
      <w:lang w:eastAsia="en-US"/>
    </w:rPr>
  </w:style>
  <w:style w:type="paragraph" w:customStyle="1" w:styleId="TableBullet">
    <w:name w:val="Table Bullet"/>
    <w:basedOn w:val="Norml"/>
    <w:rsid w:val="00BD4173"/>
    <w:pPr>
      <w:tabs>
        <w:tab w:val="left" w:pos="142"/>
        <w:tab w:val="num" w:pos="473"/>
      </w:tabs>
      <w:spacing w:before="40" w:after="120"/>
      <w:ind w:left="454" w:hanging="341"/>
    </w:pPr>
    <w:rPr>
      <w:rFonts w:ascii="Arial" w:hAnsi="Arial" w:cs="Arial"/>
      <w:sz w:val="20"/>
      <w:szCs w:val="20"/>
      <w:lang w:val="en-US" w:eastAsia="en-US"/>
    </w:rPr>
  </w:style>
  <w:style w:type="paragraph" w:customStyle="1" w:styleId="DefaultTextitalic">
    <w:name w:val="Default Text_italic"/>
    <w:basedOn w:val="Norml"/>
    <w:autoRedefine/>
    <w:rsid w:val="00BD4173"/>
    <w:pPr>
      <w:tabs>
        <w:tab w:val="num" w:pos="720"/>
      </w:tabs>
      <w:spacing w:before="40" w:after="120"/>
      <w:ind w:left="720" w:hanging="360"/>
      <w:jc w:val="both"/>
    </w:pPr>
    <w:rPr>
      <w:rFonts w:ascii="Arial" w:hAnsi="Arial" w:cs="Arial"/>
      <w:i/>
      <w:iCs/>
      <w:lang w:eastAsia="en-US"/>
    </w:rPr>
  </w:style>
  <w:style w:type="paragraph" w:customStyle="1" w:styleId="Indent2">
    <w:name w:val="Indent 2"/>
    <w:basedOn w:val="Norml"/>
    <w:rsid w:val="00BD4173"/>
    <w:pPr>
      <w:spacing w:before="40" w:after="120"/>
      <w:ind w:left="1655"/>
    </w:pPr>
    <w:rPr>
      <w:rFonts w:ascii="Arial" w:hAnsi="Arial" w:cs="Arial"/>
      <w:lang w:eastAsia="en-US"/>
    </w:rPr>
  </w:style>
  <w:style w:type="paragraph" w:customStyle="1" w:styleId="TableText">
    <w:name w:val="Table Text"/>
    <w:basedOn w:val="Norml"/>
    <w:rsid w:val="00BD4173"/>
    <w:pPr>
      <w:keepLines/>
      <w:spacing w:before="40" w:after="120"/>
      <w:ind w:left="40" w:right="40"/>
    </w:pPr>
    <w:rPr>
      <w:rFonts w:ascii="Arial" w:hAnsi="Arial" w:cs="Arial"/>
      <w:sz w:val="16"/>
      <w:szCs w:val="16"/>
    </w:rPr>
  </w:style>
  <w:style w:type="paragraph" w:customStyle="1" w:styleId="Theme">
    <w:name w:val="Theme"/>
    <w:basedOn w:val="Norml"/>
    <w:rsid w:val="00BD4173"/>
    <w:pPr>
      <w:keepLines/>
      <w:spacing w:before="80" w:after="120"/>
      <w:ind w:left="720"/>
    </w:pPr>
    <w:rPr>
      <w:rFonts w:ascii="Arial" w:hAnsi="Arial" w:cs="Arial"/>
      <w:i/>
      <w:iCs/>
      <w:lang w:eastAsia="en-US"/>
    </w:rPr>
  </w:style>
  <w:style w:type="paragraph" w:customStyle="1" w:styleId="unstrzsszveg">
    <w:name w:val="_uns_törzsszöveg"/>
    <w:basedOn w:val="Norml"/>
    <w:rsid w:val="00BD4173"/>
    <w:pPr>
      <w:spacing w:before="240" w:after="120" w:line="280" w:lineRule="atLeast"/>
      <w:jc w:val="both"/>
    </w:pPr>
    <w:rPr>
      <w:rFonts w:ascii="Arial" w:hAnsi="Arial" w:cs="Arial"/>
      <w:sz w:val="22"/>
      <w:szCs w:val="22"/>
      <w:lang w:eastAsia="en-US"/>
    </w:rPr>
  </w:style>
  <w:style w:type="paragraph" w:customStyle="1" w:styleId="unsbajusz1">
    <w:name w:val="_uns_bajusz1"/>
    <w:basedOn w:val="Norml"/>
    <w:rsid w:val="00BD4173"/>
    <w:pPr>
      <w:tabs>
        <w:tab w:val="num" w:pos="700"/>
      </w:tabs>
      <w:spacing w:before="120" w:line="320" w:lineRule="exact"/>
      <w:ind w:left="700" w:hanging="360"/>
      <w:jc w:val="both"/>
    </w:pPr>
    <w:rPr>
      <w:rFonts w:ascii="Arial" w:hAnsi="Arial" w:cs="Arial"/>
      <w:sz w:val="22"/>
      <w:szCs w:val="22"/>
      <w:lang w:eastAsia="en-US"/>
    </w:rPr>
  </w:style>
  <w:style w:type="paragraph" w:customStyle="1" w:styleId="Requirement">
    <w:name w:val="Requirement"/>
    <w:basedOn w:val="Norml"/>
    <w:rsid w:val="00BD4173"/>
    <w:pPr>
      <w:jc w:val="both"/>
    </w:pPr>
    <w:rPr>
      <w:rFonts w:ascii="Arial" w:hAnsi="Arial" w:cs="Arial"/>
      <w:sz w:val="20"/>
      <w:szCs w:val="20"/>
      <w:lang w:val="en-US"/>
    </w:rPr>
  </w:style>
  <w:style w:type="paragraph" w:customStyle="1" w:styleId="Alapbekezds">
    <w:name w:val="Alap bekezdés"/>
    <w:basedOn w:val="Norml"/>
    <w:rsid w:val="00BD4173"/>
    <w:pPr>
      <w:widowControl w:val="0"/>
      <w:spacing w:after="120" w:line="360" w:lineRule="auto"/>
      <w:jc w:val="both"/>
    </w:pPr>
    <w:rPr>
      <w:rFonts w:ascii="Arial" w:hAnsi="Arial" w:cs="Arial"/>
      <w:sz w:val="20"/>
      <w:szCs w:val="20"/>
    </w:rPr>
  </w:style>
  <w:style w:type="paragraph" w:customStyle="1" w:styleId="Textbody">
    <w:name w:val="Text body"/>
    <w:basedOn w:val="Norml"/>
    <w:rsid w:val="00BD4173"/>
    <w:pPr>
      <w:suppressAutoHyphens/>
    </w:pPr>
    <w:rPr>
      <w:rFonts w:ascii="Arial" w:hAnsi="Arial" w:cs="Arial"/>
      <w:color w:val="000000"/>
      <w:lang w:val="en-US" w:eastAsia="en-US"/>
    </w:rPr>
  </w:style>
  <w:style w:type="paragraph" w:customStyle="1" w:styleId="Achievement">
    <w:name w:val="Achievement"/>
    <w:basedOn w:val="Szvegtrzs"/>
    <w:rsid w:val="00BD4173"/>
    <w:pPr>
      <w:pBdr>
        <w:top w:val="none" w:sz="0" w:space="0" w:color="auto"/>
        <w:left w:val="none" w:sz="0" w:space="0" w:color="auto"/>
        <w:bottom w:val="none" w:sz="0" w:space="0" w:color="auto"/>
        <w:right w:val="none" w:sz="0" w:space="0" w:color="auto"/>
      </w:pBdr>
      <w:tabs>
        <w:tab w:val="clear" w:pos="567"/>
        <w:tab w:val="num" w:pos="1494"/>
        <w:tab w:val="num" w:pos="2850"/>
      </w:tabs>
      <w:spacing w:after="60" w:line="220" w:lineRule="atLeast"/>
      <w:ind w:left="245" w:hanging="245"/>
      <w:jc w:val="both"/>
    </w:pPr>
    <w:rPr>
      <w:rFonts w:ascii="Arial" w:hAnsi="Arial" w:cs="Arial"/>
      <w:b w:val="0"/>
      <w:bCs w:val="0"/>
      <w:i w:val="0"/>
      <w:iCs w:val="0"/>
      <w:color w:val="auto"/>
      <w:spacing w:val="-5"/>
      <w:sz w:val="20"/>
      <w:szCs w:val="20"/>
      <w:lang w:val="en-US" w:eastAsia="en-US"/>
    </w:rPr>
  </w:style>
  <w:style w:type="paragraph" w:customStyle="1" w:styleId="CompanyName">
    <w:name w:val="Company Name"/>
    <w:basedOn w:val="Norml"/>
    <w:next w:val="Norml"/>
    <w:autoRedefine/>
    <w:rsid w:val="00BD4173"/>
    <w:pPr>
      <w:keepNext/>
      <w:tabs>
        <w:tab w:val="left" w:pos="3600"/>
        <w:tab w:val="right" w:pos="6480"/>
      </w:tabs>
      <w:spacing w:before="240" w:after="40"/>
    </w:pPr>
    <w:rPr>
      <w:rFonts w:ascii="Arial" w:hAnsi="Arial" w:cs="Arial"/>
      <w:b/>
      <w:bCs/>
      <w:sz w:val="22"/>
      <w:szCs w:val="22"/>
      <w:lang w:eastAsia="en-US"/>
    </w:rPr>
  </w:style>
  <w:style w:type="paragraph" w:customStyle="1" w:styleId="JobTitle">
    <w:name w:val="Job Title"/>
    <w:next w:val="Achievement"/>
    <w:rsid w:val="00BD4173"/>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rsid w:val="00BD4173"/>
    <w:pPr>
      <w:spacing w:before="220" w:line="220" w:lineRule="atLeast"/>
      <w:jc w:val="both"/>
    </w:pPr>
    <w:rPr>
      <w:rFonts w:ascii="Garamond" w:hAnsi="Garamond" w:cs="Garamond"/>
      <w:caps/>
      <w:spacing w:val="15"/>
      <w:sz w:val="22"/>
      <w:szCs w:val="22"/>
      <w:lang w:val="de-DE" w:eastAsia="de-DE"/>
    </w:rPr>
  </w:style>
  <w:style w:type="paragraph" w:customStyle="1" w:styleId="Texte1">
    <w:name w:val="Texte1"/>
    <w:basedOn w:val="Szvegtrzs"/>
    <w:rsid w:val="00BD4173"/>
    <w:pPr>
      <w:pBdr>
        <w:top w:val="none" w:sz="0" w:space="0" w:color="auto"/>
        <w:left w:val="none" w:sz="0" w:space="0" w:color="auto"/>
        <w:bottom w:val="none" w:sz="0" w:space="0" w:color="auto"/>
        <w:right w:val="none" w:sz="0" w:space="0" w:color="auto"/>
      </w:pBdr>
      <w:tabs>
        <w:tab w:val="clear" w:pos="567"/>
      </w:tabs>
      <w:autoSpaceDE w:val="0"/>
      <w:autoSpaceDN w:val="0"/>
      <w:spacing w:before="60" w:after="60"/>
      <w:jc w:val="left"/>
    </w:pPr>
    <w:rPr>
      <w:rFonts w:ascii="Arial" w:hAnsi="Arial" w:cs="Arial"/>
      <w:b w:val="0"/>
      <w:bCs w:val="0"/>
      <w:i w:val="0"/>
      <w:iCs w:val="0"/>
      <w:color w:val="auto"/>
      <w:sz w:val="20"/>
      <w:szCs w:val="20"/>
      <w:lang w:val="en-GB" w:eastAsia="en-US"/>
    </w:rPr>
  </w:style>
  <w:style w:type="paragraph" w:customStyle="1" w:styleId="Titre1">
    <w:name w:val="Titre1"/>
    <w:basedOn w:val="Szvegtrzs"/>
    <w:rsid w:val="00BD4173"/>
    <w:pPr>
      <w:pBdr>
        <w:top w:val="none" w:sz="0" w:space="0" w:color="auto"/>
        <w:left w:val="none" w:sz="0" w:space="0" w:color="auto"/>
        <w:bottom w:val="single" w:sz="4" w:space="0" w:color="008080"/>
        <w:right w:val="none" w:sz="0" w:space="0" w:color="auto"/>
      </w:pBdr>
      <w:tabs>
        <w:tab w:val="clear" w:pos="567"/>
      </w:tabs>
      <w:autoSpaceDE w:val="0"/>
      <w:autoSpaceDN w:val="0"/>
      <w:spacing w:before="240"/>
      <w:ind w:left="284"/>
      <w:jc w:val="left"/>
    </w:pPr>
    <w:rPr>
      <w:rFonts w:ascii="Arial" w:hAnsi="Arial" w:cs="Arial"/>
      <w:i w:val="0"/>
      <w:iCs w:val="0"/>
      <w:caps/>
      <w:color w:val="008080"/>
      <w:sz w:val="24"/>
      <w:lang w:val="en-GB" w:eastAsia="en-US"/>
    </w:rPr>
  </w:style>
  <w:style w:type="paragraph" w:customStyle="1" w:styleId="CellTitle1">
    <w:name w:val="CellTitle1"/>
    <w:basedOn w:val="Texte1"/>
    <w:rsid w:val="00BD4173"/>
    <w:pPr>
      <w:tabs>
        <w:tab w:val="num" w:pos="360"/>
      </w:tabs>
      <w:ind w:left="360" w:hanging="360"/>
    </w:pPr>
    <w:rPr>
      <w:b/>
      <w:bCs/>
    </w:rPr>
  </w:style>
  <w:style w:type="paragraph" w:customStyle="1" w:styleId="Eletrajz">
    <w:name w:val="Eletrajz"/>
    <w:basedOn w:val="Norml"/>
    <w:autoRedefine/>
    <w:rsid w:val="00BD4173"/>
    <w:rPr>
      <w:rFonts w:ascii="Arial" w:hAnsi="Arial" w:cs="Arial"/>
      <w:color w:val="000080"/>
      <w:sz w:val="28"/>
      <w:szCs w:val="28"/>
      <w:lang w:eastAsia="en-US"/>
    </w:rPr>
  </w:style>
  <w:style w:type="paragraph" w:customStyle="1" w:styleId="Tablenormal">
    <w:name w:val="Table_normal"/>
    <w:basedOn w:val="Norml"/>
    <w:rsid w:val="00BD4173"/>
    <w:pPr>
      <w:jc w:val="both"/>
    </w:pPr>
    <w:rPr>
      <w:rFonts w:ascii="Futura Md" w:hAnsi="Futura Md" w:cs="Futura Md"/>
      <w:sz w:val="20"/>
      <w:szCs w:val="20"/>
      <w:lang w:eastAsia="en-US"/>
    </w:rPr>
  </w:style>
  <w:style w:type="paragraph" w:customStyle="1" w:styleId="unsotherhead">
    <w:name w:val="_uns_otherhead"/>
    <w:basedOn w:val="Norml"/>
    <w:rsid w:val="00BD4173"/>
    <w:pPr>
      <w:keepNext/>
      <w:keepLines/>
      <w:suppressAutoHyphens/>
      <w:spacing w:before="240" w:after="120" w:line="300" w:lineRule="atLeast"/>
      <w:jc w:val="both"/>
    </w:pPr>
    <w:rPr>
      <w:rFonts w:ascii="CorpHURegular" w:hAnsi="CorpHURegular" w:cs="CorpHURegular"/>
      <w:b/>
      <w:bCs/>
    </w:rPr>
  </w:style>
  <w:style w:type="paragraph" w:customStyle="1" w:styleId="Tbullet">
    <w:name w:val="T_bullet"/>
    <w:basedOn w:val="Felsorols"/>
    <w:rsid w:val="00BD4173"/>
    <w:pPr>
      <w:widowControl/>
      <w:numPr>
        <w:numId w:val="0"/>
      </w:numPr>
      <w:tabs>
        <w:tab w:val="num" w:pos="0"/>
        <w:tab w:val="left" w:pos="288"/>
      </w:tabs>
      <w:spacing w:after="120"/>
      <w:ind w:left="-163" w:right="-144"/>
      <w:jc w:val="center"/>
    </w:pPr>
    <w:rPr>
      <w:rFonts w:ascii="Arial" w:hAnsi="Arial" w:cs="Arial"/>
      <w:sz w:val="20"/>
      <w:lang w:eastAsia="en-US"/>
    </w:rPr>
  </w:style>
  <w:style w:type="paragraph" w:customStyle="1" w:styleId="WW-Szvegtrzsbehzssal2">
    <w:name w:val="WW-Szövegtörzs behúzással 2"/>
    <w:basedOn w:val="Norml"/>
    <w:rsid w:val="00BD4173"/>
    <w:pPr>
      <w:suppressAutoHyphens/>
      <w:spacing w:after="120" w:line="300" w:lineRule="exact"/>
      <w:ind w:left="2610" w:hanging="2610"/>
      <w:jc w:val="both"/>
    </w:pPr>
    <w:rPr>
      <w:rFonts w:ascii="Arial" w:hAnsi="Arial" w:cs="Arial"/>
      <w:sz w:val="20"/>
      <w:szCs w:val="20"/>
    </w:rPr>
  </w:style>
  <w:style w:type="paragraph" w:customStyle="1" w:styleId="normaltableau">
    <w:name w:val="normal_tableau"/>
    <w:basedOn w:val="Norml"/>
    <w:rsid w:val="00BD4173"/>
    <w:pPr>
      <w:spacing w:before="120" w:after="120"/>
      <w:jc w:val="both"/>
    </w:pPr>
    <w:rPr>
      <w:rFonts w:ascii="Optima" w:hAnsi="Optima" w:cs="Optima"/>
      <w:sz w:val="22"/>
      <w:szCs w:val="22"/>
      <w:lang w:val="en-GB" w:eastAsia="en-US"/>
    </w:rPr>
  </w:style>
  <w:style w:type="paragraph" w:customStyle="1" w:styleId="StyleCaptionJustified">
    <w:name w:val="Style Caption + Justified"/>
    <w:basedOn w:val="Kpalrs"/>
    <w:rsid w:val="00BD4173"/>
    <w:pPr>
      <w:framePr w:hSpace="0" w:wrap="auto" w:vAnchor="margin" w:yAlign="inline"/>
      <w:pBdr>
        <w:top w:val="none" w:sz="0" w:space="0" w:color="auto"/>
        <w:left w:val="none" w:sz="0" w:space="0" w:color="auto"/>
        <w:bottom w:val="none" w:sz="0" w:space="0" w:color="auto"/>
        <w:right w:val="none" w:sz="0" w:space="0" w:color="auto"/>
      </w:pBdr>
      <w:tabs>
        <w:tab w:val="clear" w:pos="8789"/>
      </w:tabs>
      <w:spacing w:before="120"/>
      <w:jc w:val="both"/>
    </w:pPr>
    <w:rPr>
      <w:rFonts w:ascii="Arial (W1)" w:hAnsi="Arial (W1)" w:cs="Arial (W1)"/>
      <w:i/>
      <w:iCs/>
      <w:sz w:val="16"/>
      <w:szCs w:val="16"/>
      <w:lang w:eastAsia="en-US"/>
    </w:rPr>
  </w:style>
  <w:style w:type="paragraph" w:styleId="brajegyzk">
    <w:name w:val="table of figures"/>
    <w:basedOn w:val="Norml"/>
    <w:next w:val="Norml"/>
    <w:semiHidden/>
    <w:rsid w:val="00BD4173"/>
    <w:pPr>
      <w:spacing w:before="60" w:after="60"/>
      <w:jc w:val="both"/>
    </w:pPr>
    <w:rPr>
      <w:rFonts w:ascii="Arial" w:hAnsi="Arial" w:cs="Arial"/>
      <w:color w:val="333333"/>
      <w:sz w:val="20"/>
      <w:szCs w:val="20"/>
      <w:lang w:eastAsia="en-US"/>
    </w:rPr>
  </w:style>
  <w:style w:type="paragraph" w:customStyle="1" w:styleId="Heading2SLA">
    <w:name w:val="Heading 2 SLA"/>
    <w:basedOn w:val="Cmsor1"/>
    <w:next w:val="Heading3SLA"/>
    <w:rsid w:val="00BD4173"/>
    <w:pPr>
      <w:tabs>
        <w:tab w:val="num" w:pos="216"/>
      </w:tabs>
      <w:spacing w:before="240"/>
      <w:ind w:left="576" w:hanging="576"/>
      <w:jc w:val="both"/>
    </w:pPr>
    <w:rPr>
      <w:bCs/>
      <w:i w:val="0"/>
      <w:color w:val="auto"/>
      <w:kern w:val="32"/>
      <w:szCs w:val="28"/>
    </w:rPr>
  </w:style>
  <w:style w:type="paragraph" w:customStyle="1" w:styleId="Heading3SLA">
    <w:name w:val="Heading 3 SLA"/>
    <w:basedOn w:val="Norml"/>
    <w:rsid w:val="00BD4173"/>
    <w:pPr>
      <w:keepNext/>
      <w:tabs>
        <w:tab w:val="num" w:pos="360"/>
      </w:tabs>
      <w:spacing w:before="240" w:after="120"/>
      <w:jc w:val="both"/>
      <w:outlineLvl w:val="0"/>
    </w:pPr>
    <w:rPr>
      <w:b/>
      <w:bCs/>
      <w:i/>
      <w:iCs/>
      <w:kern w:val="32"/>
    </w:rPr>
  </w:style>
  <w:style w:type="paragraph" w:customStyle="1" w:styleId="Table">
    <w:name w:val="Table"/>
    <w:basedOn w:val="Norml"/>
    <w:autoRedefine/>
    <w:rsid w:val="00BD4173"/>
    <w:pPr>
      <w:keepLines/>
    </w:pPr>
    <w:rPr>
      <w:rFonts w:ascii="Arial" w:hAnsi="Arial" w:cs="Arial"/>
      <w:sz w:val="18"/>
      <w:szCs w:val="18"/>
      <w:lang w:eastAsia="en-US"/>
    </w:rPr>
  </w:style>
  <w:style w:type="paragraph" w:customStyle="1" w:styleId="Bekezds0">
    <w:name w:val="Bekezdés"/>
    <w:basedOn w:val="Norml"/>
    <w:rsid w:val="00BD4173"/>
    <w:pPr>
      <w:overflowPunct w:val="0"/>
      <w:autoSpaceDE w:val="0"/>
      <w:autoSpaceDN w:val="0"/>
      <w:adjustRightInd w:val="0"/>
      <w:spacing w:after="240"/>
      <w:ind w:firstLine="709"/>
      <w:jc w:val="both"/>
      <w:textAlignment w:val="baseline"/>
    </w:pPr>
    <w:rPr>
      <w:rFonts w:ascii="Arial" w:hAnsi="Arial" w:cs="Arial"/>
    </w:rPr>
  </w:style>
  <w:style w:type="paragraph" w:customStyle="1" w:styleId="Tanulmanycime">
    <w:name w:val="Tanulmany_cime"/>
    <w:basedOn w:val="Norml"/>
    <w:rsid w:val="00BD4173"/>
    <w:pPr>
      <w:jc w:val="center"/>
    </w:pPr>
    <w:rPr>
      <w:rFonts w:ascii="Arial" w:hAnsi="Arial" w:cs="Arial"/>
      <w:b/>
      <w:bCs/>
      <w:caps/>
    </w:rPr>
  </w:style>
  <w:style w:type="paragraph" w:customStyle="1" w:styleId="Fggelk">
    <w:name w:val="Függelék"/>
    <w:basedOn w:val="Cmsor1"/>
    <w:rsid w:val="00BD4173"/>
    <w:pPr>
      <w:pageBreakBefore/>
      <w:tabs>
        <w:tab w:val="num" w:pos="360"/>
      </w:tabs>
      <w:spacing w:before="240"/>
      <w:ind w:left="360" w:hanging="360"/>
      <w:jc w:val="both"/>
    </w:pPr>
    <w:rPr>
      <w:b w:val="0"/>
      <w:i w:val="0"/>
      <w:smallCaps/>
      <w:color w:val="auto"/>
      <w:kern w:val="32"/>
      <w:sz w:val="32"/>
      <w:szCs w:val="32"/>
    </w:rPr>
  </w:style>
  <w:style w:type="paragraph" w:customStyle="1" w:styleId="SLANormal">
    <w:name w:val="SLA Normal"/>
    <w:basedOn w:val="Norml"/>
    <w:rsid w:val="00BD4173"/>
    <w:pPr>
      <w:spacing w:after="120"/>
      <w:ind w:left="504"/>
      <w:jc w:val="both"/>
    </w:pPr>
  </w:style>
  <w:style w:type="paragraph" w:customStyle="1" w:styleId="Ktszmos">
    <w:name w:val="Kétszámos"/>
    <w:basedOn w:val="Norml"/>
    <w:rsid w:val="00BD4173"/>
    <w:pPr>
      <w:jc w:val="both"/>
    </w:pPr>
    <w:rPr>
      <w:u w:val="single"/>
    </w:rPr>
  </w:style>
  <w:style w:type="character" w:customStyle="1" w:styleId="text-12-bold">
    <w:name w:val="text-12-bold"/>
    <w:basedOn w:val="Bekezdsalapbettpusa"/>
    <w:rsid w:val="00BD4173"/>
  </w:style>
  <w:style w:type="paragraph" w:customStyle="1" w:styleId="mellklet">
    <w:name w:val="melléklet"/>
    <w:basedOn w:val="Norml"/>
    <w:rsid w:val="00BD4173"/>
    <w:pPr>
      <w:widowControl w:val="0"/>
      <w:numPr>
        <w:numId w:val="17"/>
      </w:numPr>
      <w:tabs>
        <w:tab w:val="clear" w:pos="644"/>
      </w:tabs>
      <w:ind w:left="0" w:firstLine="0"/>
      <w:jc w:val="right"/>
    </w:pPr>
    <w:rPr>
      <w:b/>
      <w:bCs/>
      <w:sz w:val="26"/>
      <w:szCs w:val="26"/>
    </w:rPr>
  </w:style>
  <w:style w:type="paragraph" w:customStyle="1" w:styleId="felsorols20">
    <w:name w:val="felsorolás2"/>
    <w:basedOn w:val="Norml"/>
    <w:rsid w:val="00BD4173"/>
    <w:pPr>
      <w:tabs>
        <w:tab w:val="num" w:pos="360"/>
      </w:tabs>
      <w:ind w:left="360" w:hanging="360"/>
      <w:jc w:val="both"/>
    </w:pPr>
    <w:rPr>
      <w:rFonts w:ascii="Frutiger Linotype" w:hAnsi="Frutiger Linotype" w:cs="Frutiger Linotype"/>
    </w:rPr>
  </w:style>
  <w:style w:type="paragraph" w:customStyle="1" w:styleId="szveg1">
    <w:name w:val="szöveg_1"/>
    <w:basedOn w:val="Norml"/>
    <w:rsid w:val="00BD4173"/>
    <w:pPr>
      <w:numPr>
        <w:numId w:val="18"/>
      </w:numPr>
      <w:tabs>
        <w:tab w:val="clear" w:pos="720"/>
      </w:tabs>
      <w:spacing w:before="40" w:after="40" w:line="360" w:lineRule="atLeast"/>
      <w:ind w:left="0" w:firstLine="0"/>
      <w:jc w:val="both"/>
    </w:pPr>
    <w:rPr>
      <w:rFonts w:ascii="Arial" w:hAnsi="Arial" w:cs="Arial"/>
    </w:rPr>
  </w:style>
  <w:style w:type="paragraph" w:customStyle="1" w:styleId="szveg1al">
    <w:name w:val="szöveg_1_alá"/>
    <w:basedOn w:val="szveg1"/>
    <w:rsid w:val="00BD4173"/>
    <w:pPr>
      <w:numPr>
        <w:ilvl w:val="1"/>
      </w:numPr>
      <w:tabs>
        <w:tab w:val="clear" w:pos="1440"/>
        <w:tab w:val="num" w:pos="720"/>
      </w:tabs>
      <w:ind w:left="720"/>
    </w:pPr>
  </w:style>
  <w:style w:type="paragraph" w:customStyle="1" w:styleId="Fpont4">
    <w:name w:val="Főpont_4"/>
    <w:basedOn w:val="Norml"/>
    <w:rsid w:val="00BD4173"/>
    <w:pPr>
      <w:keepNext/>
      <w:numPr>
        <w:numId w:val="5"/>
      </w:numPr>
      <w:tabs>
        <w:tab w:val="num" w:pos="1080"/>
      </w:tabs>
      <w:spacing w:before="240" w:after="120" w:line="360" w:lineRule="atLeast"/>
      <w:ind w:left="907" w:hanging="907"/>
    </w:pPr>
    <w:rPr>
      <w:rFonts w:ascii="Arial" w:hAnsi="Arial" w:cs="Arial"/>
      <w:b/>
      <w:bCs/>
      <w:color w:val="000000"/>
    </w:rPr>
  </w:style>
  <w:style w:type="paragraph" w:customStyle="1" w:styleId="szveg10">
    <w:name w:val="szveg1"/>
    <w:basedOn w:val="Norml"/>
    <w:rsid w:val="00BD4173"/>
    <w:pPr>
      <w:spacing w:before="100" w:beforeAutospacing="1" w:after="100" w:afterAutospacing="1"/>
    </w:pPr>
  </w:style>
  <w:style w:type="paragraph" w:customStyle="1" w:styleId="bullet10">
    <w:name w:val="bullet1"/>
    <w:basedOn w:val="Norml"/>
    <w:rsid w:val="00BD4173"/>
    <w:pPr>
      <w:tabs>
        <w:tab w:val="num" w:pos="360"/>
      </w:tabs>
      <w:spacing w:before="60"/>
      <w:ind w:left="360" w:hanging="360"/>
      <w:jc w:val="both"/>
    </w:pPr>
    <w:rPr>
      <w:sz w:val="22"/>
      <w:szCs w:val="22"/>
    </w:rPr>
  </w:style>
  <w:style w:type="paragraph" w:customStyle="1" w:styleId="Fzis3">
    <w:name w:val="Fázis_3"/>
    <w:basedOn w:val="Norml"/>
    <w:rsid w:val="00BD4173"/>
    <w:pPr>
      <w:tabs>
        <w:tab w:val="num" w:pos="360"/>
      </w:tabs>
      <w:spacing w:before="40" w:after="40" w:line="320" w:lineRule="atLeast"/>
      <w:ind w:left="360" w:hanging="360"/>
      <w:jc w:val="both"/>
    </w:pPr>
  </w:style>
  <w:style w:type="character" w:customStyle="1" w:styleId="Fzis3Char">
    <w:name w:val="Fázis_3 Char"/>
    <w:locked/>
    <w:rsid w:val="00BD4173"/>
    <w:rPr>
      <w:sz w:val="24"/>
      <w:szCs w:val="24"/>
      <w:lang w:val="hu-HU" w:eastAsia="hu-HU"/>
    </w:rPr>
  </w:style>
  <w:style w:type="paragraph" w:customStyle="1" w:styleId="QMpar">
    <w:name w:val="QMpar"/>
    <w:basedOn w:val="NormalPar"/>
    <w:rsid w:val="00BD4173"/>
    <w:rPr>
      <w:sz w:val="24"/>
      <w:szCs w:val="24"/>
    </w:rPr>
  </w:style>
  <w:style w:type="paragraph" w:customStyle="1" w:styleId="NormalPar">
    <w:name w:val="NormalPar"/>
    <w:basedOn w:val="Norml"/>
    <w:rsid w:val="00BD4173"/>
    <w:pPr>
      <w:spacing w:before="60" w:after="120"/>
      <w:jc w:val="both"/>
    </w:pPr>
    <w:rPr>
      <w:sz w:val="20"/>
      <w:szCs w:val="20"/>
    </w:rPr>
  </w:style>
  <w:style w:type="paragraph" w:customStyle="1" w:styleId="Felsorols2j">
    <w:name w:val="Felsorolás 2 jó"/>
    <w:basedOn w:val="Felsorols2"/>
    <w:rsid w:val="00BD4173"/>
    <w:pPr>
      <w:widowControl w:val="0"/>
      <w:numPr>
        <w:numId w:val="23"/>
      </w:numPr>
      <w:tabs>
        <w:tab w:val="left" w:pos="284"/>
        <w:tab w:val="left" w:pos="1247"/>
        <w:tab w:val="right" w:pos="8953"/>
      </w:tabs>
      <w:snapToGrid w:val="0"/>
      <w:spacing w:after="120" w:line="240" w:lineRule="atLeast"/>
      <w:ind w:left="0" w:firstLine="0"/>
      <w:contextualSpacing w:val="0"/>
      <w:jc w:val="both"/>
    </w:pPr>
    <w:rPr>
      <w:rFonts w:ascii="Arial" w:hAnsi="Arial" w:cs="Arial"/>
    </w:rPr>
  </w:style>
  <w:style w:type="paragraph" w:customStyle="1" w:styleId="Felsorols1j">
    <w:name w:val="Felsorolás 1jó"/>
    <w:basedOn w:val="Felsorols2"/>
    <w:rsid w:val="00BD4173"/>
    <w:pPr>
      <w:widowControl w:val="0"/>
      <w:numPr>
        <w:numId w:val="0"/>
      </w:numPr>
      <w:tabs>
        <w:tab w:val="left" w:pos="284"/>
        <w:tab w:val="num" w:pos="360"/>
        <w:tab w:val="right" w:pos="8953"/>
      </w:tabs>
      <w:snapToGrid w:val="0"/>
      <w:spacing w:after="120" w:line="240" w:lineRule="atLeast"/>
      <w:ind w:left="360" w:hanging="360"/>
      <w:contextualSpacing w:val="0"/>
      <w:jc w:val="both"/>
    </w:pPr>
    <w:rPr>
      <w:rFonts w:ascii="Arial" w:hAnsi="Arial" w:cs="Arial"/>
    </w:rPr>
  </w:style>
  <w:style w:type="paragraph" w:customStyle="1" w:styleId="Lista1bullet">
    <w:name w:val="Lista 1 bullet"/>
    <w:basedOn w:val="Lista10"/>
    <w:rsid w:val="00BD4173"/>
    <w:pPr>
      <w:tabs>
        <w:tab w:val="num" w:pos="432"/>
      </w:tabs>
      <w:ind w:left="432" w:hanging="432"/>
    </w:pPr>
  </w:style>
  <w:style w:type="paragraph" w:customStyle="1" w:styleId="Lista10">
    <w:name w:val="Lista 1"/>
    <w:basedOn w:val="Norml"/>
    <w:next w:val="Norml"/>
    <w:rsid w:val="00BD4173"/>
    <w:pPr>
      <w:spacing w:before="120" w:line="240" w:lineRule="atLeast"/>
      <w:ind w:left="357" w:hanging="357"/>
      <w:jc w:val="both"/>
    </w:pPr>
  </w:style>
  <w:style w:type="paragraph" w:customStyle="1" w:styleId="RFPQuestion">
    <w:name w:val="RFP Question"/>
    <w:rsid w:val="00BD4173"/>
    <w:pPr>
      <w:spacing w:before="200" w:line="240" w:lineRule="auto"/>
    </w:pPr>
    <w:rPr>
      <w:rFonts w:ascii="Times New Roman" w:eastAsia="Times New Roman" w:hAnsi="Times New Roman" w:cs="Times New Roman"/>
      <w:b/>
      <w:bCs/>
      <w:sz w:val="24"/>
      <w:szCs w:val="24"/>
      <w:lang w:val="en-US"/>
    </w:rPr>
  </w:style>
  <w:style w:type="paragraph" w:styleId="E-mailalrsa">
    <w:name w:val="E-mail Signature"/>
    <w:basedOn w:val="Norml"/>
    <w:link w:val="E-mailalrsaChar"/>
    <w:semiHidden/>
    <w:rsid w:val="00BD4173"/>
    <w:pPr>
      <w:jc w:val="both"/>
    </w:pPr>
    <w:rPr>
      <w:rFonts w:ascii="Arial" w:hAnsi="Arial"/>
      <w:sz w:val="20"/>
      <w:szCs w:val="20"/>
      <w:lang w:eastAsia="en-US"/>
    </w:rPr>
  </w:style>
  <w:style w:type="character" w:customStyle="1" w:styleId="E-mailalrsaChar">
    <w:name w:val="E-mail aláírása Char"/>
    <w:basedOn w:val="Bekezdsalapbettpusa"/>
    <w:link w:val="E-mailalrsa"/>
    <w:semiHidden/>
    <w:rsid w:val="00BD4173"/>
    <w:rPr>
      <w:rFonts w:ascii="Arial" w:eastAsia="Times New Roman" w:hAnsi="Arial" w:cs="Times New Roman"/>
      <w:sz w:val="20"/>
      <w:szCs w:val="20"/>
    </w:rPr>
  </w:style>
  <w:style w:type="character" w:customStyle="1" w:styleId="SoDAField">
    <w:name w:val="SoDA Field"/>
    <w:rsid w:val="00BD4173"/>
    <w:rPr>
      <w:color w:val="0000FF"/>
    </w:rPr>
  </w:style>
  <w:style w:type="character" w:customStyle="1" w:styleId="E-mailStlus2331">
    <w:name w:val="E-mailStílus2331"/>
    <w:rsid w:val="00BD4173"/>
    <w:rPr>
      <w:color w:val="000000"/>
    </w:rPr>
  </w:style>
  <w:style w:type="paragraph" w:customStyle="1" w:styleId="Vlaszbejelentkezes1">
    <w:name w:val="Válasz_bejelentkezes_1"/>
    <w:basedOn w:val="Felsorols"/>
    <w:rsid w:val="00BD4173"/>
    <w:pPr>
      <w:keepNext/>
      <w:widowControl/>
      <w:numPr>
        <w:numId w:val="0"/>
      </w:numPr>
      <w:tabs>
        <w:tab w:val="num" w:pos="0"/>
        <w:tab w:val="num" w:pos="927"/>
      </w:tabs>
      <w:spacing w:before="100" w:after="100"/>
      <w:ind w:left="927" w:right="-144"/>
      <w:jc w:val="left"/>
    </w:pPr>
    <w:rPr>
      <w:rFonts w:ascii="Times New Roman" w:hAnsi="Times New Roman"/>
      <w:szCs w:val="24"/>
    </w:rPr>
  </w:style>
  <w:style w:type="paragraph" w:customStyle="1" w:styleId="ListBullet3">
    <w:name w:val="List Bullet  3"/>
    <w:basedOn w:val="Felsorols3"/>
    <w:rsid w:val="00BD4173"/>
    <w:pPr>
      <w:widowControl/>
      <w:tabs>
        <w:tab w:val="clear" w:pos="926"/>
        <w:tab w:val="num" w:pos="0"/>
        <w:tab w:val="num" w:pos="1494"/>
      </w:tabs>
      <w:ind w:left="1494" w:right="-144" w:firstLine="0"/>
      <w:jc w:val="center"/>
    </w:pPr>
    <w:rPr>
      <w:rFonts w:ascii="Times New Roman" w:hAnsi="Times New Roman"/>
      <w:szCs w:val="24"/>
      <w:lang w:eastAsia="en-US"/>
    </w:rPr>
  </w:style>
  <w:style w:type="paragraph" w:customStyle="1" w:styleId="Char1CharCharCharCharCharCharCharChar">
    <w:name w:val="Char1 Char Char Char Char Char Char Char Char"/>
    <w:basedOn w:val="Norml"/>
    <w:rsid w:val="00BD4173"/>
    <w:pPr>
      <w:spacing w:after="160" w:line="240" w:lineRule="exact"/>
    </w:pPr>
    <w:rPr>
      <w:rFonts w:ascii="Verdana" w:hAnsi="Verdana" w:cs="Verdana"/>
      <w:sz w:val="20"/>
      <w:szCs w:val="20"/>
      <w:lang w:val="en-US" w:eastAsia="en-US"/>
    </w:rPr>
  </w:style>
  <w:style w:type="paragraph" w:customStyle="1" w:styleId="Fpont1">
    <w:name w:val="Főpont_1"/>
    <w:basedOn w:val="Cm"/>
    <w:rsid w:val="00BD4173"/>
    <w:pPr>
      <w:keepNext/>
      <w:tabs>
        <w:tab w:val="num" w:pos="454"/>
      </w:tabs>
      <w:spacing w:before="360" w:after="120" w:line="360" w:lineRule="atLeast"/>
      <w:ind w:left="454" w:hanging="454"/>
      <w:jc w:val="left"/>
      <w:outlineLvl w:val="9"/>
    </w:pPr>
    <w:rPr>
      <w:rFonts w:ascii="Arial" w:hAnsi="Arial" w:cs="Arial"/>
      <w:bCs/>
      <w:caps w:val="0"/>
      <w:smallCaps/>
      <w:color w:val="000000"/>
      <w:kern w:val="0"/>
      <w:szCs w:val="32"/>
    </w:rPr>
  </w:style>
  <w:style w:type="paragraph" w:customStyle="1" w:styleId="Fpont2">
    <w:name w:val="Főpont_2"/>
    <w:basedOn w:val="Cm"/>
    <w:rsid w:val="00BD4173"/>
    <w:pPr>
      <w:keepNext/>
      <w:tabs>
        <w:tab w:val="num" w:pos="567"/>
      </w:tabs>
      <w:spacing w:before="480" w:after="0" w:line="360" w:lineRule="atLeast"/>
      <w:ind w:left="567" w:hanging="567"/>
      <w:jc w:val="left"/>
      <w:outlineLvl w:val="9"/>
    </w:pPr>
    <w:rPr>
      <w:rFonts w:ascii="Arial" w:hAnsi="Arial" w:cs="Arial"/>
      <w:bCs/>
      <w:caps w:val="0"/>
      <w:color w:val="000000"/>
      <w:kern w:val="0"/>
      <w:sz w:val="28"/>
      <w:szCs w:val="28"/>
    </w:rPr>
  </w:style>
  <w:style w:type="paragraph" w:customStyle="1" w:styleId="Rszfeladat">
    <w:name w:val="Részfeladat"/>
    <w:basedOn w:val="Norml"/>
    <w:rsid w:val="00BD4173"/>
    <w:pPr>
      <w:spacing w:before="60" w:after="60" w:line="360" w:lineRule="auto"/>
      <w:ind w:left="360" w:hanging="360"/>
      <w:jc w:val="both"/>
    </w:pPr>
  </w:style>
  <w:style w:type="paragraph" w:customStyle="1" w:styleId="Fpont3">
    <w:name w:val="Főpont_3"/>
    <w:basedOn w:val="Fpont2"/>
    <w:rsid w:val="00BD4173"/>
    <w:pPr>
      <w:numPr>
        <w:ilvl w:val="2"/>
      </w:numPr>
      <w:tabs>
        <w:tab w:val="num" w:pos="567"/>
      </w:tabs>
      <w:spacing w:before="240" w:after="120"/>
      <w:ind w:left="567" w:hanging="567"/>
    </w:pPr>
    <w:rPr>
      <w:sz w:val="24"/>
      <w:szCs w:val="24"/>
    </w:rPr>
  </w:style>
  <w:style w:type="paragraph" w:customStyle="1" w:styleId="Rszfeladat2">
    <w:name w:val="Részfeladat2"/>
    <w:basedOn w:val="Rszfeladat"/>
    <w:rsid w:val="00BD4173"/>
    <w:pPr>
      <w:ind w:left="568"/>
    </w:pPr>
  </w:style>
  <w:style w:type="paragraph" w:customStyle="1" w:styleId="Norml2">
    <w:name w:val="Normál 2"/>
    <w:basedOn w:val="Norml"/>
    <w:rsid w:val="00BD4173"/>
    <w:pPr>
      <w:spacing w:before="40" w:after="40" w:line="320" w:lineRule="atLeast"/>
      <w:ind w:left="567"/>
      <w:jc w:val="both"/>
    </w:pPr>
  </w:style>
  <w:style w:type="paragraph" w:customStyle="1" w:styleId="szveg2">
    <w:name w:val="szöveg_2"/>
    <w:basedOn w:val="szveg1"/>
    <w:rsid w:val="00BD4173"/>
    <w:pPr>
      <w:ind w:left="709"/>
    </w:pPr>
  </w:style>
  <w:style w:type="paragraph" w:customStyle="1" w:styleId="szveg1felsorbetu">
    <w:name w:val="szöveg_1_felsor_betu"/>
    <w:basedOn w:val="szveg1"/>
    <w:rsid w:val="00BD4173"/>
    <w:pPr>
      <w:tabs>
        <w:tab w:val="num" w:pos="709"/>
      </w:tabs>
      <w:ind w:left="709" w:hanging="425"/>
    </w:pPr>
  </w:style>
  <w:style w:type="paragraph" w:customStyle="1" w:styleId="szveg2al">
    <w:name w:val="szöveg_2_alá"/>
    <w:basedOn w:val="szveg2"/>
    <w:rsid w:val="00BD4173"/>
    <w:pPr>
      <w:tabs>
        <w:tab w:val="left" w:pos="1560"/>
      </w:tabs>
      <w:ind w:left="1560" w:hanging="426"/>
    </w:pPr>
  </w:style>
  <w:style w:type="paragraph" w:customStyle="1" w:styleId="Norml10">
    <w:name w:val="Normál 1"/>
    <w:basedOn w:val="Norml"/>
    <w:rsid w:val="00BD4173"/>
    <w:pPr>
      <w:spacing w:before="40" w:after="40" w:line="320" w:lineRule="atLeast"/>
      <w:jc w:val="both"/>
    </w:pPr>
    <w:rPr>
      <w:rFonts w:ascii="Arial" w:hAnsi="Arial" w:cs="Arial"/>
      <w:sz w:val="22"/>
      <w:szCs w:val="22"/>
    </w:rPr>
  </w:style>
  <w:style w:type="paragraph" w:customStyle="1" w:styleId="Felsorols11">
    <w:name w:val="Felsorolás 1"/>
    <w:basedOn w:val="Norml10"/>
    <w:rsid w:val="00BD4173"/>
    <w:pPr>
      <w:tabs>
        <w:tab w:val="num" w:pos="720"/>
      </w:tabs>
      <w:spacing w:before="60" w:after="60" w:line="360" w:lineRule="auto"/>
      <w:ind w:left="720" w:hanging="360"/>
    </w:pPr>
    <w:rPr>
      <w:sz w:val="24"/>
      <w:szCs w:val="24"/>
    </w:rPr>
  </w:style>
  <w:style w:type="paragraph" w:customStyle="1" w:styleId="szvegal1">
    <w:name w:val="szöveg_alá_1"/>
    <w:basedOn w:val="Norml"/>
    <w:rsid w:val="00BD4173"/>
    <w:pPr>
      <w:tabs>
        <w:tab w:val="num" w:pos="567"/>
        <w:tab w:val="num" w:pos="643"/>
      </w:tabs>
      <w:spacing w:before="40" w:after="40" w:line="360" w:lineRule="auto"/>
      <w:ind w:left="567" w:hanging="357"/>
      <w:jc w:val="both"/>
    </w:pPr>
  </w:style>
  <w:style w:type="paragraph" w:customStyle="1" w:styleId="Fzis4">
    <w:name w:val="Fázis_4"/>
    <w:basedOn w:val="Fzis3"/>
    <w:rsid w:val="00BD4173"/>
    <w:pPr>
      <w:tabs>
        <w:tab w:val="clear" w:pos="360"/>
      </w:tabs>
      <w:jc w:val="left"/>
    </w:pPr>
  </w:style>
  <w:style w:type="paragraph" w:customStyle="1" w:styleId="szvegal2">
    <w:name w:val="szöveg_alá_2"/>
    <w:basedOn w:val="Norml"/>
    <w:rsid w:val="00BD4173"/>
    <w:pPr>
      <w:numPr>
        <w:numId w:val="19"/>
      </w:numPr>
      <w:tabs>
        <w:tab w:val="clear" w:pos="3479"/>
        <w:tab w:val="num" w:pos="432"/>
        <w:tab w:val="num" w:pos="1068"/>
      </w:tabs>
      <w:spacing w:line="360" w:lineRule="auto"/>
      <w:ind w:left="1068" w:hanging="432"/>
      <w:jc w:val="both"/>
    </w:pPr>
  </w:style>
  <w:style w:type="paragraph" w:customStyle="1" w:styleId="Mellklet0">
    <w:name w:val="Melléklet"/>
    <w:basedOn w:val="Cm"/>
    <w:rsid w:val="00BD4173"/>
    <w:pPr>
      <w:pageBreakBefore/>
      <w:numPr>
        <w:numId w:val="6"/>
      </w:numPr>
      <w:spacing w:after="0" w:line="360" w:lineRule="auto"/>
      <w:outlineLvl w:val="9"/>
    </w:pPr>
    <w:rPr>
      <w:rFonts w:ascii="Arial" w:hAnsi="Arial" w:cs="Arial"/>
      <w:bCs/>
      <w:caps w:val="0"/>
      <w:kern w:val="0"/>
      <w:szCs w:val="32"/>
    </w:rPr>
  </w:style>
  <w:style w:type="paragraph" w:customStyle="1" w:styleId="Fpont5">
    <w:name w:val="Főpont_5"/>
    <w:basedOn w:val="Fpont4"/>
    <w:rsid w:val="00BD4173"/>
    <w:pPr>
      <w:numPr>
        <w:numId w:val="0"/>
      </w:numPr>
      <w:spacing w:before="280" w:after="40"/>
      <w:jc w:val="both"/>
    </w:pPr>
  </w:style>
  <w:style w:type="paragraph" w:customStyle="1" w:styleId="Szerzdsrmai">
    <w:name w:val="Szerződés_római"/>
    <w:basedOn w:val="szveg1"/>
    <w:rsid w:val="00BD4173"/>
    <w:pPr>
      <w:widowControl w:val="0"/>
      <w:tabs>
        <w:tab w:val="left" w:pos="1985"/>
      </w:tabs>
      <w:ind w:left="1985" w:hanging="567"/>
    </w:pPr>
  </w:style>
  <w:style w:type="paragraph" w:customStyle="1" w:styleId="szveg3al">
    <w:name w:val="szöveg_3_alá"/>
    <w:basedOn w:val="szveg2al"/>
    <w:rsid w:val="00BD4173"/>
    <w:pPr>
      <w:tabs>
        <w:tab w:val="clear" w:pos="1560"/>
        <w:tab w:val="num" w:pos="2127"/>
      </w:tabs>
      <w:ind w:left="2127" w:hanging="327"/>
    </w:pPr>
  </w:style>
  <w:style w:type="paragraph" w:customStyle="1" w:styleId="rintettrendszer">
    <w:name w:val="Érintett_rendszer"/>
    <w:basedOn w:val="szveg1"/>
    <w:rsid w:val="00BD4173"/>
    <w:pPr>
      <w:keepNext/>
      <w:spacing w:before="240" w:after="120"/>
    </w:pPr>
    <w:rPr>
      <w:b/>
      <w:bCs/>
    </w:rPr>
  </w:style>
  <w:style w:type="paragraph" w:customStyle="1" w:styleId="Szakrendszerek">
    <w:name w:val="Szakrendszerek"/>
    <w:basedOn w:val="szveg1"/>
    <w:rsid w:val="00BD4173"/>
    <w:pPr>
      <w:keepNext/>
      <w:spacing w:before="240"/>
    </w:pPr>
    <w:rPr>
      <w:b/>
      <w:bCs/>
      <w:i/>
      <w:iCs/>
    </w:rPr>
  </w:style>
  <w:style w:type="paragraph" w:customStyle="1" w:styleId="StlusSzakrendszerekFlkvrDlt">
    <w:name w:val="Stílus Szakrendszerek + Félkövér Dőlt"/>
    <w:basedOn w:val="Szakrendszerek"/>
    <w:rsid w:val="00BD4173"/>
    <w:rPr>
      <w:b w:val="0"/>
      <w:bCs w:val="0"/>
      <w:i w:val="0"/>
      <w:iCs w:val="0"/>
    </w:rPr>
  </w:style>
  <w:style w:type="paragraph" w:customStyle="1" w:styleId="Fontos">
    <w:name w:val="Fontos"/>
    <w:basedOn w:val="Norml"/>
    <w:rsid w:val="00BD4173"/>
    <w:pPr>
      <w:pBdr>
        <w:top w:val="single" w:sz="12" w:space="1" w:color="auto"/>
        <w:bottom w:val="single" w:sz="12" w:space="1" w:color="auto"/>
      </w:pBdr>
      <w:tabs>
        <w:tab w:val="left" w:pos="851"/>
      </w:tabs>
      <w:spacing w:before="100"/>
      <w:ind w:left="567"/>
      <w:jc w:val="both"/>
    </w:pPr>
  </w:style>
  <w:style w:type="paragraph" w:customStyle="1" w:styleId="RTVSzvegtrzs2">
    <w:name w:val="RTV Szövegtörzs 2"/>
    <w:basedOn w:val="Norml"/>
    <w:rsid w:val="00BD4173"/>
    <w:rPr>
      <w:rFonts w:ascii="Arial" w:hAnsi="Arial" w:cs="Arial"/>
      <w:sz w:val="20"/>
      <w:szCs w:val="20"/>
    </w:rPr>
  </w:style>
  <w:style w:type="character" w:customStyle="1" w:styleId="CharChar2">
    <w:name w:val="Char Char2"/>
    <w:rsid w:val="00BD4173"/>
    <w:rPr>
      <w:rFonts w:ascii="Frutiger Linotype" w:hAnsi="Frutiger Linotype" w:cs="Frutiger Linotype"/>
      <w:lang w:val="hu-HU" w:eastAsia="hu-HU"/>
    </w:rPr>
  </w:style>
  <w:style w:type="paragraph" w:customStyle="1" w:styleId="BodyText22">
    <w:name w:val="Body Text 22"/>
    <w:basedOn w:val="Norml"/>
    <w:rsid w:val="00BD4173"/>
    <w:pPr>
      <w:numPr>
        <w:numId w:val="20"/>
      </w:numPr>
      <w:tabs>
        <w:tab w:val="clear" w:pos="851"/>
      </w:tabs>
      <w:ind w:left="284" w:firstLine="0"/>
    </w:pPr>
    <w:rPr>
      <w:rFonts w:ascii="Frutiger Linotype" w:hAnsi="Frutiger Linotype" w:cs="Frutiger Linotype"/>
    </w:rPr>
  </w:style>
  <w:style w:type="paragraph" w:customStyle="1" w:styleId="Felsorol1">
    <w:name w:val="Felsorol 1"/>
    <w:basedOn w:val="Norml"/>
    <w:rsid w:val="00BD4173"/>
    <w:pPr>
      <w:keepLines/>
      <w:numPr>
        <w:numId w:val="7"/>
      </w:numPr>
      <w:tabs>
        <w:tab w:val="left" w:pos="425"/>
      </w:tabs>
      <w:jc w:val="both"/>
    </w:pPr>
  </w:style>
  <w:style w:type="paragraph" w:customStyle="1" w:styleId="Felsorol2">
    <w:name w:val="Felsorol 2"/>
    <w:basedOn w:val="Felsorol1"/>
    <w:rsid w:val="00BD4173"/>
    <w:pPr>
      <w:ind w:left="850"/>
    </w:pPr>
  </w:style>
  <w:style w:type="paragraph" w:customStyle="1" w:styleId="ALTBEKCIM">
    <w:name w:val="ALTBEKCIM"/>
    <w:basedOn w:val="Norml"/>
    <w:next w:val="Norml"/>
    <w:rsid w:val="00BD4173"/>
    <w:pPr>
      <w:keepNext/>
      <w:widowControl w:val="0"/>
      <w:tabs>
        <w:tab w:val="left" w:pos="851"/>
      </w:tabs>
      <w:ind w:left="851"/>
      <w:jc w:val="both"/>
    </w:pPr>
    <w:rPr>
      <w:b/>
      <w:bCs/>
    </w:rPr>
  </w:style>
  <w:style w:type="character" w:customStyle="1" w:styleId="bot">
    <w:name w:val="bot"/>
    <w:basedOn w:val="Bekezdsalapbettpusa"/>
    <w:rsid w:val="00BD4173"/>
  </w:style>
  <w:style w:type="paragraph" w:customStyle="1" w:styleId="Normal1">
    <w:name w:val="Normal 1"/>
    <w:basedOn w:val="Norml"/>
    <w:rsid w:val="00BD4173"/>
    <w:pPr>
      <w:spacing w:after="240" w:line="240" w:lineRule="atLeast"/>
      <w:ind w:left="454"/>
      <w:jc w:val="both"/>
    </w:pPr>
    <w:rPr>
      <w:lang w:eastAsia="en-US"/>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rsid w:val="00BD4173"/>
    <w:rPr>
      <w:rFonts w:ascii="Frutiger Linotype" w:hAnsi="Frutiger Linotype" w:cs="Frutiger Linotype"/>
      <w:b/>
      <w:bCs/>
      <w:kern w:val="28"/>
      <w:sz w:val="28"/>
      <w:szCs w:val="28"/>
      <w:lang w:val="hu-HU" w:eastAsia="hu-HU"/>
    </w:rPr>
  </w:style>
  <w:style w:type="character" w:styleId="Kiemels">
    <w:name w:val="Emphasis"/>
    <w:qFormat/>
    <w:rsid w:val="00BD4173"/>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rsid w:val="00BD4173"/>
    <w:rPr>
      <w:rFonts w:ascii="Frutiger Linotype" w:hAnsi="Frutiger Linotype" w:cs="Frutiger Linotype"/>
      <w:b/>
      <w:bCs/>
      <w:kern w:val="28"/>
      <w:sz w:val="28"/>
      <w:szCs w:val="28"/>
      <w:lang w:val="hu-HU" w:eastAsia="hu-HU"/>
    </w:rPr>
  </w:style>
  <w:style w:type="paragraph" w:customStyle="1" w:styleId="Normal44">
    <w:name w:val="Normal 44"/>
    <w:basedOn w:val="Norml"/>
    <w:rsid w:val="00BD4173"/>
    <w:pPr>
      <w:tabs>
        <w:tab w:val="num" w:pos="360"/>
        <w:tab w:val="left" w:pos="454"/>
        <w:tab w:val="left" w:pos="709"/>
        <w:tab w:val="left" w:pos="907"/>
      </w:tabs>
      <w:spacing w:after="120" w:line="280" w:lineRule="atLeast"/>
      <w:ind w:left="3459" w:hanging="2268"/>
      <w:jc w:val="both"/>
    </w:pPr>
    <w:rPr>
      <w:rFonts w:ascii="Arial" w:hAnsi="Arial" w:cs="Arial"/>
      <w:sz w:val="20"/>
      <w:szCs w:val="20"/>
    </w:rPr>
  </w:style>
  <w:style w:type="paragraph" w:customStyle="1" w:styleId="BodyText23FrutigerLinotype">
    <w:name w:val="Body Text 23 + Frutiger Linotype"/>
    <w:aliases w:val="Black,Justified,Left:  0 cm,Right:  -0,0..."/>
    <w:basedOn w:val="Norml"/>
    <w:rsid w:val="00BD4173"/>
    <w:pPr>
      <w:tabs>
        <w:tab w:val="left" w:pos="0"/>
        <w:tab w:val="left" w:pos="1134"/>
      </w:tabs>
      <w:jc w:val="both"/>
    </w:pPr>
    <w:rPr>
      <w:rFonts w:ascii="Frutiger Linotype" w:hAnsi="Frutiger Linotype" w:cs="Frutiger Linotype"/>
      <w:sz w:val="20"/>
      <w:szCs w:val="20"/>
    </w:rPr>
  </w:style>
  <w:style w:type="paragraph" w:customStyle="1" w:styleId="BodyTextFrutigerLinotype">
    <w:name w:val="Body Text + Frutiger Linotype"/>
    <w:aliases w:val="10 pt"/>
    <w:basedOn w:val="Norml"/>
    <w:rsid w:val="00BD4173"/>
    <w:pPr>
      <w:widowControl w:val="0"/>
      <w:spacing w:before="40" w:after="40"/>
      <w:jc w:val="both"/>
    </w:pPr>
    <w:rPr>
      <w:rFonts w:ascii="Frutiger Linotype" w:hAnsi="Frutiger Linotype" w:cs="Frutiger Linotype"/>
      <w:sz w:val="20"/>
      <w:szCs w:val="20"/>
    </w:rPr>
  </w:style>
  <w:style w:type="character" w:customStyle="1" w:styleId="msochangeprop0">
    <w:name w:val="msochangeprop"/>
    <w:rsid w:val="00BD4173"/>
    <w:rPr>
      <w:color w:val="0000FF"/>
      <w:u w:val="single"/>
    </w:rPr>
  </w:style>
  <w:style w:type="paragraph" w:customStyle="1" w:styleId="bodytext2">
    <w:name w:val="bodytext2"/>
    <w:basedOn w:val="Norml"/>
    <w:rsid w:val="00BD4173"/>
    <w:pPr>
      <w:ind w:left="360"/>
    </w:pPr>
    <w:rPr>
      <w:sz w:val="20"/>
      <w:szCs w:val="20"/>
    </w:rPr>
  </w:style>
  <w:style w:type="character" w:customStyle="1" w:styleId="intranetbold1">
    <w:name w:val="intranet_bold1"/>
    <w:uiPriority w:val="99"/>
    <w:rsid w:val="00BD4173"/>
    <w:rPr>
      <w:b/>
      <w:bCs/>
    </w:rPr>
  </w:style>
  <w:style w:type="paragraph" w:customStyle="1" w:styleId="font5">
    <w:name w:val="font5"/>
    <w:basedOn w:val="Norml"/>
    <w:rsid w:val="00BD4173"/>
    <w:pPr>
      <w:spacing w:before="100" w:beforeAutospacing="1" w:after="100" w:afterAutospacing="1"/>
    </w:pPr>
    <w:rPr>
      <w:sz w:val="32"/>
      <w:szCs w:val="32"/>
    </w:rPr>
  </w:style>
  <w:style w:type="paragraph" w:customStyle="1" w:styleId="xxnembold">
    <w:name w:val="x.x nem bold"/>
    <w:basedOn w:val="Norml"/>
    <w:rsid w:val="00BD4173"/>
    <w:pPr>
      <w:tabs>
        <w:tab w:val="right" w:pos="8789"/>
      </w:tabs>
      <w:overflowPunct w:val="0"/>
      <w:autoSpaceDE w:val="0"/>
      <w:autoSpaceDN w:val="0"/>
      <w:adjustRightInd w:val="0"/>
      <w:textAlignment w:val="baseline"/>
    </w:pPr>
  </w:style>
  <w:style w:type="paragraph" w:customStyle="1" w:styleId="BodyText23">
    <w:name w:val="Body Text 23"/>
    <w:basedOn w:val="Norml"/>
    <w:rsid w:val="00BD4173"/>
    <w:pPr>
      <w:ind w:left="284"/>
    </w:pPr>
    <w:rPr>
      <w:rFonts w:ascii="Frutiger Linotype" w:hAnsi="Frutiger Linotype" w:cs="Frutiger Linotype"/>
    </w:rPr>
  </w:style>
  <w:style w:type="paragraph" w:customStyle="1" w:styleId="Stlus">
    <w:name w:val="Stílus"/>
    <w:uiPriority w:val="99"/>
    <w:rsid w:val="00BD4173"/>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rsid w:val="00BD4173"/>
  </w:style>
  <w:style w:type="paragraph" w:customStyle="1" w:styleId="norml100">
    <w:name w:val="norml10"/>
    <w:basedOn w:val="Norml"/>
    <w:rsid w:val="00BD4173"/>
    <w:pPr>
      <w:spacing w:before="40" w:after="40"/>
      <w:jc w:val="both"/>
    </w:pPr>
  </w:style>
  <w:style w:type="paragraph" w:customStyle="1" w:styleId="Nincstrkz1">
    <w:name w:val="Nincs térköz1"/>
    <w:rsid w:val="00BD4173"/>
    <w:pPr>
      <w:spacing w:after="0" w:line="240" w:lineRule="auto"/>
    </w:pPr>
    <w:rPr>
      <w:rFonts w:ascii="Calibri" w:eastAsia="Times New Roman" w:hAnsi="Calibri" w:cs="Calibri"/>
    </w:rPr>
  </w:style>
  <w:style w:type="paragraph" w:customStyle="1" w:styleId="BalloonText1">
    <w:name w:val="Balloon Text1"/>
    <w:basedOn w:val="Norml"/>
    <w:semiHidden/>
    <w:rsid w:val="00BD4173"/>
    <w:rPr>
      <w:rFonts w:ascii="Tahoma" w:hAnsi="Tahoma" w:cs="Tahoma"/>
      <w:sz w:val="16"/>
      <w:szCs w:val="16"/>
      <w:lang w:val="en-GB" w:eastAsia="en-GB"/>
    </w:rPr>
  </w:style>
  <w:style w:type="paragraph" w:styleId="Nincstrkz">
    <w:name w:val="No Spacing"/>
    <w:qFormat/>
    <w:rsid w:val="00BD4173"/>
    <w:pPr>
      <w:spacing w:after="0" w:line="240" w:lineRule="auto"/>
    </w:pPr>
    <w:rPr>
      <w:rFonts w:ascii="Calibri" w:eastAsia="Times New Roman" w:hAnsi="Calibri" w:cs="Calibri"/>
    </w:rPr>
  </w:style>
  <w:style w:type="paragraph" w:customStyle="1" w:styleId="Nincstrkz11">
    <w:name w:val="Nincs térköz11"/>
    <w:rsid w:val="00BD4173"/>
    <w:pPr>
      <w:numPr>
        <w:ilvl w:val="1"/>
        <w:numId w:val="21"/>
      </w:numPr>
      <w:tabs>
        <w:tab w:val="clear" w:pos="576"/>
      </w:tabs>
      <w:spacing w:after="0" w:line="240" w:lineRule="auto"/>
      <w:ind w:left="0" w:firstLine="0"/>
    </w:pPr>
    <w:rPr>
      <w:rFonts w:ascii="Calibri" w:eastAsia="Times New Roman" w:hAnsi="Calibri" w:cs="Calibri"/>
    </w:rPr>
  </w:style>
  <w:style w:type="paragraph" w:customStyle="1" w:styleId="Stlus7">
    <w:name w:val="Stílus7"/>
    <w:basedOn w:val="Norml"/>
    <w:rsid w:val="00BD4173"/>
    <w:pPr>
      <w:numPr>
        <w:ilvl w:val="1"/>
        <w:numId w:val="9"/>
      </w:numPr>
      <w:autoSpaceDE w:val="0"/>
      <w:autoSpaceDN w:val="0"/>
      <w:spacing w:before="360" w:after="720"/>
      <w:jc w:val="center"/>
      <w:outlineLvl w:val="1"/>
    </w:pPr>
    <w:rPr>
      <w:rFonts w:ascii="Frutiger Linotype" w:hAnsi="Frutiger Linotype" w:cs="Frutiger Linotype"/>
      <w:b/>
      <w:bCs/>
      <w:sz w:val="28"/>
      <w:szCs w:val="28"/>
    </w:rPr>
  </w:style>
  <w:style w:type="character" w:customStyle="1" w:styleId="E-mailStlus3491">
    <w:name w:val="E-mailStílus3491"/>
    <w:rsid w:val="00BD4173"/>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rsid w:val="00BD4173"/>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rsid w:val="00BD4173"/>
  </w:style>
  <w:style w:type="paragraph" w:customStyle="1" w:styleId="NoSpacing1">
    <w:name w:val="No Spacing1"/>
    <w:rsid w:val="00BD4173"/>
    <w:pPr>
      <w:spacing w:after="0" w:line="240" w:lineRule="auto"/>
    </w:pPr>
    <w:rPr>
      <w:rFonts w:ascii="Calibri" w:eastAsia="Times New Roman" w:hAnsi="Calibri" w:cs="Calibri"/>
    </w:rPr>
  </w:style>
  <w:style w:type="paragraph" w:customStyle="1" w:styleId="CharCharCharCharCharChar">
    <w:name w:val="Char Char Char Char Char Char"/>
    <w:basedOn w:val="Norml"/>
    <w:rsid w:val="00BD4173"/>
    <w:pPr>
      <w:spacing w:after="160" w:line="240" w:lineRule="exact"/>
    </w:pPr>
    <w:rPr>
      <w:rFonts w:ascii="Verdana" w:hAnsi="Verdana" w:cs="Verdana"/>
      <w:lang w:val="en-US" w:eastAsia="en-US"/>
    </w:rPr>
  </w:style>
  <w:style w:type="character" w:customStyle="1" w:styleId="E-mailStlus3551">
    <w:name w:val="E-mailStílus3551"/>
    <w:rsid w:val="00BD4173"/>
    <w:rPr>
      <w:color w:val="000000"/>
    </w:rPr>
  </w:style>
  <w:style w:type="paragraph" w:customStyle="1" w:styleId="Szvegtrzs25">
    <w:name w:val="Szövegtörzs 25"/>
    <w:basedOn w:val="Norml"/>
    <w:uiPriority w:val="99"/>
    <w:rsid w:val="00BD4173"/>
    <w:pPr>
      <w:ind w:left="360"/>
    </w:pPr>
    <w:rPr>
      <w:sz w:val="20"/>
      <w:szCs w:val="20"/>
    </w:rPr>
  </w:style>
  <w:style w:type="paragraph" w:customStyle="1" w:styleId="normaljustified">
    <w:name w:val="normaljustified"/>
    <w:basedOn w:val="Norml"/>
    <w:rsid w:val="00BD4173"/>
    <w:pPr>
      <w:jc w:val="both"/>
    </w:pPr>
  </w:style>
  <w:style w:type="character" w:customStyle="1" w:styleId="WW8Num2z0">
    <w:name w:val="WW8Num2z0"/>
    <w:rsid w:val="00BD4173"/>
    <w:rPr>
      <w:rFonts w:ascii="Symbol" w:hAnsi="Symbol"/>
    </w:rPr>
  </w:style>
  <w:style w:type="character" w:customStyle="1" w:styleId="WW8Num3z0">
    <w:name w:val="WW8Num3z0"/>
    <w:rsid w:val="00BD4173"/>
    <w:rPr>
      <w:rFonts w:ascii="Symbol" w:hAnsi="Symbol"/>
    </w:rPr>
  </w:style>
  <w:style w:type="character" w:customStyle="1" w:styleId="WW8Num4z0">
    <w:name w:val="WW8Num4z0"/>
    <w:rsid w:val="00BD4173"/>
    <w:rPr>
      <w:b/>
    </w:rPr>
  </w:style>
  <w:style w:type="character" w:customStyle="1" w:styleId="Absatz-Standardschriftart">
    <w:name w:val="Absatz-Standardschriftart"/>
    <w:rsid w:val="00BD4173"/>
  </w:style>
  <w:style w:type="character" w:customStyle="1" w:styleId="WW8Num9z0">
    <w:name w:val="WW8Num9z0"/>
    <w:rsid w:val="00BD4173"/>
    <w:rPr>
      <w:rFonts w:ascii="Symbol" w:hAnsi="Symbol"/>
    </w:rPr>
  </w:style>
  <w:style w:type="character" w:customStyle="1" w:styleId="WW8Num9z1">
    <w:name w:val="WW8Num9z1"/>
    <w:rsid w:val="00BD4173"/>
    <w:rPr>
      <w:rFonts w:ascii="Courier New" w:hAnsi="Courier New" w:cs="Courier New"/>
    </w:rPr>
  </w:style>
  <w:style w:type="character" w:customStyle="1" w:styleId="WW8Num9z2">
    <w:name w:val="WW8Num9z2"/>
    <w:rsid w:val="00BD4173"/>
    <w:rPr>
      <w:rFonts w:ascii="Wingdings" w:hAnsi="Wingdings"/>
    </w:rPr>
  </w:style>
  <w:style w:type="character" w:customStyle="1" w:styleId="WW8Num14z0">
    <w:name w:val="WW8Num14z0"/>
    <w:rsid w:val="00BD4173"/>
    <w:rPr>
      <w:rFonts w:ascii="Symbol" w:hAnsi="Symbol"/>
    </w:rPr>
  </w:style>
  <w:style w:type="character" w:customStyle="1" w:styleId="WW8Num24z0">
    <w:name w:val="WW8Num24z0"/>
    <w:rsid w:val="00BD4173"/>
    <w:rPr>
      <w:b/>
    </w:rPr>
  </w:style>
  <w:style w:type="character" w:customStyle="1" w:styleId="WW8Num27z1">
    <w:name w:val="WW8Num27z1"/>
    <w:rsid w:val="00BD4173"/>
    <w:rPr>
      <w:rFonts w:ascii="Courier New" w:hAnsi="Courier New" w:cs="Courier New"/>
    </w:rPr>
  </w:style>
  <w:style w:type="character" w:customStyle="1" w:styleId="WW8Num27z2">
    <w:name w:val="WW8Num27z2"/>
    <w:rsid w:val="00BD4173"/>
    <w:rPr>
      <w:rFonts w:ascii="Wingdings" w:hAnsi="Wingdings"/>
    </w:rPr>
  </w:style>
  <w:style w:type="character" w:customStyle="1" w:styleId="WW8Num27z3">
    <w:name w:val="WW8Num27z3"/>
    <w:rsid w:val="00BD4173"/>
    <w:rPr>
      <w:rFonts w:ascii="Symbol" w:hAnsi="Symbol"/>
    </w:rPr>
  </w:style>
  <w:style w:type="character" w:customStyle="1" w:styleId="WW8Num28z0">
    <w:name w:val="WW8Num28z0"/>
    <w:rsid w:val="00BD4173"/>
    <w:rPr>
      <w:rFonts w:ascii="Times New Roman" w:eastAsia="Times New Roman" w:hAnsi="Times New Roman" w:cs="Times New Roman"/>
    </w:rPr>
  </w:style>
  <w:style w:type="character" w:customStyle="1" w:styleId="WW8Num28z1">
    <w:name w:val="WW8Num28z1"/>
    <w:rsid w:val="00BD4173"/>
    <w:rPr>
      <w:rFonts w:ascii="Courier New" w:hAnsi="Courier New" w:cs="Courier New"/>
    </w:rPr>
  </w:style>
  <w:style w:type="character" w:customStyle="1" w:styleId="WW8Num28z2">
    <w:name w:val="WW8Num28z2"/>
    <w:rsid w:val="00BD4173"/>
    <w:rPr>
      <w:rFonts w:ascii="Wingdings" w:hAnsi="Wingdings"/>
    </w:rPr>
  </w:style>
  <w:style w:type="character" w:customStyle="1" w:styleId="WW8Num28z3">
    <w:name w:val="WW8Num28z3"/>
    <w:rsid w:val="00BD4173"/>
    <w:rPr>
      <w:rFonts w:ascii="Symbol" w:hAnsi="Symbol"/>
    </w:rPr>
  </w:style>
  <w:style w:type="character" w:customStyle="1" w:styleId="WW8Num31z0">
    <w:name w:val="WW8Num31z0"/>
    <w:rsid w:val="00BD4173"/>
    <w:rPr>
      <w:b/>
    </w:rPr>
  </w:style>
  <w:style w:type="character" w:customStyle="1" w:styleId="WW8Num32z0">
    <w:name w:val="WW8Num32z0"/>
    <w:rsid w:val="00BD4173"/>
    <w:rPr>
      <w:rFonts w:ascii="Times New Roman" w:hAnsi="Times New Roman" w:cs="Times New Roman"/>
    </w:rPr>
  </w:style>
  <w:style w:type="character" w:customStyle="1" w:styleId="WW8Num32z1">
    <w:name w:val="WW8Num32z1"/>
    <w:rsid w:val="00BD4173"/>
    <w:rPr>
      <w:rFonts w:ascii="Courier New" w:hAnsi="Courier New" w:cs="Courier New"/>
    </w:rPr>
  </w:style>
  <w:style w:type="character" w:customStyle="1" w:styleId="WW8Num32z2">
    <w:name w:val="WW8Num32z2"/>
    <w:rsid w:val="00BD4173"/>
    <w:rPr>
      <w:rFonts w:ascii="Wingdings" w:hAnsi="Wingdings"/>
    </w:rPr>
  </w:style>
  <w:style w:type="character" w:customStyle="1" w:styleId="WW8Num32z3">
    <w:name w:val="WW8Num32z3"/>
    <w:rsid w:val="00BD4173"/>
    <w:rPr>
      <w:rFonts w:ascii="Symbol" w:hAnsi="Symbol"/>
    </w:rPr>
  </w:style>
  <w:style w:type="character" w:customStyle="1" w:styleId="WW8Num38z0">
    <w:name w:val="WW8Num38z0"/>
    <w:rsid w:val="00BD4173"/>
    <w:rPr>
      <w:rFonts w:ascii="Symbol" w:hAnsi="Symbol"/>
    </w:rPr>
  </w:style>
  <w:style w:type="character" w:customStyle="1" w:styleId="WW8Num38z1">
    <w:name w:val="WW8Num38z1"/>
    <w:rsid w:val="00BD4173"/>
    <w:rPr>
      <w:rFonts w:ascii="Courier New" w:hAnsi="Courier New" w:cs="Courier New"/>
    </w:rPr>
  </w:style>
  <w:style w:type="character" w:customStyle="1" w:styleId="WW8Num38z2">
    <w:name w:val="WW8Num38z2"/>
    <w:rsid w:val="00BD4173"/>
    <w:rPr>
      <w:rFonts w:ascii="Wingdings" w:hAnsi="Wingdings"/>
    </w:rPr>
  </w:style>
  <w:style w:type="character" w:customStyle="1" w:styleId="WW8NumSt14z0">
    <w:name w:val="WW8NumSt14z0"/>
    <w:rsid w:val="00BD4173"/>
    <w:rPr>
      <w:rFonts w:ascii="Symbol" w:hAnsi="Symbol"/>
    </w:rPr>
  </w:style>
  <w:style w:type="character" w:customStyle="1" w:styleId="Bekezdsalapbettpusa1">
    <w:name w:val="Bekezdés alapbetűtípusa1"/>
    <w:rsid w:val="00BD4173"/>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BD4173"/>
    <w:rPr>
      <w:b/>
      <w:sz w:val="20"/>
    </w:rPr>
  </w:style>
  <w:style w:type="paragraph" w:customStyle="1" w:styleId="Cmsor">
    <w:name w:val="Címsor"/>
    <w:basedOn w:val="Norml"/>
    <w:next w:val="Szvegtrzs"/>
    <w:rsid w:val="00BD4173"/>
    <w:pPr>
      <w:keepNext/>
      <w:suppressAutoHyphens/>
      <w:spacing w:before="240" w:after="120"/>
    </w:pPr>
    <w:rPr>
      <w:rFonts w:ascii="Arial" w:eastAsia="MS Mincho" w:hAnsi="Arial" w:cs="Tahoma"/>
      <w:sz w:val="28"/>
      <w:szCs w:val="28"/>
      <w:lang w:eastAsia="ar-SA"/>
    </w:rPr>
  </w:style>
  <w:style w:type="paragraph" w:customStyle="1" w:styleId="Felirat">
    <w:name w:val="Felirat"/>
    <w:basedOn w:val="Norml"/>
    <w:rsid w:val="00BD4173"/>
    <w:pPr>
      <w:suppressLineNumbers/>
      <w:suppressAutoHyphens/>
      <w:spacing w:before="120" w:after="120"/>
    </w:pPr>
    <w:rPr>
      <w:rFonts w:cs="Tahoma"/>
      <w:i/>
      <w:iCs/>
      <w:lang w:eastAsia="ar-SA"/>
    </w:rPr>
  </w:style>
  <w:style w:type="paragraph" w:customStyle="1" w:styleId="Trgymutat">
    <w:name w:val="Tárgymutató"/>
    <w:basedOn w:val="Norml"/>
    <w:rsid w:val="00BD4173"/>
    <w:pPr>
      <w:suppressLineNumbers/>
      <w:suppressAutoHyphens/>
    </w:pPr>
    <w:rPr>
      <w:rFonts w:cs="Tahoma"/>
      <w:sz w:val="26"/>
      <w:szCs w:val="20"/>
      <w:lang w:eastAsia="ar-SA"/>
    </w:rPr>
  </w:style>
  <w:style w:type="paragraph" w:customStyle="1" w:styleId="Article">
    <w:name w:val="Article"/>
    <w:basedOn w:val="Norml"/>
    <w:rsid w:val="00BD4173"/>
    <w:pPr>
      <w:widowControl w:val="0"/>
      <w:suppressAutoHyphens/>
      <w:jc w:val="center"/>
    </w:pPr>
    <w:rPr>
      <w:b/>
      <w:szCs w:val="20"/>
      <w:lang w:val="en-US" w:eastAsia="ar-SA"/>
    </w:rPr>
  </w:style>
  <w:style w:type="paragraph" w:customStyle="1" w:styleId="NormalJustified0">
    <w:name w:val="Normal (Justified)"/>
    <w:basedOn w:val="Norml"/>
    <w:rsid w:val="00BD4173"/>
    <w:pPr>
      <w:suppressAutoHyphens/>
      <w:jc w:val="both"/>
    </w:pPr>
    <w:rPr>
      <w:kern w:val="1"/>
      <w:szCs w:val="20"/>
      <w:lang w:val="en-US" w:eastAsia="ar-SA"/>
    </w:rPr>
  </w:style>
  <w:style w:type="paragraph" w:customStyle="1" w:styleId="Kerettartalom">
    <w:name w:val="Kerettartalom"/>
    <w:basedOn w:val="Szvegtrzs"/>
    <w:rsid w:val="00BD4173"/>
    <w:pPr>
      <w:pBdr>
        <w:top w:val="none" w:sz="0" w:space="0" w:color="auto"/>
        <w:left w:val="none" w:sz="0" w:space="0" w:color="auto"/>
        <w:bottom w:val="none" w:sz="0" w:space="0" w:color="auto"/>
        <w:right w:val="none" w:sz="0" w:space="0" w:color="auto"/>
      </w:pBdr>
      <w:tabs>
        <w:tab w:val="clear" w:pos="567"/>
      </w:tabs>
      <w:suppressAutoHyphens/>
      <w:spacing w:after="120"/>
      <w:jc w:val="left"/>
    </w:pPr>
    <w:rPr>
      <w:b w:val="0"/>
      <w:bCs w:val="0"/>
      <w:i w:val="0"/>
      <w:iCs w:val="0"/>
      <w:color w:val="auto"/>
      <w:sz w:val="26"/>
      <w:szCs w:val="20"/>
      <w:lang w:eastAsia="ar-SA"/>
    </w:rPr>
  </w:style>
  <w:style w:type="paragraph" w:customStyle="1" w:styleId="Tblzattartalom">
    <w:name w:val="Táblázattartalom"/>
    <w:basedOn w:val="Norml"/>
    <w:rsid w:val="00BD4173"/>
    <w:pPr>
      <w:suppressLineNumbers/>
      <w:suppressAutoHyphens/>
    </w:pPr>
    <w:rPr>
      <w:sz w:val="26"/>
      <w:szCs w:val="20"/>
      <w:lang w:eastAsia="ar-SA"/>
    </w:rPr>
  </w:style>
  <w:style w:type="paragraph" w:customStyle="1" w:styleId="Tblzatfejlc">
    <w:name w:val="Táblázatfejléc"/>
    <w:basedOn w:val="Tblzattartalom"/>
    <w:rsid w:val="00BD4173"/>
    <w:pPr>
      <w:jc w:val="center"/>
    </w:pPr>
    <w:rPr>
      <w:b/>
      <w:bCs/>
    </w:rPr>
  </w:style>
  <w:style w:type="paragraph" w:customStyle="1" w:styleId="msolistparagraph0">
    <w:name w:val="msolistparagraph"/>
    <w:basedOn w:val="Norml"/>
    <w:rsid w:val="00BD4173"/>
    <w:pPr>
      <w:ind w:left="720"/>
    </w:pPr>
    <w:rPr>
      <w:rFonts w:ascii="Calibri" w:hAnsi="Calibri"/>
      <w:sz w:val="22"/>
      <w:szCs w:val="22"/>
    </w:rPr>
  </w:style>
  <w:style w:type="paragraph" w:customStyle="1" w:styleId="Szvegtrzs26">
    <w:name w:val="Szövegtörzs 26"/>
    <w:basedOn w:val="Norml"/>
    <w:rsid w:val="00BD4173"/>
    <w:pPr>
      <w:spacing w:before="120"/>
      <w:jc w:val="both"/>
    </w:pPr>
    <w:rPr>
      <w:color w:val="FF0000"/>
      <w:szCs w:val="20"/>
    </w:rPr>
  </w:style>
  <w:style w:type="paragraph" w:customStyle="1" w:styleId="Lbjegyzetszveg1">
    <w:name w:val="Lábjegyzetszöveg1"/>
    <w:basedOn w:val="Norml"/>
    <w:rsid w:val="00BD4173"/>
    <w:pPr>
      <w:widowControl w:val="0"/>
      <w:suppressAutoHyphens/>
      <w:autoSpaceDE w:val="0"/>
      <w:jc w:val="both"/>
    </w:pPr>
    <w:rPr>
      <w:rFonts w:ascii="Frutiger Linotype" w:hAnsi="Frutiger Linotype"/>
      <w:sz w:val="20"/>
      <w:szCs w:val="20"/>
    </w:rPr>
  </w:style>
  <w:style w:type="paragraph" w:customStyle="1" w:styleId="Listaszerbekezds2">
    <w:name w:val="Listaszerű bekezdés2"/>
    <w:basedOn w:val="Norml"/>
    <w:rsid w:val="00BD4173"/>
    <w:pPr>
      <w:widowControl w:val="0"/>
      <w:spacing w:before="40" w:after="40"/>
      <w:ind w:left="720"/>
      <w:contextualSpacing/>
      <w:jc w:val="both"/>
    </w:pPr>
    <w:rPr>
      <w:szCs w:val="20"/>
    </w:rPr>
  </w:style>
  <w:style w:type="paragraph" w:customStyle="1" w:styleId="font6">
    <w:name w:val="font6"/>
    <w:basedOn w:val="Norml"/>
    <w:rsid w:val="00BD4173"/>
    <w:pPr>
      <w:spacing w:before="100" w:beforeAutospacing="1" w:after="100" w:afterAutospacing="1"/>
    </w:pPr>
    <w:rPr>
      <w:rFonts w:ascii="Arial" w:hAnsi="Arial" w:cs="Arial"/>
      <w:b/>
      <w:bCs/>
      <w:sz w:val="22"/>
      <w:szCs w:val="22"/>
    </w:rPr>
  </w:style>
  <w:style w:type="paragraph" w:customStyle="1" w:styleId="xl104">
    <w:name w:val="xl104"/>
    <w:basedOn w:val="Norml"/>
    <w:rsid w:val="00BD4173"/>
    <w:pPr>
      <w:pBdr>
        <w:bottom w:val="single" w:sz="8" w:space="0" w:color="auto"/>
        <w:right w:val="single" w:sz="4" w:space="0" w:color="auto"/>
      </w:pBdr>
      <w:shd w:val="clear" w:color="000000" w:fill="CCFFCC"/>
      <w:spacing w:before="100" w:beforeAutospacing="1" w:after="100" w:afterAutospacing="1"/>
      <w:jc w:val="center"/>
    </w:pPr>
  </w:style>
  <w:style w:type="paragraph" w:customStyle="1" w:styleId="xl105">
    <w:name w:val="xl105"/>
    <w:basedOn w:val="Norml"/>
    <w:rsid w:val="00BD417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6">
    <w:name w:val="xl106"/>
    <w:basedOn w:val="Norml"/>
    <w:rsid w:val="00BD417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l"/>
    <w:rsid w:val="00BD417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l"/>
    <w:rsid w:val="00BD4173"/>
    <w:pPr>
      <w:pBdr>
        <w:top w:val="single" w:sz="8"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Norml"/>
    <w:rsid w:val="00BD4173"/>
    <w:pPr>
      <w:pBdr>
        <w:top w:val="single" w:sz="8"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l"/>
    <w:rsid w:val="00BD417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1">
    <w:name w:val="xl111"/>
    <w:basedOn w:val="Norml"/>
    <w:rsid w:val="00BD417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2">
    <w:name w:val="xl112"/>
    <w:basedOn w:val="Norml"/>
    <w:rsid w:val="00BD4173"/>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3">
    <w:name w:val="xl113"/>
    <w:basedOn w:val="Norml"/>
    <w:rsid w:val="00BD4173"/>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4">
    <w:name w:val="xl114"/>
    <w:basedOn w:val="Norml"/>
    <w:rsid w:val="00BD4173"/>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5">
    <w:name w:val="xl115"/>
    <w:basedOn w:val="Norml"/>
    <w:rsid w:val="00BD4173"/>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6">
    <w:name w:val="xl116"/>
    <w:basedOn w:val="Norml"/>
    <w:rsid w:val="00BD4173"/>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l"/>
    <w:rsid w:val="00BD4173"/>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8">
    <w:name w:val="xl118"/>
    <w:basedOn w:val="Norml"/>
    <w:rsid w:val="00BD41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l"/>
    <w:rsid w:val="00BD41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0">
    <w:name w:val="xl120"/>
    <w:basedOn w:val="Norml"/>
    <w:rsid w:val="00BD4173"/>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1">
    <w:name w:val="xl121"/>
    <w:basedOn w:val="Norml"/>
    <w:rsid w:val="00BD4173"/>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2">
    <w:name w:val="xl122"/>
    <w:basedOn w:val="Norml"/>
    <w:rsid w:val="00BD4173"/>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3">
    <w:name w:val="xl123"/>
    <w:basedOn w:val="Norml"/>
    <w:rsid w:val="00BD4173"/>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4">
    <w:name w:val="xl124"/>
    <w:basedOn w:val="Norml"/>
    <w:rsid w:val="00BD4173"/>
    <w:pPr>
      <w:pBdr>
        <w:bottom w:val="single" w:sz="8"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25">
    <w:name w:val="xl125"/>
    <w:basedOn w:val="Norml"/>
    <w:rsid w:val="00BD4173"/>
    <w:pPr>
      <w:pBdr>
        <w:bottom w:val="single" w:sz="8" w:space="0" w:color="auto"/>
      </w:pBdr>
      <w:spacing w:before="100" w:beforeAutospacing="1" w:after="100" w:afterAutospacing="1"/>
      <w:jc w:val="center"/>
      <w:textAlignment w:val="center"/>
    </w:pPr>
  </w:style>
  <w:style w:type="paragraph" w:customStyle="1" w:styleId="xl126">
    <w:name w:val="xl126"/>
    <w:basedOn w:val="Norml"/>
    <w:rsid w:val="00BD4173"/>
    <w:pPr>
      <w:pBdr>
        <w:top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7">
    <w:name w:val="xl127"/>
    <w:basedOn w:val="Norml"/>
    <w:rsid w:val="00BD417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8">
    <w:name w:val="xl128"/>
    <w:basedOn w:val="Norml"/>
    <w:rsid w:val="00BD4173"/>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29">
    <w:name w:val="xl129"/>
    <w:basedOn w:val="Norml"/>
    <w:rsid w:val="00BD4173"/>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0">
    <w:name w:val="xl130"/>
    <w:basedOn w:val="Norml"/>
    <w:rsid w:val="00BD4173"/>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1">
    <w:name w:val="xl131"/>
    <w:basedOn w:val="Norml"/>
    <w:rsid w:val="00BD4173"/>
    <w:pPr>
      <w:pBdr>
        <w:top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2">
    <w:name w:val="xl132"/>
    <w:basedOn w:val="Norml"/>
    <w:rsid w:val="00BD4173"/>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3">
    <w:name w:val="xl133"/>
    <w:basedOn w:val="Norml"/>
    <w:rsid w:val="00BD4173"/>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l"/>
    <w:rsid w:val="00BD4173"/>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l"/>
    <w:rsid w:val="00BD4173"/>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l"/>
    <w:rsid w:val="00BD4173"/>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7">
    <w:name w:val="xl137"/>
    <w:basedOn w:val="Norml"/>
    <w:rsid w:val="00BD4173"/>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8">
    <w:name w:val="xl138"/>
    <w:basedOn w:val="Norml"/>
    <w:rsid w:val="00BD4173"/>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9">
    <w:name w:val="xl139"/>
    <w:basedOn w:val="Norml"/>
    <w:rsid w:val="00BD4173"/>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0">
    <w:name w:val="xl140"/>
    <w:basedOn w:val="Norml"/>
    <w:rsid w:val="00BD417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1">
    <w:name w:val="xl141"/>
    <w:basedOn w:val="Norml"/>
    <w:rsid w:val="00BD4173"/>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2">
    <w:name w:val="xl142"/>
    <w:basedOn w:val="Norml"/>
    <w:rsid w:val="00BD4173"/>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3">
    <w:name w:val="xl143"/>
    <w:basedOn w:val="Norml"/>
    <w:rsid w:val="00BD417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4">
    <w:name w:val="xl144"/>
    <w:basedOn w:val="Norml"/>
    <w:rsid w:val="00BD4173"/>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5">
    <w:name w:val="xl145"/>
    <w:basedOn w:val="Norml"/>
    <w:rsid w:val="00BD4173"/>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6">
    <w:name w:val="xl146"/>
    <w:basedOn w:val="Norml"/>
    <w:rsid w:val="00BD4173"/>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7">
    <w:name w:val="xl147"/>
    <w:basedOn w:val="Norml"/>
    <w:rsid w:val="00BD4173"/>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8">
    <w:name w:val="xl148"/>
    <w:basedOn w:val="Norml"/>
    <w:rsid w:val="00BD4173"/>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9">
    <w:name w:val="xl149"/>
    <w:basedOn w:val="Norml"/>
    <w:rsid w:val="00BD41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0">
    <w:name w:val="xl150"/>
    <w:basedOn w:val="Norml"/>
    <w:rsid w:val="00BD417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51">
    <w:name w:val="xl151"/>
    <w:basedOn w:val="Norml"/>
    <w:rsid w:val="00BD4173"/>
    <w:pPr>
      <w:pBdr>
        <w:top w:val="single" w:sz="8" w:space="0" w:color="auto"/>
        <w:left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2">
    <w:name w:val="xl152"/>
    <w:basedOn w:val="Norml"/>
    <w:rsid w:val="00BD4173"/>
    <w:pPr>
      <w:pBdr>
        <w:top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3">
    <w:name w:val="xl153"/>
    <w:basedOn w:val="Norml"/>
    <w:rsid w:val="00BD4173"/>
    <w:pPr>
      <w:pBdr>
        <w:top w:val="single" w:sz="8" w:space="0" w:color="auto"/>
      </w:pBdr>
      <w:spacing w:before="100" w:beforeAutospacing="1" w:after="100" w:afterAutospacing="1"/>
      <w:textAlignment w:val="center"/>
    </w:pPr>
  </w:style>
  <w:style w:type="paragraph" w:customStyle="1" w:styleId="xl154">
    <w:name w:val="xl154"/>
    <w:basedOn w:val="Norml"/>
    <w:rsid w:val="00BD4173"/>
    <w:pPr>
      <w:pBdr>
        <w:top w:val="single" w:sz="8" w:space="0" w:color="auto"/>
        <w:right w:val="single" w:sz="8" w:space="0" w:color="auto"/>
      </w:pBdr>
      <w:spacing w:before="100" w:beforeAutospacing="1" w:after="100" w:afterAutospacing="1"/>
      <w:textAlignment w:val="center"/>
    </w:pPr>
  </w:style>
  <w:style w:type="paragraph" w:customStyle="1" w:styleId="xl155">
    <w:name w:val="xl155"/>
    <w:basedOn w:val="Norml"/>
    <w:rsid w:val="00BD4173"/>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6">
    <w:name w:val="xl156"/>
    <w:basedOn w:val="Norml"/>
    <w:rsid w:val="00BD4173"/>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7">
    <w:name w:val="xl157"/>
    <w:basedOn w:val="Norml"/>
    <w:rsid w:val="00BD4173"/>
    <w:pPr>
      <w:pBdr>
        <w:top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8">
    <w:name w:val="xl158"/>
    <w:basedOn w:val="Norml"/>
    <w:rsid w:val="00BD417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9">
    <w:name w:val="xl159"/>
    <w:basedOn w:val="Norml"/>
    <w:rsid w:val="00BD4173"/>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60">
    <w:name w:val="xl160"/>
    <w:basedOn w:val="Norml"/>
    <w:rsid w:val="00BD4173"/>
    <w:pPr>
      <w:pBdr>
        <w:top w:val="single" w:sz="8" w:space="0" w:color="auto"/>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1">
    <w:name w:val="xl161"/>
    <w:basedOn w:val="Norml"/>
    <w:rsid w:val="00BD4173"/>
    <w:pPr>
      <w:pBdr>
        <w:top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2">
    <w:name w:val="xl162"/>
    <w:basedOn w:val="Norml"/>
    <w:rsid w:val="00BD4173"/>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3">
    <w:name w:val="xl163"/>
    <w:basedOn w:val="Norml"/>
    <w:rsid w:val="00BD4173"/>
    <w:pPr>
      <w:pBdr>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4">
    <w:name w:val="xl164"/>
    <w:basedOn w:val="Norml"/>
    <w:rsid w:val="00BD4173"/>
    <w:pPr>
      <w:spacing w:before="100" w:beforeAutospacing="1" w:after="100" w:afterAutospacing="1"/>
      <w:jc w:val="center"/>
      <w:textAlignment w:val="center"/>
    </w:pPr>
    <w:rPr>
      <w:rFonts w:ascii="Arial" w:hAnsi="Arial" w:cs="Arial"/>
      <w:b/>
      <w:bCs/>
      <w:color w:val="333399"/>
    </w:rPr>
  </w:style>
  <w:style w:type="paragraph" w:customStyle="1" w:styleId="xl165">
    <w:name w:val="xl165"/>
    <w:basedOn w:val="Norml"/>
    <w:rsid w:val="00BD4173"/>
    <w:pPr>
      <w:pBdr>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6">
    <w:name w:val="xl166"/>
    <w:basedOn w:val="Norml"/>
    <w:rsid w:val="00BD4173"/>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7">
    <w:name w:val="xl167"/>
    <w:basedOn w:val="Norml"/>
    <w:rsid w:val="00BD4173"/>
    <w:pPr>
      <w:pBdr>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8">
    <w:name w:val="xl168"/>
    <w:basedOn w:val="Norml"/>
    <w:rsid w:val="00BD4173"/>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9">
    <w:name w:val="xl169"/>
    <w:basedOn w:val="Norml"/>
    <w:rsid w:val="00BD4173"/>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0">
    <w:name w:val="xl170"/>
    <w:basedOn w:val="Norml"/>
    <w:rsid w:val="00BD4173"/>
    <w:pPr>
      <w:numPr>
        <w:numId w:val="22"/>
      </w:numPr>
      <w:pBdr>
        <w:top w:val="single" w:sz="4" w:space="0" w:color="auto"/>
        <w:left w:val="single" w:sz="4" w:space="0" w:color="auto"/>
        <w:bottom w:val="single" w:sz="8" w:space="0" w:color="auto"/>
      </w:pBdr>
      <w:spacing w:before="100" w:beforeAutospacing="1" w:after="100" w:afterAutospacing="1"/>
      <w:ind w:left="0" w:firstLine="0"/>
      <w:textAlignment w:val="center"/>
    </w:pPr>
    <w:rPr>
      <w:rFonts w:ascii="Arial" w:hAnsi="Arial" w:cs="Arial"/>
      <w:b/>
      <w:bCs/>
      <w:sz w:val="18"/>
      <w:szCs w:val="18"/>
    </w:rPr>
  </w:style>
  <w:style w:type="paragraph" w:customStyle="1" w:styleId="Stlus20">
    <w:name w:val="Stílus2"/>
    <w:basedOn w:val="Cmsor1"/>
    <w:rsid w:val="00BD4173"/>
    <w:pPr>
      <w:tabs>
        <w:tab w:val="num" w:pos="709"/>
      </w:tabs>
      <w:spacing w:before="240" w:after="60"/>
    </w:pPr>
    <w:rPr>
      <w:rFonts w:ascii="Cambria" w:hAnsi="Cambria"/>
      <w:bCs/>
      <w:i w:val="0"/>
      <w:color w:val="auto"/>
      <w:kern w:val="32"/>
      <w:sz w:val="32"/>
    </w:rPr>
  </w:style>
  <w:style w:type="paragraph" w:customStyle="1" w:styleId="Szvegtrzsbehzssal33">
    <w:name w:val="Szövegtörzs behúzással 33"/>
    <w:basedOn w:val="Norml"/>
    <w:rsid w:val="00BD4173"/>
    <w:pPr>
      <w:overflowPunct w:val="0"/>
      <w:autoSpaceDE w:val="0"/>
      <w:autoSpaceDN w:val="0"/>
      <w:adjustRightInd w:val="0"/>
      <w:ind w:left="426"/>
      <w:jc w:val="both"/>
      <w:textAlignment w:val="baseline"/>
    </w:pPr>
    <w:rPr>
      <w:rFonts w:ascii="Frutiger Linotype" w:hAnsi="Frutiger Linotype"/>
    </w:rPr>
  </w:style>
  <w:style w:type="paragraph" w:styleId="Idzet">
    <w:name w:val="Quote"/>
    <w:basedOn w:val="Norml"/>
    <w:next w:val="Norml"/>
    <w:link w:val="IdzetChar"/>
    <w:qFormat/>
    <w:rsid w:val="00BD4173"/>
    <w:rPr>
      <w:rFonts w:ascii="Frutiger Linotype" w:hAnsi="Frutiger Linotype"/>
      <w:i/>
      <w:iCs/>
      <w:color w:val="000000"/>
      <w:sz w:val="20"/>
      <w:szCs w:val="20"/>
    </w:rPr>
  </w:style>
  <w:style w:type="character" w:customStyle="1" w:styleId="IdzetChar">
    <w:name w:val="Idézet Char"/>
    <w:basedOn w:val="Bekezdsalapbettpusa"/>
    <w:link w:val="Idzet"/>
    <w:rsid w:val="00BD4173"/>
    <w:rPr>
      <w:rFonts w:ascii="Frutiger Linotype" w:eastAsia="Times New Roman" w:hAnsi="Frutiger Linotype" w:cs="Times New Roman"/>
      <w:i/>
      <w:iCs/>
      <w:color w:val="000000"/>
      <w:sz w:val="20"/>
      <w:szCs w:val="20"/>
      <w:lang w:eastAsia="hu-HU"/>
    </w:rPr>
  </w:style>
  <w:style w:type="table" w:customStyle="1" w:styleId="Rcsostblzat4">
    <w:name w:val="Rácsos táblázat4"/>
    <w:basedOn w:val="Normltblzat"/>
    <w:next w:val="Rcsostblzat"/>
    <w:rsid w:val="00BD417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hivatkozs1">
    <w:name w:val="Lábjegyzet-hivatkozás1"/>
    <w:rsid w:val="00BD4173"/>
    <w:rPr>
      <w:rFonts w:ascii="Times New Roman" w:hAnsi="Times New Roman" w:cs="Times New Roman"/>
      <w:sz w:val="16"/>
      <w:szCs w:val="16"/>
      <w:vertAlign w:val="superscript"/>
    </w:rPr>
  </w:style>
  <w:style w:type="paragraph" w:customStyle="1" w:styleId="Lbjegyzetszveg2">
    <w:name w:val="Lábjegyzetszöveg2"/>
    <w:basedOn w:val="Norml"/>
    <w:rsid w:val="00BD4173"/>
    <w:pPr>
      <w:suppressAutoHyphens/>
    </w:pPr>
    <w:rPr>
      <w:rFonts w:ascii="Frutiger Linotype" w:hAnsi="Frutiger Linotype"/>
      <w:kern w:val="1"/>
      <w:sz w:val="20"/>
      <w:szCs w:val="20"/>
      <w:lang w:eastAsia="ar-SA"/>
    </w:rPr>
  </w:style>
  <w:style w:type="character" w:customStyle="1" w:styleId="Lbjegyzet-karakterek">
    <w:name w:val="Lábjegyzet-karakterek"/>
    <w:rsid w:val="00BD4173"/>
    <w:rPr>
      <w:vertAlign w:val="superscript"/>
    </w:rPr>
  </w:style>
  <w:style w:type="numbering" w:customStyle="1" w:styleId="Nemlista11">
    <w:name w:val="Nem lista11"/>
    <w:next w:val="Nemlista"/>
    <w:uiPriority w:val="99"/>
    <w:semiHidden/>
    <w:unhideWhenUsed/>
    <w:rsid w:val="00BD4173"/>
  </w:style>
  <w:style w:type="paragraph" w:customStyle="1" w:styleId="VersionRevokes">
    <w:name w:val="Version Revokes"/>
    <w:basedOn w:val="Norml"/>
    <w:uiPriority w:val="99"/>
    <w:rsid w:val="00BD4173"/>
    <w:pPr>
      <w:jc w:val="center"/>
    </w:pPr>
    <w:rPr>
      <w:b/>
      <w:bCs/>
    </w:rPr>
  </w:style>
  <w:style w:type="paragraph" w:customStyle="1" w:styleId="rub10">
    <w:name w:val="rub1"/>
    <w:basedOn w:val="Norml"/>
    <w:uiPriority w:val="99"/>
    <w:rsid w:val="00BD4173"/>
    <w:pPr>
      <w:jc w:val="both"/>
    </w:pPr>
    <w:rPr>
      <w:rFonts w:ascii="&amp;#39" w:hAnsi="&amp;#39" w:cs="&amp;#39"/>
      <w:b/>
      <w:bCs/>
      <w:smallCaps/>
    </w:rPr>
  </w:style>
  <w:style w:type="character" w:customStyle="1" w:styleId="vastagfelsorolas">
    <w:name w:val="vastag_felsorolas"/>
    <w:uiPriority w:val="99"/>
    <w:rsid w:val="00BD4173"/>
  </w:style>
  <w:style w:type="paragraph" w:customStyle="1" w:styleId="normal10">
    <w:name w:val="normal1"/>
    <w:basedOn w:val="Norml"/>
    <w:uiPriority w:val="99"/>
    <w:rsid w:val="00BD4173"/>
    <w:pPr>
      <w:jc w:val="both"/>
    </w:pPr>
  </w:style>
  <w:style w:type="table" w:customStyle="1" w:styleId="Rcsostblzat11">
    <w:name w:val="Rácsos táblázat11"/>
    <w:basedOn w:val="Normltblzat"/>
    <w:next w:val="Rcsostblzat"/>
    <w:uiPriority w:val="99"/>
    <w:rsid w:val="00BD4173"/>
    <w:pPr>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1Char2">
    <w:name w:val="Cím Char1 Char2"/>
    <w:aliases w:val="Cím Char Char Char2"/>
    <w:uiPriority w:val="99"/>
    <w:rsid w:val="00BD4173"/>
    <w:rPr>
      <w:rFonts w:ascii="Courier" w:hAnsi="Courier" w:cs="Courier"/>
      <w:b/>
      <w:bCs/>
      <w:caps/>
      <w:sz w:val="20"/>
      <w:szCs w:val="20"/>
      <w:lang w:eastAsia="hu-HU"/>
    </w:rPr>
  </w:style>
  <w:style w:type="table" w:customStyle="1" w:styleId="Rcsostblzat21">
    <w:name w:val="Rácsos táblázat21"/>
    <w:basedOn w:val="Normltblzat"/>
    <w:next w:val="Rcsostblzat"/>
    <w:rsid w:val="00BD417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
    <w:name w:val="Nem lista4"/>
    <w:next w:val="Nemlista"/>
    <w:uiPriority w:val="99"/>
    <w:semiHidden/>
    <w:unhideWhenUsed/>
    <w:rsid w:val="00BD4173"/>
  </w:style>
  <w:style w:type="table" w:customStyle="1" w:styleId="Rcsostblzat5">
    <w:name w:val="Rácsos táblázat5"/>
    <w:basedOn w:val="Normltblzat"/>
    <w:next w:val="Rcsostblzat"/>
    <w:rsid w:val="00BD417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
    <w:name w:val="Nem lista12"/>
    <w:next w:val="Nemlista"/>
    <w:uiPriority w:val="99"/>
    <w:semiHidden/>
    <w:unhideWhenUsed/>
    <w:rsid w:val="00BD4173"/>
  </w:style>
  <w:style w:type="table" w:customStyle="1" w:styleId="Rcsostblzat12">
    <w:name w:val="Rácsos táblázat12"/>
    <w:basedOn w:val="Normltblzat"/>
    <w:next w:val="Rcsostblzat"/>
    <w:uiPriority w:val="99"/>
    <w:rsid w:val="00BD4173"/>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1">
    <w:name w:val="Nem lista21"/>
    <w:next w:val="Nemlista"/>
    <w:uiPriority w:val="99"/>
    <w:semiHidden/>
    <w:unhideWhenUsed/>
    <w:rsid w:val="00BD4173"/>
  </w:style>
  <w:style w:type="table" w:customStyle="1" w:styleId="Rcsostblzat22">
    <w:name w:val="Rácsos táblázat22"/>
    <w:basedOn w:val="Normltblzat"/>
    <w:next w:val="Rcsostblzat"/>
    <w:uiPriority w:val="99"/>
    <w:rsid w:val="00BD4173"/>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1">
    <w:name w:val="Rácsos táblázat31"/>
    <w:basedOn w:val="Normltblzat"/>
    <w:next w:val="Rcsostblzat"/>
    <w:uiPriority w:val="59"/>
    <w:rsid w:val="00BD417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1">
    <w:name w:val="Nem lista31"/>
    <w:next w:val="Nemlista"/>
    <w:uiPriority w:val="99"/>
    <w:semiHidden/>
    <w:unhideWhenUsed/>
    <w:rsid w:val="00BD4173"/>
  </w:style>
  <w:style w:type="table" w:customStyle="1" w:styleId="Rcsostblzat41">
    <w:name w:val="Rácsos táblázat41"/>
    <w:basedOn w:val="Normltblzat"/>
    <w:next w:val="Rcsostblzat"/>
    <w:rsid w:val="00BD417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
    <w:name w:val="Nem lista111"/>
    <w:next w:val="Nemlista"/>
    <w:uiPriority w:val="99"/>
    <w:semiHidden/>
    <w:unhideWhenUsed/>
    <w:rsid w:val="00BD4173"/>
  </w:style>
  <w:style w:type="table" w:customStyle="1" w:styleId="Rcsostblzat111">
    <w:name w:val="Rácsos táblázat111"/>
    <w:basedOn w:val="Normltblzat"/>
    <w:next w:val="Rcsostblzat"/>
    <w:uiPriority w:val="99"/>
    <w:rsid w:val="00BD4173"/>
    <w:pPr>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1">
    <w:name w:val="Rácsos táblázat211"/>
    <w:basedOn w:val="Normltblzat"/>
    <w:next w:val="Rcsostblzat"/>
    <w:rsid w:val="00BD417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hivatkozs">
    <w:name w:val="Internet-hivatkozás"/>
    <w:rsid w:val="00BD4173"/>
    <w:rPr>
      <w:color w:val="0000FF"/>
      <w:u w:val="single"/>
    </w:rPr>
  </w:style>
  <w:style w:type="paragraph" w:customStyle="1" w:styleId="TiszteltCm">
    <w:name w:val="Tisztelt Cím"/>
    <w:qFormat/>
    <w:rsid w:val="00BD4173"/>
    <w:pPr>
      <w:widowControl w:val="0"/>
      <w:tabs>
        <w:tab w:val="left" w:pos="801"/>
      </w:tabs>
      <w:suppressAutoHyphens/>
      <w:autoSpaceDE w:val="0"/>
      <w:autoSpaceDN w:val="0"/>
      <w:adjustRightInd w:val="0"/>
      <w:spacing w:before="240" w:after="0"/>
      <w:textAlignment w:val="center"/>
    </w:pPr>
    <w:rPr>
      <w:rFonts w:ascii="Times" w:eastAsia="Calibri" w:hAnsi="Times" w:cs="Times-Roman"/>
      <w:color w:val="000000"/>
      <w:sz w:val="24"/>
      <w:szCs w:val="24"/>
    </w:rPr>
  </w:style>
  <w:style w:type="paragraph" w:customStyle="1" w:styleId="Levlszveg">
    <w:name w:val="Levél szöveg"/>
    <w:qFormat/>
    <w:rsid w:val="00BD4173"/>
    <w:pPr>
      <w:widowControl w:val="0"/>
      <w:tabs>
        <w:tab w:val="left" w:pos="801"/>
      </w:tabs>
      <w:suppressAutoHyphens/>
      <w:autoSpaceDE w:val="0"/>
      <w:autoSpaceDN w:val="0"/>
      <w:adjustRightInd w:val="0"/>
      <w:spacing w:after="0"/>
      <w:jc w:val="both"/>
      <w:textAlignment w:val="center"/>
    </w:pPr>
    <w:rPr>
      <w:rFonts w:ascii="Times" w:eastAsia="Calibri" w:hAnsi="Times" w:cs="Times-Roman"/>
      <w:color w:val="000000"/>
      <w:sz w:val="24"/>
      <w:szCs w:val="24"/>
    </w:rPr>
  </w:style>
  <w:style w:type="paragraph" w:customStyle="1" w:styleId="Adatok">
    <w:name w:val="Adatok"/>
    <w:qFormat/>
    <w:rsid w:val="00BD4173"/>
    <w:pPr>
      <w:spacing w:after="0" w:line="240" w:lineRule="auto"/>
    </w:pPr>
    <w:rPr>
      <w:rFonts w:ascii="Arial" w:eastAsia="Calibri" w:hAnsi="Arial" w:cs="Calibri"/>
      <w:noProof/>
      <w:color w:val="595959"/>
      <w:sz w:val="18"/>
      <w:szCs w:val="24"/>
      <w:lang w:eastAsia="hu-HU"/>
    </w:rPr>
  </w:style>
  <w:style w:type="paragraph" w:customStyle="1" w:styleId="Tiret0">
    <w:name w:val="Tiret 0"/>
    <w:basedOn w:val="Norml"/>
    <w:rsid w:val="00BD4173"/>
    <w:pPr>
      <w:numPr>
        <w:numId w:val="44"/>
      </w:numPr>
      <w:spacing w:before="120" w:after="120"/>
      <w:jc w:val="both"/>
    </w:pPr>
    <w:rPr>
      <w:rFonts w:eastAsia="Calibri"/>
      <w:szCs w:val="22"/>
      <w:lang w:eastAsia="en-GB"/>
    </w:rPr>
  </w:style>
  <w:style w:type="paragraph" w:customStyle="1" w:styleId="Tiret1">
    <w:name w:val="Tiret 1"/>
    <w:basedOn w:val="Norml"/>
    <w:rsid w:val="00BD4173"/>
    <w:pPr>
      <w:numPr>
        <w:numId w:val="45"/>
      </w:numPr>
      <w:spacing w:before="120" w:after="120"/>
      <w:jc w:val="both"/>
    </w:pPr>
    <w:rPr>
      <w:rFonts w:eastAsia="Calibri"/>
      <w:szCs w:val="22"/>
      <w:lang w:eastAsia="en-GB"/>
    </w:rPr>
  </w:style>
  <w:style w:type="paragraph" w:customStyle="1" w:styleId="NumPar1">
    <w:name w:val="NumPar 1"/>
    <w:basedOn w:val="Norml"/>
    <w:next w:val="Norml"/>
    <w:rsid w:val="00BD4173"/>
    <w:pPr>
      <w:numPr>
        <w:numId w:val="46"/>
      </w:numPr>
      <w:spacing w:before="120" w:after="120"/>
      <w:jc w:val="both"/>
    </w:pPr>
    <w:rPr>
      <w:rFonts w:eastAsia="Calibri"/>
      <w:szCs w:val="22"/>
      <w:lang w:eastAsia="en-GB"/>
    </w:rPr>
  </w:style>
  <w:style w:type="paragraph" w:customStyle="1" w:styleId="NumPar2">
    <w:name w:val="NumPar 2"/>
    <w:basedOn w:val="Norml"/>
    <w:next w:val="Norml"/>
    <w:rsid w:val="00BD4173"/>
    <w:pPr>
      <w:numPr>
        <w:ilvl w:val="1"/>
        <w:numId w:val="46"/>
      </w:numPr>
      <w:spacing w:before="120" w:after="120"/>
      <w:jc w:val="both"/>
    </w:pPr>
    <w:rPr>
      <w:rFonts w:eastAsia="Calibri"/>
      <w:szCs w:val="22"/>
      <w:lang w:eastAsia="en-GB"/>
    </w:rPr>
  </w:style>
  <w:style w:type="paragraph" w:customStyle="1" w:styleId="NumPar3">
    <w:name w:val="NumPar 3"/>
    <w:basedOn w:val="Norml"/>
    <w:next w:val="Norml"/>
    <w:rsid w:val="00BD4173"/>
    <w:pPr>
      <w:numPr>
        <w:ilvl w:val="2"/>
        <w:numId w:val="46"/>
      </w:numPr>
      <w:spacing w:before="120" w:after="120"/>
      <w:jc w:val="both"/>
    </w:pPr>
    <w:rPr>
      <w:rFonts w:eastAsia="Calibri"/>
      <w:szCs w:val="22"/>
      <w:lang w:eastAsia="en-GB"/>
    </w:rPr>
  </w:style>
  <w:style w:type="paragraph" w:customStyle="1" w:styleId="NumPar4">
    <w:name w:val="NumPar 4"/>
    <w:basedOn w:val="Norml"/>
    <w:next w:val="Norml"/>
    <w:rsid w:val="00BD4173"/>
    <w:pPr>
      <w:numPr>
        <w:ilvl w:val="3"/>
        <w:numId w:val="46"/>
      </w:numPr>
      <w:spacing w:before="120" w:after="120"/>
      <w:jc w:val="both"/>
    </w:pPr>
    <w:rPr>
      <w:rFonts w:eastAsia="Calibri"/>
      <w:szCs w:val="22"/>
      <w:lang w:eastAsia="en-GB"/>
    </w:rPr>
  </w:style>
  <w:style w:type="paragraph" w:customStyle="1" w:styleId="Annexetitre">
    <w:name w:val="Annexe titre"/>
    <w:basedOn w:val="Norml"/>
    <w:next w:val="Norml"/>
    <w:rsid w:val="00BD4173"/>
    <w:pPr>
      <w:spacing w:before="120" w:after="120"/>
      <w:jc w:val="center"/>
    </w:pPr>
    <w:rPr>
      <w:rFonts w:eastAsia="Calibri"/>
      <w:b/>
      <w:szCs w:val="22"/>
      <w:u w:val="single"/>
      <w:lang w:eastAsia="en-GB"/>
    </w:rPr>
  </w:style>
  <w:style w:type="character" w:customStyle="1" w:styleId="DeltaViewInsertion">
    <w:name w:val="DeltaView Insertion"/>
    <w:rsid w:val="00BD4173"/>
    <w:rPr>
      <w:b/>
      <w:bCs w:val="0"/>
      <w:i/>
      <w:iCs w:val="0"/>
      <w:spacing w:val="0"/>
      <w:lang w:val="hu-HU" w:eastAsia="hu-HU"/>
    </w:rPr>
  </w:style>
  <w:style w:type="paragraph" w:customStyle="1" w:styleId="ChapterTitle">
    <w:name w:val="ChapterTitle"/>
    <w:basedOn w:val="Norml"/>
    <w:next w:val="Norml"/>
    <w:rsid w:val="00BD4173"/>
    <w:pPr>
      <w:keepNext/>
      <w:spacing w:before="120" w:after="360"/>
      <w:jc w:val="center"/>
    </w:pPr>
    <w:rPr>
      <w:rFonts w:eastAsia="Calibri"/>
      <w:b/>
      <w:sz w:val="32"/>
      <w:szCs w:val="22"/>
      <w:lang w:eastAsia="en-GB"/>
    </w:rPr>
  </w:style>
  <w:style w:type="paragraph" w:customStyle="1" w:styleId="Text1">
    <w:name w:val="Text 1"/>
    <w:basedOn w:val="Norml"/>
    <w:rsid w:val="00BD4173"/>
    <w:pPr>
      <w:spacing w:before="120" w:after="120"/>
      <w:ind w:left="850"/>
      <w:jc w:val="both"/>
    </w:pPr>
    <w:rPr>
      <w:rFonts w:eastAsia="Calibri"/>
      <w:szCs w:val="22"/>
      <w:lang w:eastAsia="en-GB"/>
    </w:rPr>
  </w:style>
  <w:style w:type="paragraph" w:customStyle="1" w:styleId="SectionTitle">
    <w:name w:val="SectionTitle"/>
    <w:basedOn w:val="Norml"/>
    <w:next w:val="Cmsor1"/>
    <w:rsid w:val="00BD4173"/>
    <w:pPr>
      <w:keepNext/>
      <w:spacing w:before="120" w:after="360"/>
      <w:jc w:val="center"/>
    </w:pPr>
    <w:rPr>
      <w:rFonts w:eastAsia="Calibri"/>
      <w:b/>
      <w:smallCaps/>
      <w:sz w:val="28"/>
      <w:szCs w:val="22"/>
      <w:lang w:eastAsia="en-GB"/>
    </w:rPr>
  </w:style>
  <w:style w:type="paragraph" w:customStyle="1" w:styleId="NormalBold">
    <w:name w:val="NormalBold"/>
    <w:basedOn w:val="Norml"/>
    <w:link w:val="NormalBoldChar"/>
    <w:rsid w:val="00BD4173"/>
    <w:pPr>
      <w:widowControl w:val="0"/>
    </w:pPr>
    <w:rPr>
      <w:b/>
      <w:szCs w:val="20"/>
      <w:lang w:eastAsia="en-GB"/>
    </w:rPr>
  </w:style>
  <w:style w:type="character" w:customStyle="1" w:styleId="NormalBoldChar">
    <w:name w:val="NormalBold Char"/>
    <w:link w:val="NormalBold"/>
    <w:locked/>
    <w:rsid w:val="00BD4173"/>
    <w:rPr>
      <w:rFonts w:ascii="Times New Roman" w:eastAsia="Times New Roman" w:hAnsi="Times New Roman" w:cs="Times New Roman"/>
      <w:b/>
      <w:sz w:val="24"/>
      <w:szCs w:val="20"/>
      <w:lang w:eastAsia="en-GB"/>
    </w:rPr>
  </w:style>
  <w:style w:type="paragraph" w:customStyle="1" w:styleId="NormalLeft">
    <w:name w:val="Normal Left"/>
    <w:basedOn w:val="Norml"/>
    <w:rsid w:val="00BD4173"/>
    <w:pPr>
      <w:spacing w:before="120" w:after="120"/>
    </w:pPr>
    <w:rPr>
      <w:rFonts w:eastAsia="Calibri"/>
      <w:szCs w:val="22"/>
      <w:lang w:eastAsia="en-GB"/>
    </w:rPr>
  </w:style>
  <w:style w:type="paragraph" w:customStyle="1" w:styleId="Norml20">
    <w:name w:val="Normál2"/>
    <w:rsid w:val="00BD4173"/>
    <w:pPr>
      <w:spacing w:after="0" w:line="240" w:lineRule="auto"/>
    </w:pPr>
    <w:rPr>
      <w:rFonts w:ascii="Times New Roman" w:eastAsia="ヒラギノ角ゴ Pro W3" w:hAnsi="Times New Roman" w:cs="Times New Roman"/>
      <w:color w:val="000000"/>
      <w:sz w:val="24"/>
      <w:szCs w:val="20"/>
      <w:lang w:eastAsia="hu-H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dp://1/A0400034.TV/3/" TargetMode="External"/><Relationship Id="rId1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7204</Words>
  <Characters>49715</Characters>
  <Application>Microsoft Office Word</Application>
  <DocSecurity>0</DocSecurity>
  <Lines>414</Lines>
  <Paragraphs>113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Kertadr</dc:creator>
  <cp:lastModifiedBy>a</cp:lastModifiedBy>
  <cp:revision>2</cp:revision>
  <dcterms:created xsi:type="dcterms:W3CDTF">2016-07-05T11:04:00Z</dcterms:created>
  <dcterms:modified xsi:type="dcterms:W3CDTF">2016-07-05T11:04:00Z</dcterms:modified>
</cp:coreProperties>
</file>