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60" w:rsidRPr="003F608B" w:rsidRDefault="00552260" w:rsidP="003F608B">
      <w:pPr>
        <w:pStyle w:val="Listaszerbekezds"/>
        <w:ind w:left="284"/>
        <w:jc w:val="both"/>
        <w:rPr>
          <w:sz w:val="24"/>
          <w:lang w:eastAsia="ar-SA"/>
        </w:rPr>
      </w:pPr>
    </w:p>
    <w:p w:rsidR="00552260" w:rsidRDefault="00552260" w:rsidP="00552260">
      <w:pPr>
        <w:tabs>
          <w:tab w:val="left" w:pos="426"/>
        </w:tabs>
        <w:ind w:left="284" w:right="-2"/>
        <w:jc w:val="both"/>
      </w:pPr>
    </w:p>
    <w:p w:rsidR="006E1815" w:rsidRDefault="001E2F1B" w:rsidP="004368E1">
      <w:pPr>
        <w:ind w:right="-6"/>
        <w:contextualSpacing/>
        <w:jc w:val="center"/>
        <w:outlineLvl w:val="1"/>
        <w:rPr>
          <w:b/>
          <w:smallCaps/>
          <w:sz w:val="28"/>
          <w:szCs w:val="28"/>
        </w:rPr>
      </w:pPr>
      <w:r>
        <w:rPr>
          <w:b/>
          <w:smallCaps/>
          <w:sz w:val="28"/>
          <w:szCs w:val="28"/>
        </w:rPr>
        <w:t>I</w:t>
      </w:r>
      <w:r w:rsidR="006E1815">
        <w:rPr>
          <w:b/>
          <w:smallCaps/>
          <w:sz w:val="28"/>
          <w:szCs w:val="28"/>
        </w:rPr>
        <w:t>I.</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r>
        <w:rPr>
          <w:b/>
          <w:smallCaps/>
          <w:sz w:val="28"/>
          <w:szCs w:val="28"/>
        </w:rPr>
        <w:t>NYILATKOZATMINTÁK</w:t>
      </w: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rsidP="004368E1">
      <w:pPr>
        <w:ind w:right="-6"/>
        <w:contextualSpacing/>
        <w:jc w:val="center"/>
        <w:outlineLvl w:val="1"/>
        <w:rPr>
          <w:b/>
          <w:smallCaps/>
          <w:sz w:val="28"/>
          <w:szCs w:val="28"/>
        </w:rPr>
      </w:pPr>
    </w:p>
    <w:p w:rsidR="006E1815" w:rsidRDefault="006E1815">
      <w:pPr>
        <w:spacing w:after="200" w:line="276" w:lineRule="auto"/>
        <w:rPr>
          <w:b/>
          <w:smallCaps/>
          <w:sz w:val="28"/>
          <w:szCs w:val="28"/>
        </w:rPr>
      </w:pPr>
      <w:r>
        <w:rPr>
          <w:b/>
          <w:smallCaps/>
          <w:sz w:val="28"/>
          <w:szCs w:val="28"/>
        </w:rPr>
        <w:br w:type="page"/>
      </w: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ind w:right="-2"/>
        <w:jc w:val="center"/>
        <w:rPr>
          <w:b/>
          <w:noProof/>
          <w:sz w:val="36"/>
          <w:szCs w:val="36"/>
        </w:rPr>
      </w:pPr>
    </w:p>
    <w:p w:rsidR="006E1815" w:rsidRDefault="006E1815" w:rsidP="006E1815">
      <w:pPr>
        <w:pStyle w:val="Cm"/>
        <w:ind w:right="-1"/>
        <w:jc w:val="both"/>
        <w:rPr>
          <w:sz w:val="25"/>
          <w:szCs w:val="25"/>
        </w:rPr>
      </w:pPr>
    </w:p>
    <w:p w:rsidR="006E1815" w:rsidRPr="004D2A48" w:rsidRDefault="006E1815" w:rsidP="006E1815">
      <w:pPr>
        <w:rPr>
          <w:b/>
          <w:bCs/>
          <w:szCs w:val="25"/>
        </w:rPr>
      </w:pPr>
      <w:bookmarkStart w:id="0" w:name="_Toc178992871"/>
      <w:bookmarkStart w:id="1" w:name="_Toc86827119"/>
      <w:bookmarkStart w:id="2" w:name="_Toc97950481"/>
      <w:bookmarkStart w:id="3" w:name="_Toc97956579"/>
      <w:bookmarkStart w:id="4" w:name="_Toc117914113"/>
      <w:bookmarkStart w:id="5" w:name="_Toc117915918"/>
      <w:r w:rsidRPr="004D2A48">
        <w:rPr>
          <w:b/>
          <w:bCs/>
          <w:szCs w:val="25"/>
        </w:rPr>
        <w:t>Ajánlattevő neve: …………………………………………..</w:t>
      </w:r>
      <w:bookmarkEnd w:id="0"/>
    </w:p>
    <w:p w:rsidR="006E1815" w:rsidRPr="004D2A48" w:rsidRDefault="006E1815" w:rsidP="006E1815">
      <w:pPr>
        <w:rPr>
          <w:b/>
          <w:bCs/>
          <w:szCs w:val="25"/>
        </w:rPr>
      </w:pPr>
      <w:bookmarkStart w:id="6" w:name="_Toc178992872"/>
      <w:r w:rsidRPr="004D2A48">
        <w:rPr>
          <w:b/>
          <w:bCs/>
          <w:szCs w:val="25"/>
        </w:rPr>
        <w:t>Ajánlattevő székhelye: …………………………………………..</w:t>
      </w:r>
      <w:bookmarkEnd w:id="6"/>
    </w:p>
    <w:p w:rsidR="006E1815" w:rsidRPr="004D2A48" w:rsidRDefault="006E1815" w:rsidP="006E1815">
      <w:pPr>
        <w:rPr>
          <w:b/>
          <w:bCs/>
          <w:szCs w:val="25"/>
        </w:rPr>
      </w:pPr>
    </w:p>
    <w:p w:rsidR="006E1815" w:rsidRPr="004D2A48" w:rsidRDefault="006E1815" w:rsidP="006E1815">
      <w:pPr>
        <w:rPr>
          <w:b/>
          <w:bCs/>
          <w:szCs w:val="25"/>
        </w:rPr>
      </w:pPr>
    </w:p>
    <w:p w:rsidR="006E1815" w:rsidRPr="004D2A48" w:rsidRDefault="006E1815" w:rsidP="006E1815">
      <w:pPr>
        <w:rPr>
          <w:b/>
          <w:bCs/>
          <w:szCs w:val="25"/>
        </w:rPr>
      </w:pPr>
      <w:r w:rsidRPr="004D2A48">
        <w:rPr>
          <w:b/>
          <w:bCs/>
          <w:szCs w:val="25"/>
        </w:rPr>
        <w:t>A közbeszerzési eljárás során kapcsolattartó személy adatai:</w:t>
      </w:r>
    </w:p>
    <w:p w:rsidR="006E1815" w:rsidRPr="004D2A48" w:rsidRDefault="006E1815" w:rsidP="006E1815">
      <w:pPr>
        <w:rPr>
          <w:b/>
          <w:bCs/>
          <w:szCs w:val="25"/>
        </w:rPr>
      </w:pPr>
    </w:p>
    <w:p w:rsidR="006E1815" w:rsidRPr="004D2A48" w:rsidRDefault="006E1815" w:rsidP="006E1815">
      <w:pPr>
        <w:rPr>
          <w:szCs w:val="25"/>
        </w:rPr>
      </w:pPr>
      <w:r w:rsidRPr="004D2A48">
        <w:rPr>
          <w:szCs w:val="25"/>
        </w:rPr>
        <w:t>Név:</w:t>
      </w:r>
    </w:p>
    <w:p w:rsidR="006E1815" w:rsidRPr="004D2A48" w:rsidRDefault="006E1815" w:rsidP="006E1815">
      <w:pPr>
        <w:rPr>
          <w:szCs w:val="25"/>
        </w:rPr>
      </w:pPr>
      <w:r w:rsidRPr="004D2A48">
        <w:rPr>
          <w:szCs w:val="25"/>
        </w:rPr>
        <w:t>Beosztás:</w:t>
      </w:r>
    </w:p>
    <w:p w:rsidR="006E1815" w:rsidRPr="004D2A48" w:rsidRDefault="006E1815" w:rsidP="006E1815">
      <w:pPr>
        <w:rPr>
          <w:szCs w:val="25"/>
        </w:rPr>
      </w:pPr>
      <w:r w:rsidRPr="004D2A48">
        <w:rPr>
          <w:szCs w:val="25"/>
        </w:rPr>
        <w:t>Telefonszám:</w:t>
      </w:r>
    </w:p>
    <w:p w:rsidR="006E1815" w:rsidRPr="004D2A48" w:rsidRDefault="006E1815" w:rsidP="006E1815">
      <w:pPr>
        <w:rPr>
          <w:szCs w:val="25"/>
        </w:rPr>
      </w:pPr>
      <w:r w:rsidRPr="004D2A48">
        <w:rPr>
          <w:szCs w:val="25"/>
        </w:rPr>
        <w:t>Fax-szám:</w:t>
      </w:r>
    </w:p>
    <w:p w:rsidR="006E1815" w:rsidRPr="004D2A48" w:rsidRDefault="006E1815" w:rsidP="006E1815">
      <w:pPr>
        <w:rPr>
          <w:b/>
          <w:bCs/>
          <w:szCs w:val="25"/>
        </w:rPr>
      </w:pPr>
      <w:r w:rsidRPr="004D2A48">
        <w:rPr>
          <w:szCs w:val="25"/>
        </w:rPr>
        <w:t>E-mail cím:</w:t>
      </w:r>
    </w:p>
    <w:p w:rsidR="006E1815" w:rsidRDefault="006E1815" w:rsidP="006E1815"/>
    <w:p w:rsidR="006E1815" w:rsidRDefault="006E1815" w:rsidP="006E1815"/>
    <w:p w:rsidR="006E1815" w:rsidRDefault="006E1815" w:rsidP="006E1815">
      <w:pPr>
        <w:pStyle w:val="Cmsor1"/>
        <w:spacing w:before="0" w:after="0"/>
        <w:rPr>
          <w:sz w:val="24"/>
        </w:rPr>
      </w:pPr>
    </w:p>
    <w:p w:rsidR="006E1815" w:rsidRDefault="006E1815" w:rsidP="006E1815">
      <w:pPr>
        <w:pStyle w:val="Cmsor1"/>
        <w:spacing w:before="0" w:after="0"/>
        <w:rPr>
          <w:sz w:val="24"/>
        </w:rPr>
      </w:pPr>
      <w:bookmarkStart w:id="7" w:name="_Toc178992873"/>
      <w:bookmarkEnd w:id="1"/>
      <w:bookmarkEnd w:id="2"/>
      <w:bookmarkEnd w:id="3"/>
      <w:bookmarkEnd w:id="4"/>
      <w:bookmarkEnd w:id="5"/>
    </w:p>
    <w:p w:rsidR="006E1815" w:rsidRDefault="006E1815" w:rsidP="006E1815">
      <w:pPr>
        <w:pStyle w:val="Cmsor1"/>
        <w:spacing w:before="0" w:after="0"/>
        <w:rPr>
          <w:sz w:val="24"/>
        </w:rPr>
      </w:pPr>
    </w:p>
    <w:p w:rsidR="006E1815" w:rsidRPr="004D2A48" w:rsidRDefault="006E1815" w:rsidP="006E1815">
      <w:pPr>
        <w:pStyle w:val="Cmsor1"/>
        <w:spacing w:before="0" w:after="0"/>
        <w:rPr>
          <w:szCs w:val="28"/>
          <w:u w:val="single"/>
        </w:rPr>
      </w:pPr>
      <w:r w:rsidRPr="004D2A48">
        <w:rPr>
          <w:szCs w:val="28"/>
          <w:u w:val="single"/>
        </w:rPr>
        <w:t>AJÁNLAT</w:t>
      </w:r>
      <w:bookmarkEnd w:id="7"/>
    </w:p>
    <w:p w:rsidR="006E1815" w:rsidRDefault="006E1815" w:rsidP="006E1815"/>
    <w:p w:rsidR="006E1815" w:rsidRDefault="006E1815" w:rsidP="006E1815">
      <w:pPr>
        <w:ind w:left="426"/>
        <w:jc w:val="center"/>
        <w:rPr>
          <w:b/>
          <w:bCs/>
        </w:rPr>
      </w:pPr>
    </w:p>
    <w:p w:rsidR="001E2F1B" w:rsidRPr="004D2A48" w:rsidRDefault="006E1815" w:rsidP="006E1815">
      <w:pPr>
        <w:pStyle w:val="NormlWeb"/>
        <w:spacing w:before="0" w:beforeAutospacing="0" w:after="0" w:afterAutospacing="0"/>
        <w:ind w:right="-1"/>
        <w:jc w:val="center"/>
        <w:rPr>
          <w:bCs/>
          <w:color w:val="auto"/>
          <w:szCs w:val="26"/>
        </w:rPr>
      </w:pPr>
      <w:r w:rsidRPr="004D2A48">
        <w:rPr>
          <w:bCs/>
          <w:color w:val="auto"/>
          <w:szCs w:val="26"/>
        </w:rPr>
        <w:t>az</w:t>
      </w:r>
    </w:p>
    <w:p w:rsidR="006E1815" w:rsidRPr="004D2A48" w:rsidRDefault="006E1815" w:rsidP="006E1815">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r w:rsidR="001E2F1B" w:rsidRPr="004D2A48">
        <w:rPr>
          <w:b/>
          <w:bCs/>
          <w:color w:val="auto"/>
          <w:sz w:val="28"/>
          <w:szCs w:val="28"/>
        </w:rPr>
        <w:t>Érsebészeti stentgraftok beszerzése a Városmajori Szív- és Érgyógyászati Klinika részére</w:t>
      </w:r>
      <w:r w:rsidRPr="004D2A48">
        <w:rPr>
          <w:bCs/>
          <w:color w:val="auto"/>
          <w:sz w:val="28"/>
          <w:szCs w:val="28"/>
        </w:rPr>
        <w:t>”</w:t>
      </w:r>
    </w:p>
    <w:p w:rsidR="006E1815" w:rsidRPr="007765A4" w:rsidRDefault="006E1815" w:rsidP="006E1815">
      <w:pPr>
        <w:pStyle w:val="NormlWeb"/>
        <w:spacing w:before="0" w:beforeAutospacing="0" w:after="0" w:afterAutospacing="0"/>
        <w:ind w:right="-1"/>
        <w:jc w:val="center"/>
        <w:rPr>
          <w:b/>
          <w:bCs/>
          <w:color w:val="auto"/>
        </w:rPr>
      </w:pPr>
    </w:p>
    <w:p w:rsidR="006E1815" w:rsidRPr="004D2A48" w:rsidRDefault="006E1815" w:rsidP="006E1815">
      <w:pPr>
        <w:pStyle w:val="NormlWeb"/>
        <w:spacing w:before="0" w:beforeAutospacing="0" w:after="0" w:afterAutospacing="0"/>
        <w:ind w:right="-1"/>
        <w:jc w:val="center"/>
        <w:rPr>
          <w:bCs/>
          <w:szCs w:val="26"/>
        </w:rPr>
      </w:pPr>
      <w:r w:rsidRPr="004D2A48">
        <w:rPr>
          <w:bCs/>
          <w:szCs w:val="26"/>
        </w:rPr>
        <w:t>tárgyú, uniós eljárásrend szerinti nyílt közbeszerzési eljárásban</w:t>
      </w:r>
    </w:p>
    <w:p w:rsidR="006E1815" w:rsidRDefault="006E1815" w:rsidP="006E1815">
      <w:pPr>
        <w:pStyle w:val="NormlWeb"/>
        <w:spacing w:before="0" w:beforeAutospacing="0" w:after="0" w:afterAutospacing="0"/>
        <w:ind w:right="-1"/>
        <w:jc w:val="center"/>
        <w:rPr>
          <w:bCs/>
          <w:sz w:val="26"/>
          <w:szCs w:val="26"/>
        </w:rPr>
      </w:pPr>
    </w:p>
    <w:p w:rsidR="006E1815" w:rsidRPr="005E4B28" w:rsidRDefault="006E1815" w:rsidP="006E1815">
      <w:pPr>
        <w:pStyle w:val="NormlWeb"/>
        <w:spacing w:before="0" w:beforeAutospacing="0" w:after="0" w:afterAutospacing="0"/>
        <w:ind w:right="-1"/>
        <w:jc w:val="center"/>
        <w:rPr>
          <w:b/>
          <w:bCs/>
          <w:sz w:val="26"/>
          <w:szCs w:val="26"/>
        </w:rPr>
      </w:pPr>
    </w:p>
    <w:p w:rsidR="006101CE" w:rsidRDefault="006101CE">
      <w:pPr>
        <w:spacing w:after="200" w:line="276" w:lineRule="auto"/>
        <w:rPr>
          <w:b/>
          <w:smallCaps/>
          <w:sz w:val="28"/>
          <w:szCs w:val="28"/>
        </w:rPr>
      </w:pPr>
      <w:r>
        <w:rPr>
          <w:b/>
          <w:smallCaps/>
          <w:sz w:val="28"/>
          <w:szCs w:val="28"/>
        </w:rPr>
        <w:br w:type="page"/>
      </w:r>
    </w:p>
    <w:p w:rsidR="006101CE" w:rsidRPr="006101CE" w:rsidRDefault="006101CE" w:rsidP="006101CE">
      <w:pPr>
        <w:jc w:val="center"/>
        <w:outlineLvl w:val="0"/>
        <w:rPr>
          <w:rFonts w:cs="Frutiger Linotype"/>
          <w:b/>
          <w:bCs/>
          <w:i/>
          <w:iCs/>
        </w:rPr>
      </w:pPr>
      <w:bookmarkStart w:id="8" w:name="_Toc501272154"/>
      <w:bookmarkStart w:id="9" w:name="_Toc473816261"/>
      <w:bookmarkStart w:id="10" w:name="_Toc473816791"/>
      <w:bookmarkStart w:id="11" w:name="_Toc473818807"/>
      <w:bookmarkStart w:id="12" w:name="_Toc473819008"/>
      <w:bookmarkStart w:id="13" w:name="_Toc473819218"/>
      <w:bookmarkStart w:id="14" w:name="_Toc473819354"/>
      <w:bookmarkStart w:id="15" w:name="_Toc473819585"/>
      <w:bookmarkStart w:id="16" w:name="_Toc414945590"/>
      <w:bookmarkStart w:id="17" w:name="_Toc414945732"/>
      <w:bookmarkStart w:id="18" w:name="_Toc414946062"/>
      <w:bookmarkStart w:id="19" w:name="_Toc414947674"/>
      <w:bookmarkStart w:id="20" w:name="_Toc414948657"/>
      <w:bookmarkStart w:id="21" w:name="_Toc417966877"/>
      <w:r w:rsidRPr="006101CE">
        <w:rPr>
          <w:rFonts w:cs="Frutiger Linotype"/>
          <w:b/>
          <w:bCs/>
        </w:rPr>
        <w:lastRenderedPageBreak/>
        <w:t>TARTALOMJEGYZÉK</w:t>
      </w:r>
      <w:r w:rsidRPr="006101CE">
        <w:rPr>
          <w:b/>
          <w:bCs/>
          <w:vertAlign w:val="superscript"/>
        </w:rPr>
        <w:footnoteReference w:id="2"/>
      </w:r>
    </w:p>
    <w:p w:rsidR="006101CE" w:rsidRPr="006101CE" w:rsidRDefault="006101CE" w:rsidP="006101CE">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Pr="006101CE" w:rsidRDefault="006101CE" w:rsidP="006101CE">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4"/>
        <w:gridCol w:w="709"/>
      </w:tblGrid>
      <w:tr w:rsidR="00E9566E" w:rsidRPr="006101CE" w:rsidTr="00C0145F">
        <w:tc>
          <w:tcPr>
            <w:tcW w:w="8364" w:type="dxa"/>
          </w:tcPr>
          <w:bookmarkEnd w:id="8"/>
          <w:bookmarkEnd w:id="9"/>
          <w:bookmarkEnd w:id="10"/>
          <w:bookmarkEnd w:id="11"/>
          <w:bookmarkEnd w:id="12"/>
          <w:bookmarkEnd w:id="13"/>
          <w:bookmarkEnd w:id="14"/>
          <w:bookmarkEnd w:id="15"/>
          <w:bookmarkEnd w:id="16"/>
          <w:bookmarkEnd w:id="17"/>
          <w:bookmarkEnd w:id="18"/>
          <w:bookmarkEnd w:id="19"/>
          <w:bookmarkEnd w:id="20"/>
          <w:bookmarkEnd w:id="21"/>
          <w:p w:rsidR="00E9566E" w:rsidRPr="006101CE" w:rsidRDefault="00E9566E" w:rsidP="00C0145F">
            <w:pPr>
              <w:widowControl w:val="0"/>
              <w:ind w:right="424"/>
              <w:jc w:val="center"/>
              <w:rPr>
                <w:b/>
                <w:bCs/>
              </w:rPr>
            </w:pPr>
            <w:r w:rsidRPr="006101CE">
              <w:rPr>
                <w:b/>
                <w:bCs/>
                <w:sz w:val="22"/>
                <w:szCs w:val="22"/>
              </w:rPr>
              <w:t>Irat megnevezés</w:t>
            </w:r>
          </w:p>
        </w:tc>
        <w:tc>
          <w:tcPr>
            <w:tcW w:w="709" w:type="dxa"/>
          </w:tcPr>
          <w:p w:rsidR="00E9566E" w:rsidRPr="006101CE" w:rsidRDefault="00E9566E" w:rsidP="00C0145F">
            <w:pPr>
              <w:widowControl w:val="0"/>
              <w:jc w:val="center"/>
              <w:rPr>
                <w:b/>
                <w:bCs/>
              </w:rPr>
            </w:pPr>
            <w:r w:rsidRPr="006101CE">
              <w:rPr>
                <w:b/>
                <w:bCs/>
                <w:sz w:val="22"/>
                <w:szCs w:val="22"/>
              </w:rPr>
              <w:t>oldal</w:t>
            </w:r>
          </w:p>
        </w:tc>
      </w:tr>
      <w:tr w:rsidR="00E9566E" w:rsidRPr="006101CE" w:rsidTr="00C0145F">
        <w:tc>
          <w:tcPr>
            <w:tcW w:w="8364" w:type="dxa"/>
          </w:tcPr>
          <w:p w:rsidR="00E9566E" w:rsidRPr="00026782" w:rsidRDefault="00E9566E" w:rsidP="00C0145F">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Nyilatkozat a Kbt. 6</w:t>
            </w:r>
            <w:r w:rsidRPr="004F2197">
              <w:t>6</w:t>
            </w:r>
            <w:r w:rsidRPr="00026782">
              <w:t>. § (</w:t>
            </w:r>
            <w:r w:rsidRPr="004F2197">
              <w:t>4</w:t>
            </w:r>
            <w:r w:rsidRPr="00026782">
              <w:t xml:space="preserve">) bekezdése szerint, Kkvt. szerinti minősítésről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rPr>
                <w:i/>
              </w:rPr>
            </w:pPr>
            <w:r>
              <w:rPr>
                <w:i/>
              </w:rPr>
              <w:t>Közös ajánlattétel (adott esetben) (bekérő lap)</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rPr>
                <w:i/>
              </w:rPr>
            </w:pPr>
            <w:r w:rsidRPr="00026782">
              <w:rPr>
                <w:i/>
              </w:rPr>
              <w:t>Nyilatkozat a közös ajánlattételről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rPr>
                <w:i/>
              </w:rPr>
            </w:pPr>
            <w:r w:rsidRPr="00026782">
              <w:rPr>
                <w:i/>
              </w:rPr>
              <w:t>Együttműködési megállapodás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Del="00843844" w:rsidRDefault="00E9566E" w:rsidP="00C0145F">
            <w:pPr>
              <w:widowControl w:val="0"/>
              <w:jc w:val="both"/>
              <w:rPr>
                <w:i/>
              </w:rPr>
            </w:pPr>
            <w:r w:rsidRPr="00026782">
              <w:t>Aláírási címpéldány(ok), aláírásmintá(k),</w:t>
            </w:r>
            <w:r w:rsidRPr="00026782">
              <w:rPr>
                <w:i/>
              </w:rPr>
              <w:t xml:space="preserve"> meghatalmazás (adott esetben)</w:t>
            </w:r>
            <w:r w:rsidRPr="00003559">
              <w:t>(bekérő lap)</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712B27" w:rsidRDefault="00E9566E" w:rsidP="00C0145F">
            <w:pPr>
              <w:pStyle w:val="Cm"/>
              <w:spacing w:after="0"/>
              <w:jc w:val="both"/>
              <w:rPr>
                <w:b w:val="0"/>
                <w:caps w:val="0"/>
                <w:sz w:val="24"/>
                <w:szCs w:val="24"/>
              </w:rPr>
            </w:pPr>
            <w:r>
              <w:rPr>
                <w:b w:val="0"/>
                <w:caps w:val="0"/>
                <w:sz w:val="24"/>
                <w:szCs w:val="24"/>
              </w:rPr>
              <w:t>Jogutódlás</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712B27" w:rsidRDefault="00E9566E" w:rsidP="00C0145F">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kizáró okok </w:t>
            </w:r>
            <w:r>
              <w:t>fenn nem állásáról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Nyilatkozat a Kbt. 6</w:t>
            </w:r>
            <w:r>
              <w:t>2</w:t>
            </w:r>
            <w:r w:rsidRPr="00026782">
              <w:t>. § (1) bekezdés k) pont k</w:t>
            </w:r>
            <w:r>
              <w:t>b</w:t>
            </w:r>
            <w:r w:rsidRPr="00026782">
              <w:t xml:space="preserve">) alpontja alapján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Nyilatkozat a Kbt. 6</w:t>
            </w:r>
            <w:r>
              <w:t>2</w:t>
            </w:r>
            <w:r w:rsidRPr="00026782">
              <w:t>. § (1) bekezdés k) pont k</w:t>
            </w:r>
            <w:r>
              <w:t>c</w:t>
            </w:r>
            <w:r w:rsidRPr="00026782">
              <w:t>) alpontja alapján</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026782" w:rsidRDefault="00E9566E" w:rsidP="00C0145F">
            <w:pPr>
              <w:widowControl w:val="0"/>
              <w:jc w:val="both"/>
            </w:pPr>
            <w:r w:rsidRPr="00026782">
              <w:t xml:space="preserve">Nyilatkozat a </w:t>
            </w:r>
            <w:r w:rsidRPr="00E27E47">
              <w:t xml:space="preserve">Kbt. 67. §. (4) bekezdése és </w:t>
            </w:r>
            <w:r>
              <w:t>321/2015</w:t>
            </w:r>
            <w:r w:rsidRPr="00026782">
              <w:t xml:space="preserve">. </w:t>
            </w:r>
            <w:r>
              <w:t>Korm.rendelet 17.</w:t>
            </w:r>
            <w:r w:rsidRPr="00026782">
              <w:t>§ (</w:t>
            </w:r>
            <w:r>
              <w:t>2</w:t>
            </w:r>
            <w:r w:rsidRPr="00026782">
              <w:t xml:space="preserve">) bekezdésének megfelelően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27E47" w:rsidRDefault="00E9566E" w:rsidP="00C0145F">
            <w:pPr>
              <w:pStyle w:val="Lbjegyzetszveg"/>
              <w:rPr>
                <w:i/>
                <w:sz w:val="24"/>
              </w:rPr>
            </w:pPr>
            <w:r w:rsidRPr="00E27E47">
              <w:rPr>
                <w:i/>
                <w:sz w:val="24"/>
              </w:rPr>
              <w:t>Nyilatkozat a Kbt. 65. § (7)-(9) bekezdései vonatkozásában az alkalmasság igazolásához kapacitást biztosító szervezetről (vagy személyről)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27E47" w:rsidRDefault="00E9566E" w:rsidP="00C0145F">
            <w:pPr>
              <w:pStyle w:val="Lbjegyzetszveg"/>
              <w:rPr>
                <w:i/>
                <w:sz w:val="24"/>
              </w:rPr>
            </w:pPr>
            <w:r w:rsidRPr="00E27E47">
              <w:rPr>
                <w:i/>
                <w:sz w:val="24"/>
              </w:rPr>
              <w:t>Nyilatkozat kapacitást biztosító szervezet (vagy személy) részéről a Kbt. 65. § (7) bekezdése szerint (adott estben)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511EE" w:rsidRDefault="00E9566E" w:rsidP="00C0145F">
            <w:pPr>
              <w:widowControl w:val="0"/>
              <w:jc w:val="both"/>
              <w:rPr>
                <w:i/>
              </w:rPr>
            </w:pPr>
            <w:r>
              <w:rPr>
                <w:i/>
              </w:rPr>
              <w:t>CE</w:t>
            </w:r>
            <w:r w:rsidRPr="00E511EE">
              <w:rPr>
                <w:i/>
              </w:rPr>
              <w:t xml:space="preserve"> tanúsítvány (adott esetben) (bekérő lap)</w:t>
            </w:r>
            <w:r w:rsidRPr="00267D8D">
              <w:rPr>
                <w:i/>
              </w:rPr>
              <w:t>(</w:t>
            </w:r>
            <w:r w:rsidRPr="00BE666D">
              <w:rPr>
                <w:b/>
              </w:rPr>
              <w:t>Jelen nyilatkozatot</w:t>
            </w:r>
            <w:r>
              <w:rPr>
                <w:b/>
              </w:rPr>
              <w:t xml:space="preserve"> az ajánlatba nem kell csatolni, </w:t>
            </w:r>
            <w:r w:rsidRPr="00267D8D">
              <w:rPr>
                <w:i/>
              </w:rPr>
              <w:t xml:space="preserve">a részletes igazolásokat </w:t>
            </w:r>
            <w:r>
              <w:rPr>
                <w:i/>
              </w:rPr>
              <w:t xml:space="preserve">az </w:t>
            </w:r>
            <w:r w:rsidRPr="00267D8D">
              <w:rPr>
                <w:i/>
              </w:rPr>
              <w:t>ajánlatkérő a Kbt. 69. § szerinti felhívás</w:t>
            </w:r>
            <w:r>
              <w:rPr>
                <w:i/>
              </w:rPr>
              <w:t>ára köteles benyújtani)</w:t>
            </w:r>
          </w:p>
        </w:tc>
        <w:tc>
          <w:tcPr>
            <w:tcW w:w="709" w:type="dxa"/>
          </w:tcPr>
          <w:p w:rsidR="00E9566E" w:rsidRPr="006101CE" w:rsidRDefault="00E9566E" w:rsidP="00C0145F">
            <w:pPr>
              <w:widowControl w:val="0"/>
              <w:jc w:val="both"/>
            </w:pPr>
          </w:p>
        </w:tc>
      </w:tr>
      <w:tr w:rsidR="00E9566E" w:rsidRPr="006101CE" w:rsidTr="00C0145F">
        <w:trPr>
          <w:trHeight w:val="91"/>
        </w:trPr>
        <w:tc>
          <w:tcPr>
            <w:tcW w:w="8364" w:type="dxa"/>
          </w:tcPr>
          <w:p w:rsidR="00E9566E" w:rsidRPr="00B67348" w:rsidRDefault="00E9566E" w:rsidP="00C0145F">
            <w:pPr>
              <w:widowControl w:val="0"/>
              <w:jc w:val="both"/>
            </w:pPr>
            <w:r w:rsidRPr="00B67348">
              <w:t>Nyil</w:t>
            </w:r>
            <w:r>
              <w:t>atkozat a szerződéstervezetről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pPr>
            <w:r w:rsidRPr="00B67348">
              <w:t>Nyila</w:t>
            </w:r>
            <w:r>
              <w:t>tkozat bizalmas adatkezelésről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pPr>
            <w:r w:rsidRPr="00B67348">
              <w:t xml:space="preserve">Nyilatkozat az elektronikus formában benyújtott ajánlatról </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B67348" w:rsidRDefault="00E9566E" w:rsidP="00C0145F">
            <w:pPr>
              <w:widowControl w:val="0"/>
              <w:jc w:val="both"/>
            </w:pPr>
            <w:r w:rsidRPr="00B67348">
              <w:t>Nyilatkozat az átláthatósági nyilatkozat megtételével kapcs</w:t>
            </w:r>
            <w:r>
              <w:t>án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E511EE" w:rsidRDefault="00E9566E" w:rsidP="00C0145F">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226796" w:rsidRDefault="00E9566E" w:rsidP="00C0145F">
            <w:pPr>
              <w:jc w:val="both"/>
              <w:rPr>
                <w:lang w:eastAsia="ar-SA"/>
              </w:rPr>
            </w:pPr>
            <w:r>
              <w:rPr>
                <w:lang w:eastAsia="ar-SA"/>
              </w:rPr>
              <w:t>Nyilatkozat üzleti titokról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Default="00E9566E" w:rsidP="00C0145F">
            <w:pPr>
              <w:jc w:val="both"/>
            </w:pPr>
            <w:r>
              <w:t>Nyilatkozatsterilitási időről</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226796" w:rsidRDefault="00E9566E" w:rsidP="00C0145F">
            <w:pPr>
              <w:jc w:val="both"/>
              <w:rPr>
                <w:lang w:eastAsia="ar-SA"/>
              </w:rPr>
            </w:pPr>
            <w:r>
              <w:rPr>
                <w:bCs/>
              </w:rPr>
              <w:t>Szakmai ajánlat (bekérő lap)</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712B27" w:rsidRDefault="00E9566E" w:rsidP="00C0145F">
            <w:pPr>
              <w:widowControl w:val="0"/>
              <w:jc w:val="both"/>
              <w:rPr>
                <w:bCs/>
              </w:rPr>
            </w:pPr>
            <w:r>
              <w:rPr>
                <w:bCs/>
              </w:rPr>
              <w:t>Ártáblázat</w:t>
            </w:r>
          </w:p>
        </w:tc>
        <w:tc>
          <w:tcPr>
            <w:tcW w:w="709" w:type="dxa"/>
          </w:tcPr>
          <w:p w:rsidR="00E9566E" w:rsidRPr="006101CE" w:rsidRDefault="00E9566E" w:rsidP="00C0145F">
            <w:pPr>
              <w:widowControl w:val="0"/>
              <w:jc w:val="both"/>
            </w:pPr>
          </w:p>
        </w:tc>
      </w:tr>
      <w:tr w:rsidR="00E9566E" w:rsidRPr="006101CE" w:rsidTr="00C0145F">
        <w:tc>
          <w:tcPr>
            <w:tcW w:w="8364" w:type="dxa"/>
          </w:tcPr>
          <w:p w:rsidR="00E9566E" w:rsidRPr="006101CE" w:rsidRDefault="00E9566E" w:rsidP="00C0145F">
            <w:pPr>
              <w:widowControl w:val="0"/>
              <w:jc w:val="both"/>
              <w:rPr>
                <w:bCs/>
              </w:rPr>
            </w:pPr>
            <w:r>
              <w:rPr>
                <w:bCs/>
              </w:rPr>
              <w:t>Egységes európai közbeszerzési dokumentum</w:t>
            </w:r>
          </w:p>
        </w:tc>
        <w:tc>
          <w:tcPr>
            <w:tcW w:w="709" w:type="dxa"/>
          </w:tcPr>
          <w:p w:rsidR="00E9566E" w:rsidRPr="006101CE" w:rsidRDefault="00E9566E" w:rsidP="00C0145F">
            <w:pPr>
              <w:widowControl w:val="0"/>
              <w:jc w:val="both"/>
            </w:pPr>
          </w:p>
        </w:tc>
      </w:tr>
    </w:tbl>
    <w:p w:rsidR="006101CE" w:rsidRDefault="006101CE" w:rsidP="006101CE">
      <w:pPr>
        <w:keepNext/>
        <w:widowControl w:val="0"/>
        <w:jc w:val="center"/>
        <w:outlineLvl w:val="0"/>
        <w:rPr>
          <w:b/>
          <w:bCs/>
          <w:kern w:val="28"/>
        </w:rPr>
      </w:pPr>
    </w:p>
    <w:p w:rsidR="006101CE" w:rsidRPr="006101CE" w:rsidRDefault="006101CE" w:rsidP="006101CE">
      <w:pPr>
        <w:keepNext/>
        <w:widowControl w:val="0"/>
        <w:jc w:val="center"/>
        <w:outlineLvl w:val="0"/>
        <w:rPr>
          <w:b/>
          <w:bCs/>
          <w:kern w:val="28"/>
        </w:rPr>
        <w:sectPr w:rsidR="006101CE" w:rsidRPr="006101CE" w:rsidSect="005427CF">
          <w:headerReference w:type="default" r:id="rId8"/>
          <w:footerReference w:type="default" r:id="rId9"/>
          <w:footnotePr>
            <w:pos w:val="beneathText"/>
          </w:footnotePr>
          <w:pgSz w:w="11905" w:h="16837"/>
          <w:pgMar w:top="1417" w:right="1417" w:bottom="1276" w:left="1417" w:header="708" w:footer="708" w:gutter="0"/>
          <w:cols w:space="708"/>
          <w:docGrid w:linePitch="360"/>
        </w:sectPr>
      </w:pPr>
    </w:p>
    <w:p w:rsidR="00221864" w:rsidRDefault="00221864" w:rsidP="00221864">
      <w:pPr>
        <w:keepNext/>
        <w:widowControl w:val="0"/>
        <w:ind w:right="-2"/>
        <w:jc w:val="center"/>
        <w:outlineLvl w:val="0"/>
        <w:rPr>
          <w:b/>
          <w:bCs/>
          <w:kern w:val="28"/>
        </w:rPr>
      </w:pPr>
    </w:p>
    <w:p w:rsidR="00221864" w:rsidRDefault="00221864" w:rsidP="00C80AE8">
      <w:pPr>
        <w:keepNext/>
        <w:widowControl w:val="0"/>
        <w:ind w:right="-2"/>
        <w:outlineLvl w:val="0"/>
        <w:rPr>
          <w:b/>
          <w:bCs/>
          <w:kern w:val="28"/>
        </w:rPr>
      </w:pPr>
    </w:p>
    <w:p w:rsidR="00221864" w:rsidRPr="00221864" w:rsidRDefault="00221864" w:rsidP="00221864">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3"/>
      </w:r>
    </w:p>
    <w:p w:rsidR="00221864" w:rsidRPr="00221864" w:rsidRDefault="00221864" w:rsidP="00221864">
      <w:pPr>
        <w:ind w:right="-2"/>
        <w:jc w:val="center"/>
      </w:pPr>
      <w:r w:rsidRPr="00221864">
        <w:rPr>
          <w:b/>
          <w:bCs/>
        </w:rPr>
        <w:t>amely tartalmazza azokat az adatokat, amelyek az ajánlatok felbontásakor ismertetésre kerülnek</w:t>
      </w:r>
      <w:r w:rsidR="00C80AE8" w:rsidRPr="00221864">
        <w:rPr>
          <w:b/>
          <w:bCs/>
          <w:kern w:val="28"/>
          <w:vertAlign w:val="superscript"/>
        </w:rPr>
        <w:footnoteReference w:id="4"/>
      </w:r>
    </w:p>
    <w:p w:rsidR="00221864" w:rsidRPr="00221864" w:rsidRDefault="00221864" w:rsidP="00221864">
      <w:pPr>
        <w:ind w:right="-2"/>
      </w:pPr>
    </w:p>
    <w:p w:rsidR="00221864" w:rsidRPr="00221864" w:rsidRDefault="00221864" w:rsidP="00221864">
      <w:pPr>
        <w:ind w:right="-2"/>
        <w:rPr>
          <w:b/>
          <w:bCs/>
        </w:rPr>
      </w:pPr>
    </w:p>
    <w:p w:rsidR="00221864" w:rsidRPr="00221864" w:rsidRDefault="00221864" w:rsidP="00221864">
      <w:pPr>
        <w:ind w:right="-2"/>
      </w:pPr>
      <w:r w:rsidRPr="00221864">
        <w:rPr>
          <w:b/>
          <w:bCs/>
        </w:rPr>
        <w:t>Az ajánlattevő neve:</w:t>
      </w:r>
      <w:r w:rsidRPr="00221864">
        <w:t xml:space="preserve"> ……………………………………………………………………</w:t>
      </w:r>
    </w:p>
    <w:p w:rsidR="00221864" w:rsidRPr="00221864" w:rsidRDefault="00221864" w:rsidP="00221864">
      <w:pPr>
        <w:ind w:right="-2"/>
      </w:pPr>
    </w:p>
    <w:p w:rsidR="00221864" w:rsidRPr="00221864" w:rsidRDefault="00221864" w:rsidP="00221864">
      <w:pPr>
        <w:ind w:right="-2"/>
      </w:pPr>
      <w:r w:rsidRPr="00221864">
        <w:rPr>
          <w:b/>
          <w:bCs/>
        </w:rPr>
        <w:t>Székhelye:</w:t>
      </w:r>
      <w:r w:rsidRPr="00221864">
        <w:t xml:space="preserve"> ….……………………………………………………………………………</w:t>
      </w:r>
    </w:p>
    <w:p w:rsidR="00221864" w:rsidRPr="00221864" w:rsidRDefault="00221864" w:rsidP="00221864">
      <w:pPr>
        <w:widowControl w:val="0"/>
        <w:ind w:right="-2"/>
        <w:jc w:val="both"/>
        <w:outlineLvl w:val="0"/>
        <w:rPr>
          <w:b/>
          <w:bCs/>
          <w:u w:val="single"/>
        </w:rPr>
      </w:pPr>
    </w:p>
    <w:p w:rsidR="00221864" w:rsidRPr="009F1C5E" w:rsidRDefault="00221864" w:rsidP="00221864">
      <w:pPr>
        <w:tabs>
          <w:tab w:val="center" w:pos="5130"/>
        </w:tabs>
        <w:ind w:right="-2"/>
        <w:jc w:val="both"/>
      </w:pPr>
      <w:r w:rsidRPr="00221864">
        <w:rPr>
          <w:b/>
        </w:rPr>
        <w:t>Az ajánlat tárgya:</w:t>
      </w:r>
      <w:r w:rsidR="001E2F1B" w:rsidRPr="009F1C5E">
        <w:t>Érsebészeti stentgraftok beszerzése a Városmajori Szív- és Érgyógyászati Klinika részére</w:t>
      </w:r>
    </w:p>
    <w:p w:rsidR="00221864" w:rsidRPr="00221864" w:rsidRDefault="00221864" w:rsidP="00221864">
      <w:pPr>
        <w:widowControl w:val="0"/>
        <w:ind w:right="-2"/>
        <w:jc w:val="both"/>
        <w:rPr>
          <w:b/>
          <w:bCs/>
        </w:rPr>
      </w:pPr>
    </w:p>
    <w:p w:rsidR="00221864" w:rsidRPr="00221864" w:rsidRDefault="00221864" w:rsidP="00221864">
      <w:pPr>
        <w:tabs>
          <w:tab w:val="center" w:pos="5130"/>
        </w:tabs>
        <w:ind w:right="-2"/>
        <w:jc w:val="both"/>
      </w:pPr>
    </w:p>
    <w:p w:rsidR="00221864" w:rsidRPr="00221864" w:rsidRDefault="00221864" w:rsidP="00221864">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221864">
      <w:pPr>
        <w:tabs>
          <w:tab w:val="center" w:pos="5130"/>
        </w:tabs>
        <w:ind w:right="-2"/>
        <w:jc w:val="both"/>
      </w:pPr>
    </w:p>
    <w:p w:rsidR="005427CF" w:rsidRPr="00C52DEE" w:rsidRDefault="005427CF" w:rsidP="005427CF">
      <w:pPr>
        <w:jc w:val="both"/>
        <w:rPr>
          <w:b/>
        </w:rPr>
      </w:pPr>
      <w:r w:rsidRPr="00C52DEE">
        <w:rPr>
          <w:b/>
        </w:rPr>
        <w:t xml:space="preserve">Értékelési szempontok az </w:t>
      </w:r>
      <w:r w:rsidRPr="00625B6E">
        <w:rPr>
          <w:b/>
          <w:u w:val="single"/>
        </w:rPr>
        <w:t>1. rész - M</w:t>
      </w:r>
      <w:r w:rsidRPr="00C52DEE">
        <w:rPr>
          <w:b/>
          <w:u w:val="single"/>
        </w:rPr>
        <w:t>ellkasi stentgraftok az aorta deszcendenst érintő betegségek kezeléséhez</w:t>
      </w:r>
      <w:r w:rsidRPr="00C52DEE">
        <w:rPr>
          <w:b/>
        </w:rPr>
        <w:t xml:space="preserve"> - esetében:</w:t>
      </w:r>
    </w:p>
    <w:p w:rsidR="00221864" w:rsidRPr="00221864" w:rsidRDefault="00221864" w:rsidP="00221864">
      <w:pPr>
        <w:tabs>
          <w:tab w:val="center" w:pos="5130"/>
        </w:tabs>
        <w:ind w:right="-2"/>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C80AE8" w:rsidRPr="00257FFD" w:rsidTr="00DD76AD">
        <w:tc>
          <w:tcPr>
            <w:tcW w:w="6648" w:type="dxa"/>
          </w:tcPr>
          <w:p w:rsidR="00C80AE8" w:rsidRPr="00C80AE8" w:rsidRDefault="00C80AE8" w:rsidP="00C80AE8">
            <w:pPr>
              <w:jc w:val="center"/>
              <w:rPr>
                <w:b/>
              </w:rPr>
            </w:pPr>
            <w:r w:rsidRPr="00C80AE8">
              <w:rPr>
                <w:b/>
              </w:rPr>
              <w:t>Szempont megnevezése</w:t>
            </w:r>
          </w:p>
        </w:tc>
        <w:tc>
          <w:tcPr>
            <w:tcW w:w="2532" w:type="dxa"/>
            <w:vAlign w:val="center"/>
          </w:tcPr>
          <w:p w:rsidR="00C80AE8" w:rsidRPr="00C80AE8" w:rsidRDefault="00C80AE8" w:rsidP="00C80AE8">
            <w:pPr>
              <w:jc w:val="center"/>
              <w:rPr>
                <w:b/>
              </w:rPr>
            </w:pPr>
            <w:r w:rsidRPr="00C80AE8">
              <w:rPr>
                <w:b/>
              </w:rPr>
              <w:t>Érték</w:t>
            </w:r>
          </w:p>
        </w:tc>
      </w:tr>
      <w:tr w:rsidR="005427CF" w:rsidRPr="00257FFD" w:rsidTr="00DD76AD">
        <w:tc>
          <w:tcPr>
            <w:tcW w:w="6648" w:type="dxa"/>
          </w:tcPr>
          <w:p w:rsidR="005427CF" w:rsidRPr="005427CF" w:rsidRDefault="00BC11A4" w:rsidP="006248D7">
            <w:pPr>
              <w:pStyle w:val="Listaszerbekezds"/>
              <w:numPr>
                <w:ilvl w:val="0"/>
                <w:numId w:val="25"/>
              </w:numPr>
              <w:spacing w:after="0"/>
              <w:ind w:left="426" w:hanging="357"/>
              <w:jc w:val="both"/>
              <w:rPr>
                <w:rFonts w:ascii="Times New Roman" w:hAnsi="Times New Roman" w:cs="Times New Roman"/>
                <w:sz w:val="24"/>
                <w:szCs w:val="24"/>
              </w:rPr>
            </w:pPr>
            <w:bookmarkStart w:id="22" w:name="_Toc178992879"/>
            <w:r>
              <w:rPr>
                <w:rFonts w:ascii="Times New Roman" w:hAnsi="Times New Roman" w:cs="Times New Roman"/>
                <w:sz w:val="24"/>
                <w:szCs w:val="24"/>
              </w:rPr>
              <w:t>Nettó összár</w:t>
            </w:r>
            <w:r w:rsidR="005427CF" w:rsidRPr="005427CF">
              <w:rPr>
                <w:rFonts w:ascii="Times New Roman" w:hAnsi="Times New Roman" w:cs="Times New Roman"/>
                <w:sz w:val="24"/>
                <w:szCs w:val="24"/>
              </w:rPr>
              <w:t xml:space="preserve"> az ártáblázat szerint (HUF) (előny a kisebb)</w:t>
            </w:r>
            <w:r w:rsidR="005427CF" w:rsidRPr="005427CF">
              <w:rPr>
                <w:rFonts w:ascii="Times New Roman" w:hAnsi="Times New Roman" w:cs="Times New Roman"/>
                <w:color w:val="000000"/>
                <w:sz w:val="24"/>
                <w:szCs w:val="24"/>
              </w:rPr>
              <w:tab/>
            </w:r>
          </w:p>
        </w:tc>
        <w:tc>
          <w:tcPr>
            <w:tcW w:w="2532" w:type="dxa"/>
            <w:vAlign w:val="center"/>
          </w:tcPr>
          <w:p w:rsidR="005427CF" w:rsidRPr="00257FFD" w:rsidRDefault="005427CF" w:rsidP="005427CF">
            <w:pPr>
              <w:jc w:val="right"/>
            </w:pPr>
            <w:r>
              <w:t>…… HUF</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A felvezető rendszer vastagsága 25-</w:t>
            </w:r>
            <w:smartTag w:uri="urn:schemas-microsoft-com:office:smarttags" w:element="metricconverter">
              <w:smartTagPr>
                <w:attr w:name="ProductID" w:val="28 mm"/>
              </w:smartTagPr>
              <w:r w:rsidRPr="005427CF">
                <w:rPr>
                  <w:rFonts w:ascii="Times New Roman" w:hAnsi="Times New Roman" w:cs="Times New Roman"/>
                  <w:sz w:val="24"/>
                  <w:szCs w:val="24"/>
                </w:rPr>
                <w:t>28 mm</w:t>
              </w:r>
            </w:smartTag>
            <w:r w:rsidRPr="005427CF">
              <w:rPr>
                <w:rFonts w:ascii="Times New Roman" w:hAnsi="Times New Roman" w:cs="Times New Roman"/>
                <w:sz w:val="24"/>
                <w:szCs w:val="24"/>
              </w:rPr>
              <w:t xml:space="preserve"> átmérőjű stentgraftra vonatkozóan (Fr) (előny a kisebb)</w:t>
            </w:r>
          </w:p>
        </w:tc>
        <w:tc>
          <w:tcPr>
            <w:tcW w:w="2532" w:type="dxa"/>
            <w:vAlign w:val="center"/>
          </w:tcPr>
          <w:p w:rsidR="005427CF" w:rsidRPr="00257FFD" w:rsidRDefault="005427CF" w:rsidP="005427CF">
            <w:pPr>
              <w:jc w:val="right"/>
            </w:pPr>
            <w:r>
              <w:t>…… Fr</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Túlméretezésnél (oversizing) a megengedett tartomány (%-ban) (előny a nagyobb)</w:t>
            </w:r>
          </w:p>
        </w:tc>
        <w:tc>
          <w:tcPr>
            <w:tcW w:w="2532" w:type="dxa"/>
            <w:vAlign w:val="center"/>
          </w:tcPr>
          <w:p w:rsidR="005427CF" w:rsidRPr="00257FFD" w:rsidRDefault="005427CF" w:rsidP="005427CF">
            <w:pPr>
              <w:jc w:val="right"/>
            </w:pPr>
            <w:r>
              <w:t>…… %</w:t>
            </w:r>
          </w:p>
        </w:tc>
      </w:tr>
      <w:tr w:rsidR="005427CF" w:rsidRPr="00257FFD" w:rsidTr="00DD76AD">
        <w:tc>
          <w:tcPr>
            <w:tcW w:w="6648" w:type="dxa"/>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Legkisebb kezelhető aortaátmérő (mm) (előny a kisebb)</w:t>
            </w:r>
          </w:p>
        </w:tc>
        <w:tc>
          <w:tcPr>
            <w:tcW w:w="2532" w:type="dxa"/>
            <w:vAlign w:val="center"/>
          </w:tcPr>
          <w:p w:rsidR="005427CF" w:rsidRPr="00257FFD" w:rsidRDefault="005427CF" w:rsidP="005427CF">
            <w:pPr>
              <w:jc w:val="right"/>
            </w:pPr>
            <w:r>
              <w:t>…… mm</w:t>
            </w:r>
          </w:p>
        </w:tc>
      </w:tr>
      <w:tr w:rsidR="005427CF" w:rsidRPr="00257FFD" w:rsidTr="00DD76AD">
        <w:tc>
          <w:tcPr>
            <w:tcW w:w="6648" w:type="dxa"/>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Hidrofil bevonatú felvezető katéter (igen-nem) (előny az igen)</w:t>
            </w:r>
          </w:p>
        </w:tc>
        <w:tc>
          <w:tcPr>
            <w:tcW w:w="2532" w:type="dxa"/>
            <w:vAlign w:val="center"/>
          </w:tcPr>
          <w:p w:rsidR="005427CF" w:rsidRPr="00257FFD" w:rsidRDefault="00852309" w:rsidP="005427CF">
            <w:pPr>
              <w:jc w:val="right"/>
            </w:pPr>
            <w:r>
              <w:t xml:space="preserve">igen / nem </w:t>
            </w:r>
            <w:r>
              <w:rPr>
                <w:rStyle w:val="Lbjegyzet-hivatkozs"/>
              </w:rPr>
              <w:footnoteReference w:id="5"/>
            </w:r>
          </w:p>
        </w:tc>
      </w:tr>
      <w:tr w:rsidR="005427CF" w:rsidRPr="00257FFD" w:rsidTr="00DD76AD">
        <w:tc>
          <w:tcPr>
            <w:tcW w:w="6648" w:type="dxa"/>
          </w:tcPr>
          <w:p w:rsidR="005427CF" w:rsidRPr="005427CF" w:rsidRDefault="00DD76AD" w:rsidP="006248D7">
            <w:pPr>
              <w:pStyle w:val="Listaszerbekezds"/>
              <w:numPr>
                <w:ilvl w:val="0"/>
                <w:numId w:val="25"/>
              </w:numPr>
              <w:spacing w:after="0"/>
              <w:ind w:left="426" w:hanging="357"/>
              <w:jc w:val="both"/>
              <w:rPr>
                <w:rFonts w:ascii="Times New Roman" w:hAnsi="Times New Roman" w:cs="Times New Roman"/>
                <w:sz w:val="24"/>
                <w:szCs w:val="24"/>
              </w:rPr>
            </w:pPr>
            <w:r w:rsidRPr="00DD76AD">
              <w:rPr>
                <w:rFonts w:ascii="Times New Roman" w:hAnsi="Times New Roman" w:cs="Times New Roman"/>
                <w:bCs/>
                <w:sz w:val="24"/>
                <w:szCs w:val="24"/>
              </w:rPr>
              <w:t xml:space="preserve">A kinyitás helyére vezetett zárt katéter rendszer vastagsága </w:t>
            </w:r>
            <w:r w:rsidRPr="00DD76AD">
              <w:rPr>
                <w:rFonts w:ascii="Times New Roman" w:hAnsi="Times New Roman" w:cs="Times New Roman"/>
                <w:sz w:val="24"/>
                <w:szCs w:val="24"/>
              </w:rPr>
              <w:t>25-28 mm átmérőjű stentgraftra vonatkozóan (Fr) (előny a kisebb)</w:t>
            </w:r>
          </w:p>
        </w:tc>
        <w:tc>
          <w:tcPr>
            <w:tcW w:w="2532" w:type="dxa"/>
            <w:vAlign w:val="center"/>
          </w:tcPr>
          <w:p w:rsidR="005427CF" w:rsidRPr="00257FFD" w:rsidRDefault="00DD76AD" w:rsidP="005427CF">
            <w:pPr>
              <w:jc w:val="right"/>
            </w:pPr>
            <w:r>
              <w:t>…… Fr</w:t>
            </w:r>
          </w:p>
        </w:tc>
      </w:tr>
      <w:tr w:rsidR="005427CF" w:rsidRPr="00257FFD" w:rsidTr="00DD76AD">
        <w:tc>
          <w:tcPr>
            <w:tcW w:w="6648" w:type="dxa"/>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A proximális nyak megtöretésének megengedett mértéke a stentgraft behelyezéséhez (fok) (előny a több)</w:t>
            </w:r>
          </w:p>
        </w:tc>
        <w:tc>
          <w:tcPr>
            <w:tcW w:w="2532" w:type="dxa"/>
            <w:vAlign w:val="center"/>
          </w:tcPr>
          <w:p w:rsidR="005427CF" w:rsidRPr="00257FFD" w:rsidRDefault="00852309" w:rsidP="005427CF">
            <w:pPr>
              <w:jc w:val="right"/>
            </w:pPr>
            <w:r>
              <w:t>…… fok</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Legkisebb nyak hosszúság, amelynél még a stentgraft még alkalmazható (mm) (előny a kisebb)</w:t>
            </w:r>
          </w:p>
        </w:tc>
        <w:tc>
          <w:tcPr>
            <w:tcW w:w="2532" w:type="dxa"/>
            <w:vAlign w:val="center"/>
          </w:tcPr>
          <w:p w:rsidR="005427CF" w:rsidRPr="00257FFD" w:rsidRDefault="00852309" w:rsidP="005427CF">
            <w:pPr>
              <w:jc w:val="right"/>
            </w:pPr>
            <w:r>
              <w:t>…… mm</w:t>
            </w:r>
          </w:p>
        </w:tc>
      </w:tr>
      <w:tr w:rsidR="005427CF" w:rsidRPr="00257FFD" w:rsidTr="00DD76AD">
        <w:tc>
          <w:tcPr>
            <w:tcW w:w="6648" w:type="dxa"/>
            <w:vAlign w:val="center"/>
          </w:tcPr>
          <w:p w:rsidR="005427CF" w:rsidRPr="005427CF" w:rsidRDefault="005427CF" w:rsidP="006248D7">
            <w:pPr>
              <w:pStyle w:val="Listaszerbekezds"/>
              <w:numPr>
                <w:ilvl w:val="0"/>
                <w:numId w:val="25"/>
              </w:numPr>
              <w:spacing w:after="0"/>
              <w:ind w:left="426" w:hanging="357"/>
              <w:jc w:val="both"/>
              <w:rPr>
                <w:rFonts w:ascii="Times New Roman" w:hAnsi="Times New Roman" w:cs="Times New Roman"/>
                <w:sz w:val="24"/>
                <w:szCs w:val="24"/>
              </w:rPr>
            </w:pPr>
            <w:r w:rsidRPr="005427CF">
              <w:rPr>
                <w:rFonts w:ascii="Times New Roman" w:hAnsi="Times New Roman" w:cs="Times New Roman"/>
                <w:sz w:val="24"/>
                <w:szCs w:val="24"/>
              </w:rPr>
              <w:t>Elérhető méretek száma (db) (előny a nagyobb)</w:t>
            </w:r>
          </w:p>
        </w:tc>
        <w:tc>
          <w:tcPr>
            <w:tcW w:w="2532" w:type="dxa"/>
            <w:vAlign w:val="center"/>
          </w:tcPr>
          <w:p w:rsidR="005427CF" w:rsidRPr="00257FFD" w:rsidRDefault="00852309" w:rsidP="005427CF">
            <w:pPr>
              <w:jc w:val="right"/>
            </w:pPr>
            <w:r>
              <w:t>…… db</w:t>
            </w:r>
          </w:p>
        </w:tc>
      </w:tr>
    </w:tbl>
    <w:p w:rsidR="00221864" w:rsidRDefault="00221864" w:rsidP="00221864">
      <w:pPr>
        <w:widowControl w:val="0"/>
        <w:ind w:right="-1"/>
        <w:jc w:val="both"/>
        <w:outlineLvl w:val="0"/>
        <w:rPr>
          <w:b/>
          <w:bCs/>
        </w:rPr>
      </w:pPr>
    </w:p>
    <w:p w:rsidR="00C80AE8" w:rsidRDefault="00C80AE8" w:rsidP="00625B6E">
      <w:pPr>
        <w:jc w:val="both"/>
        <w:rPr>
          <w:b/>
        </w:rPr>
      </w:pPr>
    </w:p>
    <w:p w:rsidR="00C80AE8" w:rsidRDefault="00C80AE8" w:rsidP="00625B6E">
      <w:pPr>
        <w:jc w:val="both"/>
        <w:rPr>
          <w:b/>
        </w:rPr>
      </w:pPr>
    </w:p>
    <w:p w:rsidR="00625B6E" w:rsidRPr="00AD0274" w:rsidRDefault="00625B6E" w:rsidP="00625B6E">
      <w:pPr>
        <w:jc w:val="both"/>
        <w:rPr>
          <w:b/>
        </w:rPr>
      </w:pPr>
      <w:r w:rsidRPr="00AD0274">
        <w:rPr>
          <w:b/>
        </w:rPr>
        <w:lastRenderedPageBreak/>
        <w:t xml:space="preserve">Értékelési szempontok a </w:t>
      </w:r>
      <w:r w:rsidRPr="00625B6E">
        <w:rPr>
          <w:b/>
          <w:u w:val="single"/>
        </w:rPr>
        <w:t>2. rész - Elongált aortaívbe helyezhető, falhoz simuló stentgraftok</w:t>
      </w:r>
      <w:r w:rsidRPr="00AD0274">
        <w:rPr>
          <w:b/>
        </w:rPr>
        <w:t xml:space="preserve"> - esetében:</w:t>
      </w:r>
    </w:p>
    <w:p w:rsidR="00625B6E" w:rsidRDefault="00625B6E"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C80AE8" w:rsidRPr="00257FFD" w:rsidTr="00C80AE8">
        <w:tc>
          <w:tcPr>
            <w:tcW w:w="6648" w:type="dxa"/>
          </w:tcPr>
          <w:p w:rsidR="00C80AE8" w:rsidRPr="00C80AE8" w:rsidRDefault="00C80AE8" w:rsidP="00B833AE">
            <w:pPr>
              <w:jc w:val="center"/>
              <w:rPr>
                <w:b/>
              </w:rPr>
            </w:pPr>
            <w:r w:rsidRPr="00C80AE8">
              <w:rPr>
                <w:b/>
              </w:rPr>
              <w:t>Szempont megnevezése</w:t>
            </w:r>
          </w:p>
        </w:tc>
        <w:tc>
          <w:tcPr>
            <w:tcW w:w="2532" w:type="dxa"/>
            <w:vAlign w:val="center"/>
          </w:tcPr>
          <w:p w:rsidR="00C80AE8" w:rsidRPr="00C80AE8" w:rsidRDefault="00C80AE8" w:rsidP="00B833AE">
            <w:pPr>
              <w:jc w:val="center"/>
              <w:rPr>
                <w:b/>
              </w:rPr>
            </w:pPr>
            <w:r w:rsidRPr="00C80AE8">
              <w:rPr>
                <w:b/>
              </w:rPr>
              <w:t>Érték</w:t>
            </w:r>
          </w:p>
        </w:tc>
      </w:tr>
      <w:tr w:rsidR="00DB120E" w:rsidRPr="00257FFD" w:rsidTr="00C80AE8">
        <w:trPr>
          <w:cantSplit/>
        </w:trPr>
        <w:tc>
          <w:tcPr>
            <w:tcW w:w="6648" w:type="dxa"/>
          </w:tcPr>
          <w:p w:rsidR="00DB120E" w:rsidRPr="00837813" w:rsidRDefault="00BC11A4" w:rsidP="006248D7">
            <w:pPr>
              <w:pStyle w:val="Listaszerbekezds"/>
              <w:numPr>
                <w:ilvl w:val="0"/>
                <w:numId w:val="2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Nettó összár</w:t>
            </w:r>
            <w:r w:rsidR="00DB120E" w:rsidRPr="00837813">
              <w:rPr>
                <w:rFonts w:ascii="Times New Roman" w:hAnsi="Times New Roman" w:cs="Times New Roman"/>
                <w:sz w:val="24"/>
                <w:szCs w:val="24"/>
              </w:rPr>
              <w:t xml:space="preserve"> az ártáblázat szerint (HUF) (előny a kisebb)</w:t>
            </w:r>
            <w:r w:rsidR="00DB120E" w:rsidRPr="00837813">
              <w:rPr>
                <w:rFonts w:ascii="Times New Roman" w:hAnsi="Times New Roman" w:cs="Times New Roman"/>
                <w:sz w:val="24"/>
                <w:szCs w:val="24"/>
              </w:rPr>
              <w:tab/>
            </w:r>
          </w:p>
        </w:tc>
        <w:tc>
          <w:tcPr>
            <w:tcW w:w="2532" w:type="dxa"/>
            <w:vAlign w:val="center"/>
          </w:tcPr>
          <w:p w:rsidR="00DB120E" w:rsidRPr="00257FFD" w:rsidRDefault="00DB120E" w:rsidP="00B833AE">
            <w:pPr>
              <w:jc w:val="right"/>
            </w:pPr>
            <w:r>
              <w:t>…… HUF</w:t>
            </w:r>
          </w:p>
        </w:tc>
      </w:tr>
      <w:tr w:rsidR="00DB120E" w:rsidRPr="00257FFD" w:rsidTr="00C80AE8">
        <w:trPr>
          <w:cantSplit/>
        </w:trPr>
        <w:tc>
          <w:tcPr>
            <w:tcW w:w="6648" w:type="dxa"/>
            <w:vAlign w:val="center"/>
          </w:tcPr>
          <w:p w:rsidR="00DB120E" w:rsidRPr="00837813" w:rsidRDefault="00DB120E"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A felvezető rendszer vastagsága 25-</w:t>
            </w:r>
            <w:smartTag w:uri="urn:schemas-microsoft-com:office:smarttags" w:element="metricconverter">
              <w:smartTagPr>
                <w:attr w:name="ProductID" w:val="28 mm"/>
              </w:smartTagPr>
              <w:r w:rsidRPr="00837813">
                <w:rPr>
                  <w:rFonts w:ascii="Times New Roman" w:hAnsi="Times New Roman" w:cs="Times New Roman"/>
                  <w:sz w:val="24"/>
                  <w:szCs w:val="24"/>
                </w:rPr>
                <w:t>28 mm</w:t>
              </w:r>
            </w:smartTag>
            <w:r w:rsidRPr="00837813">
              <w:rPr>
                <w:rFonts w:ascii="Times New Roman" w:hAnsi="Times New Roman" w:cs="Times New Roman"/>
                <w:sz w:val="24"/>
                <w:szCs w:val="24"/>
              </w:rPr>
              <w:t xml:space="preserve"> átmérőjű stentgraftra vonatkozóan (Fr) (előny a kisebb)</w:t>
            </w:r>
          </w:p>
        </w:tc>
        <w:tc>
          <w:tcPr>
            <w:tcW w:w="2532" w:type="dxa"/>
            <w:vAlign w:val="center"/>
          </w:tcPr>
          <w:p w:rsidR="00DB120E" w:rsidRPr="00257FFD" w:rsidRDefault="00DB120E" w:rsidP="00B833AE">
            <w:pPr>
              <w:jc w:val="right"/>
            </w:pPr>
            <w:r>
              <w:t>…… Fr</w:t>
            </w:r>
          </w:p>
        </w:tc>
      </w:tr>
      <w:tr w:rsidR="00DB120E" w:rsidRPr="00257FFD" w:rsidTr="00C80AE8">
        <w:trPr>
          <w:cantSplit/>
        </w:trPr>
        <w:tc>
          <w:tcPr>
            <w:tcW w:w="6648" w:type="dxa"/>
            <w:vAlign w:val="center"/>
          </w:tcPr>
          <w:p w:rsidR="00DB120E" w:rsidRPr="00837813" w:rsidRDefault="00DB120E"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Túlméretezésnél (oversizing) a megengedett tartomány (%-ban) (előny a nagyobb)</w:t>
            </w:r>
          </w:p>
        </w:tc>
        <w:tc>
          <w:tcPr>
            <w:tcW w:w="2532" w:type="dxa"/>
            <w:vAlign w:val="center"/>
          </w:tcPr>
          <w:p w:rsidR="00DB120E" w:rsidRPr="00257FFD" w:rsidRDefault="00DB120E" w:rsidP="00B833AE">
            <w:pPr>
              <w:jc w:val="right"/>
            </w:pPr>
            <w:r>
              <w:t>…… %</w:t>
            </w:r>
          </w:p>
        </w:tc>
      </w:tr>
      <w:tr w:rsidR="00DB120E" w:rsidRPr="00257FFD" w:rsidTr="00C80AE8">
        <w:trPr>
          <w:cantSplit/>
        </w:trPr>
        <w:tc>
          <w:tcPr>
            <w:tcW w:w="6648" w:type="dxa"/>
          </w:tcPr>
          <w:p w:rsidR="00DB120E" w:rsidRPr="00837813" w:rsidRDefault="00DB120E"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Hidrofil bevonatú felvezető katéter (igen-nem) (előny az igen)</w:t>
            </w:r>
          </w:p>
        </w:tc>
        <w:tc>
          <w:tcPr>
            <w:tcW w:w="2532" w:type="dxa"/>
            <w:vAlign w:val="center"/>
          </w:tcPr>
          <w:p w:rsidR="00DB120E" w:rsidRPr="00257FFD" w:rsidRDefault="00DB120E" w:rsidP="00B833AE">
            <w:pPr>
              <w:jc w:val="right"/>
            </w:pPr>
            <w:r>
              <w:t>igen / nem</w:t>
            </w:r>
          </w:p>
        </w:tc>
      </w:tr>
      <w:tr w:rsidR="00C80AE8" w:rsidRPr="00257FFD" w:rsidTr="00C80AE8">
        <w:trPr>
          <w:cantSplit/>
        </w:trPr>
        <w:tc>
          <w:tcPr>
            <w:tcW w:w="6648" w:type="dxa"/>
          </w:tcPr>
          <w:p w:rsidR="00C80AE8" w:rsidRPr="00837813" w:rsidRDefault="00DD76AD" w:rsidP="006248D7">
            <w:pPr>
              <w:pStyle w:val="Listaszerbekezds"/>
              <w:numPr>
                <w:ilvl w:val="0"/>
                <w:numId w:val="26"/>
              </w:numPr>
              <w:spacing w:after="0"/>
              <w:ind w:left="426" w:hanging="426"/>
              <w:jc w:val="both"/>
              <w:rPr>
                <w:rFonts w:ascii="Times New Roman" w:hAnsi="Times New Roman" w:cs="Times New Roman"/>
                <w:sz w:val="24"/>
                <w:szCs w:val="24"/>
              </w:rPr>
            </w:pPr>
            <w:r w:rsidRPr="00DD76AD">
              <w:rPr>
                <w:rFonts w:ascii="Times New Roman" w:hAnsi="Times New Roman" w:cs="Times New Roman"/>
                <w:bCs/>
                <w:sz w:val="24"/>
                <w:szCs w:val="24"/>
              </w:rPr>
              <w:t xml:space="preserve">A kinyitás helyére vezetett zárt katéter rendszer vastagsága </w:t>
            </w:r>
            <w:r w:rsidRPr="00DD76AD">
              <w:rPr>
                <w:rFonts w:ascii="Times New Roman" w:hAnsi="Times New Roman" w:cs="Times New Roman"/>
                <w:sz w:val="24"/>
                <w:szCs w:val="24"/>
              </w:rPr>
              <w:t>25-28 mm átmérőjű stentgraftra vonatkozóan (Fr) (előny a kisebb)</w:t>
            </w:r>
          </w:p>
        </w:tc>
        <w:tc>
          <w:tcPr>
            <w:tcW w:w="2532" w:type="dxa"/>
            <w:vAlign w:val="center"/>
          </w:tcPr>
          <w:p w:rsidR="00C80AE8" w:rsidRPr="00257FFD" w:rsidRDefault="00DD76AD" w:rsidP="00DB120E">
            <w:pPr>
              <w:jc w:val="right"/>
            </w:pPr>
            <w:r>
              <w:t>…… Fr</w:t>
            </w:r>
          </w:p>
        </w:tc>
      </w:tr>
      <w:tr w:rsidR="00C80AE8" w:rsidRPr="00257FFD" w:rsidTr="00C80AE8">
        <w:trPr>
          <w:cantSplit/>
        </w:trPr>
        <w:tc>
          <w:tcPr>
            <w:tcW w:w="6648" w:type="dxa"/>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A proximális nyak megtöretésének megengedett mértéke a stentgraft behelyezéséhez (fok) (előny a több)</w:t>
            </w:r>
          </w:p>
        </w:tc>
        <w:tc>
          <w:tcPr>
            <w:tcW w:w="2532" w:type="dxa"/>
            <w:vAlign w:val="center"/>
          </w:tcPr>
          <w:p w:rsidR="00C80AE8" w:rsidRPr="00257FFD" w:rsidRDefault="00DB120E" w:rsidP="00DB120E">
            <w:pPr>
              <w:jc w:val="right"/>
            </w:pPr>
            <w:r>
              <w:t>…… fok</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Legkisebb nyak hosszúság, amelynél még a stentgraft még alkalmazható (mm) (előny a kisebb)</w:t>
            </w:r>
          </w:p>
        </w:tc>
        <w:tc>
          <w:tcPr>
            <w:tcW w:w="2532" w:type="dxa"/>
            <w:vAlign w:val="center"/>
          </w:tcPr>
          <w:p w:rsidR="00C80AE8" w:rsidRPr="00257FFD" w:rsidRDefault="00DB120E" w:rsidP="00DB120E">
            <w:pPr>
              <w:jc w:val="right"/>
            </w:pPr>
            <w:r>
              <w:t>…… mm</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Elérhető méretek száma (db) (előny a nagyobb)</w:t>
            </w:r>
          </w:p>
        </w:tc>
        <w:tc>
          <w:tcPr>
            <w:tcW w:w="2532" w:type="dxa"/>
            <w:vAlign w:val="center"/>
          </w:tcPr>
          <w:p w:rsidR="00C80AE8" w:rsidRPr="00257FFD" w:rsidRDefault="00DB120E" w:rsidP="00DB120E">
            <w:pPr>
              <w:jc w:val="right"/>
            </w:pPr>
            <w:r>
              <w:t>…… db</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Pulzus abszorpcióra szolgáló „S” alakú hosszanti fémmerevítő megléte (igen-nem) (előny az igen)</w:t>
            </w:r>
          </w:p>
        </w:tc>
        <w:tc>
          <w:tcPr>
            <w:tcW w:w="2532" w:type="dxa"/>
            <w:vAlign w:val="center"/>
          </w:tcPr>
          <w:p w:rsidR="00C80AE8" w:rsidRPr="00257FFD" w:rsidRDefault="00DB120E" w:rsidP="00DB120E">
            <w:pPr>
              <w:jc w:val="right"/>
            </w:pPr>
            <w:r>
              <w:t>igen / nem</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Választhatóság nyitott koronával rendelkező, vagy végi fedett stentgraft között (igen-nem) (előny az igen)</w:t>
            </w:r>
          </w:p>
        </w:tc>
        <w:tc>
          <w:tcPr>
            <w:tcW w:w="2532" w:type="dxa"/>
            <w:vAlign w:val="center"/>
          </w:tcPr>
          <w:p w:rsidR="00C80AE8" w:rsidRPr="00257FFD" w:rsidRDefault="00DB120E" w:rsidP="00DB120E">
            <w:pPr>
              <w:jc w:val="right"/>
            </w:pPr>
            <w:r>
              <w:t>igen / nem</w:t>
            </w:r>
          </w:p>
        </w:tc>
      </w:tr>
      <w:tr w:rsidR="00C80AE8" w:rsidRPr="00257FFD" w:rsidTr="00C80AE8">
        <w:trPr>
          <w:cantSplit/>
        </w:trPr>
        <w:tc>
          <w:tcPr>
            <w:tcW w:w="6648" w:type="dxa"/>
            <w:vAlign w:val="center"/>
          </w:tcPr>
          <w:p w:rsidR="00C80AE8" w:rsidRPr="00837813" w:rsidRDefault="00C80AE8" w:rsidP="006248D7">
            <w:pPr>
              <w:pStyle w:val="Listaszerbekezds"/>
              <w:numPr>
                <w:ilvl w:val="0"/>
                <w:numId w:val="26"/>
              </w:numPr>
              <w:spacing w:after="0"/>
              <w:ind w:left="426" w:hanging="426"/>
              <w:jc w:val="both"/>
              <w:rPr>
                <w:rFonts w:ascii="Times New Roman" w:hAnsi="Times New Roman" w:cs="Times New Roman"/>
                <w:sz w:val="24"/>
                <w:szCs w:val="24"/>
              </w:rPr>
            </w:pPr>
            <w:r w:rsidRPr="00837813">
              <w:rPr>
                <w:rFonts w:ascii="Times New Roman" w:hAnsi="Times New Roman" w:cs="Times New Roman"/>
                <w:sz w:val="24"/>
                <w:szCs w:val="24"/>
              </w:rPr>
              <w:t>Az aortaívnek megfelelően kialakított hosszú és puha hajlítás a felvezető rendszeren (igen-nem) (előny az igen)</w:t>
            </w:r>
          </w:p>
        </w:tc>
        <w:tc>
          <w:tcPr>
            <w:tcW w:w="2532" w:type="dxa"/>
            <w:vAlign w:val="center"/>
          </w:tcPr>
          <w:p w:rsidR="00C80AE8" w:rsidRPr="00257FFD" w:rsidRDefault="00DB120E" w:rsidP="00DB120E">
            <w:pPr>
              <w:jc w:val="right"/>
            </w:pPr>
            <w:r>
              <w:t>igen / nem</w:t>
            </w:r>
          </w:p>
        </w:tc>
      </w:tr>
    </w:tbl>
    <w:p w:rsidR="00C80AE8" w:rsidRDefault="00C80AE8" w:rsidP="00221864">
      <w:pPr>
        <w:widowControl w:val="0"/>
        <w:ind w:right="-1"/>
        <w:jc w:val="both"/>
        <w:outlineLvl w:val="0"/>
        <w:rPr>
          <w:b/>
          <w:bCs/>
        </w:rPr>
      </w:pPr>
    </w:p>
    <w:p w:rsidR="00837813" w:rsidRDefault="00837813" w:rsidP="00837813">
      <w:pPr>
        <w:jc w:val="both"/>
        <w:rPr>
          <w:b/>
        </w:rPr>
      </w:pPr>
    </w:p>
    <w:p w:rsidR="00837813" w:rsidRPr="00AD0274" w:rsidRDefault="00837813" w:rsidP="00837813">
      <w:pPr>
        <w:jc w:val="both"/>
        <w:rPr>
          <w:b/>
        </w:rPr>
      </w:pPr>
      <w:r w:rsidRPr="00AD0274">
        <w:rPr>
          <w:b/>
        </w:rPr>
        <w:t xml:space="preserve">Értékelési szempontok a </w:t>
      </w:r>
      <w:r>
        <w:rPr>
          <w:b/>
          <w:u w:val="single"/>
        </w:rPr>
        <w:t>3</w:t>
      </w:r>
      <w:r w:rsidRPr="00625B6E">
        <w:rPr>
          <w:b/>
          <w:u w:val="single"/>
        </w:rPr>
        <w:t xml:space="preserve">. rész - </w:t>
      </w:r>
      <w:r w:rsidRPr="00837813">
        <w:rPr>
          <w:b/>
          <w:u w:val="single"/>
        </w:rPr>
        <w:t>Mellkasi stentgraftok az aorta dissectiojanak kezelésére</w:t>
      </w:r>
      <w:r w:rsidRPr="00AD0274">
        <w:rPr>
          <w:b/>
        </w:rPr>
        <w:t xml:space="preserve"> - esetében:</w:t>
      </w:r>
    </w:p>
    <w:p w:rsidR="00837813" w:rsidRDefault="00837813"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837813" w:rsidRPr="00257FFD" w:rsidTr="00837813">
        <w:trPr>
          <w:cantSplit/>
        </w:trPr>
        <w:tc>
          <w:tcPr>
            <w:tcW w:w="6648" w:type="dxa"/>
          </w:tcPr>
          <w:p w:rsidR="00837813" w:rsidRPr="00257FFD" w:rsidRDefault="00837813" w:rsidP="00837813">
            <w:pPr>
              <w:jc w:val="center"/>
              <w:rPr>
                <w:b/>
              </w:rPr>
            </w:pPr>
            <w:r w:rsidRPr="00257FFD">
              <w:rPr>
                <w:b/>
              </w:rPr>
              <w:t>Szempont megnevezése</w:t>
            </w:r>
          </w:p>
        </w:tc>
        <w:tc>
          <w:tcPr>
            <w:tcW w:w="2532" w:type="dxa"/>
          </w:tcPr>
          <w:p w:rsidR="00837813" w:rsidRPr="00257FFD" w:rsidRDefault="00837813" w:rsidP="00837813">
            <w:pPr>
              <w:jc w:val="center"/>
              <w:rPr>
                <w:b/>
              </w:rPr>
            </w:pPr>
            <w:r>
              <w:rPr>
                <w:b/>
              </w:rPr>
              <w:t>Érték</w:t>
            </w:r>
          </w:p>
        </w:tc>
      </w:tr>
      <w:tr w:rsidR="00837813" w:rsidRPr="00257FFD" w:rsidTr="00837813">
        <w:trPr>
          <w:cantSplit/>
        </w:trPr>
        <w:tc>
          <w:tcPr>
            <w:tcW w:w="6648" w:type="dxa"/>
          </w:tcPr>
          <w:p w:rsidR="00837813" w:rsidRPr="00837813" w:rsidRDefault="00BC11A4" w:rsidP="006248D7">
            <w:pPr>
              <w:pStyle w:val="Cmsor2"/>
              <w:keepNext w:val="0"/>
              <w:numPr>
                <w:ilvl w:val="0"/>
                <w:numId w:val="27"/>
              </w:numPr>
              <w:ind w:left="426" w:hanging="426"/>
              <w:rPr>
                <w:b w:val="0"/>
                <w:i w:val="0"/>
              </w:rPr>
            </w:pPr>
            <w:r>
              <w:rPr>
                <w:b w:val="0"/>
                <w:i w:val="0"/>
              </w:rPr>
              <w:t>Nettó összár</w:t>
            </w:r>
            <w:r w:rsidR="00837813" w:rsidRPr="00837813">
              <w:rPr>
                <w:b w:val="0"/>
                <w:i w:val="0"/>
              </w:rPr>
              <w:t xml:space="preserve"> az ártáblázat szerint (HUF) (előny a kisebb)</w:t>
            </w:r>
            <w:r w:rsidR="00837813" w:rsidRPr="00837813">
              <w:rPr>
                <w:b w:val="0"/>
                <w:i w:val="0"/>
                <w:color w:val="000000"/>
              </w:rPr>
              <w:tab/>
            </w:r>
          </w:p>
        </w:tc>
        <w:tc>
          <w:tcPr>
            <w:tcW w:w="2532" w:type="dxa"/>
            <w:vAlign w:val="center"/>
          </w:tcPr>
          <w:p w:rsidR="00837813" w:rsidRPr="00257FFD" w:rsidRDefault="00837813" w:rsidP="00B833AE">
            <w:pPr>
              <w:jc w:val="right"/>
            </w:pPr>
            <w:r>
              <w:t>…… HUF</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A felvezető rendszer vastagsága 25-</w:t>
            </w:r>
            <w:smartTag w:uri="urn:schemas-microsoft-com:office:smarttags" w:element="metricconverter">
              <w:smartTagPr>
                <w:attr w:name="ProductID" w:val="28 mm"/>
              </w:smartTagPr>
              <w:r w:rsidRPr="00837813">
                <w:rPr>
                  <w:b w:val="0"/>
                  <w:i w:val="0"/>
                </w:rPr>
                <w:t>28 mm</w:t>
              </w:r>
            </w:smartTag>
            <w:r w:rsidRPr="00837813">
              <w:rPr>
                <w:b w:val="0"/>
                <w:i w:val="0"/>
              </w:rPr>
              <w:t xml:space="preserve"> átmérőjű stentgraftra vonatkozóan (Fr) (előny a kisebb)</w:t>
            </w:r>
          </w:p>
        </w:tc>
        <w:tc>
          <w:tcPr>
            <w:tcW w:w="2532" w:type="dxa"/>
            <w:vAlign w:val="center"/>
          </w:tcPr>
          <w:p w:rsidR="00837813" w:rsidRPr="00257FFD" w:rsidRDefault="00837813" w:rsidP="00B833AE">
            <w:pPr>
              <w:jc w:val="right"/>
            </w:pPr>
            <w:r>
              <w:t>…… Fr</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Túlméretezésnél (oversizing) a megengedett tartomány (%-ban) (előny a nagyobb)</w:t>
            </w:r>
          </w:p>
        </w:tc>
        <w:tc>
          <w:tcPr>
            <w:tcW w:w="2532" w:type="dxa"/>
            <w:vAlign w:val="center"/>
          </w:tcPr>
          <w:p w:rsidR="00837813" w:rsidRPr="00257FFD" w:rsidRDefault="00837813" w:rsidP="00B833AE">
            <w:pPr>
              <w:jc w:val="right"/>
            </w:pPr>
            <w:r>
              <w:t>…… %</w:t>
            </w:r>
          </w:p>
        </w:tc>
      </w:tr>
      <w:tr w:rsidR="00837813" w:rsidRPr="00257FFD" w:rsidTr="00837813">
        <w:trPr>
          <w:cantSplit/>
        </w:trPr>
        <w:tc>
          <w:tcPr>
            <w:tcW w:w="6648" w:type="dxa"/>
          </w:tcPr>
          <w:p w:rsidR="00837813" w:rsidRPr="00837813" w:rsidRDefault="00837813" w:rsidP="006248D7">
            <w:pPr>
              <w:pStyle w:val="Cmsor2"/>
              <w:keepNext w:val="0"/>
              <w:numPr>
                <w:ilvl w:val="0"/>
                <w:numId w:val="27"/>
              </w:numPr>
              <w:ind w:left="426" w:hanging="426"/>
              <w:rPr>
                <w:b w:val="0"/>
                <w:i w:val="0"/>
              </w:rPr>
            </w:pPr>
            <w:r w:rsidRPr="00837813">
              <w:rPr>
                <w:b w:val="0"/>
                <w:i w:val="0"/>
              </w:rPr>
              <w:t>Hidrofil bevonatú felvezető katéter (igen-nem) (előny az igen)</w:t>
            </w:r>
          </w:p>
        </w:tc>
        <w:tc>
          <w:tcPr>
            <w:tcW w:w="2532" w:type="dxa"/>
            <w:vAlign w:val="center"/>
          </w:tcPr>
          <w:p w:rsidR="00837813" w:rsidRPr="00257FFD" w:rsidRDefault="00837813" w:rsidP="00B833AE">
            <w:pPr>
              <w:jc w:val="right"/>
            </w:pPr>
            <w:r>
              <w:t>igen / nem</w:t>
            </w:r>
          </w:p>
        </w:tc>
      </w:tr>
      <w:tr w:rsidR="00837813" w:rsidRPr="00257FFD" w:rsidTr="00837813">
        <w:trPr>
          <w:cantSplit/>
        </w:trPr>
        <w:tc>
          <w:tcPr>
            <w:tcW w:w="6648" w:type="dxa"/>
          </w:tcPr>
          <w:p w:rsidR="00837813" w:rsidRPr="00837813" w:rsidRDefault="0051038C" w:rsidP="006248D7">
            <w:pPr>
              <w:pStyle w:val="Cmsor2"/>
              <w:keepNext w:val="0"/>
              <w:numPr>
                <w:ilvl w:val="0"/>
                <w:numId w:val="27"/>
              </w:numPr>
              <w:ind w:left="426" w:hanging="426"/>
              <w:rPr>
                <w:b w:val="0"/>
                <w:i w:val="0"/>
              </w:rPr>
            </w:pPr>
            <w:r w:rsidRPr="0051038C">
              <w:rPr>
                <w:b w:val="0"/>
                <w:bCs/>
                <w:i w:val="0"/>
              </w:rPr>
              <w:t xml:space="preserve">A kinyitás helyére vezetett zárt katéter rendszer vastagsága </w:t>
            </w:r>
            <w:r w:rsidRPr="0051038C">
              <w:rPr>
                <w:b w:val="0"/>
                <w:i w:val="0"/>
              </w:rPr>
              <w:t>25-28 mm átmérőjű stentgraftra vonatkozóan (Fr) (előny a kisebb)</w:t>
            </w:r>
          </w:p>
        </w:tc>
        <w:tc>
          <w:tcPr>
            <w:tcW w:w="2532" w:type="dxa"/>
            <w:vAlign w:val="center"/>
          </w:tcPr>
          <w:p w:rsidR="00837813" w:rsidRPr="00837813" w:rsidRDefault="0051038C" w:rsidP="00837813">
            <w:pPr>
              <w:pStyle w:val="Cmsor2"/>
              <w:keepNext w:val="0"/>
              <w:ind w:left="0" w:firstLine="0"/>
              <w:jc w:val="right"/>
              <w:rPr>
                <w:b w:val="0"/>
                <w:i w:val="0"/>
              </w:rPr>
            </w:pPr>
            <w:r w:rsidRPr="0051038C">
              <w:rPr>
                <w:b w:val="0"/>
                <w:i w:val="0"/>
              </w:rPr>
              <w:t>…… Fr</w:t>
            </w:r>
          </w:p>
        </w:tc>
      </w:tr>
      <w:tr w:rsidR="00837813" w:rsidRPr="00257FFD" w:rsidTr="00837813">
        <w:trPr>
          <w:cantSplit/>
        </w:trPr>
        <w:tc>
          <w:tcPr>
            <w:tcW w:w="6648" w:type="dxa"/>
          </w:tcPr>
          <w:p w:rsidR="00837813" w:rsidRPr="00837813" w:rsidRDefault="00837813" w:rsidP="006248D7">
            <w:pPr>
              <w:pStyle w:val="Cmsor2"/>
              <w:keepNext w:val="0"/>
              <w:numPr>
                <w:ilvl w:val="0"/>
                <w:numId w:val="27"/>
              </w:numPr>
              <w:ind w:left="426" w:hanging="426"/>
              <w:rPr>
                <w:b w:val="0"/>
                <w:i w:val="0"/>
              </w:rPr>
            </w:pPr>
            <w:r w:rsidRPr="00837813">
              <w:rPr>
                <w:b w:val="0"/>
                <w:i w:val="0"/>
              </w:rPr>
              <w:t>A proximális nyak megtöretésének megengedett mértéke a stentgraft behelyezéséhez (fok) (előny a több)</w:t>
            </w:r>
          </w:p>
        </w:tc>
        <w:tc>
          <w:tcPr>
            <w:tcW w:w="2532" w:type="dxa"/>
            <w:vAlign w:val="center"/>
          </w:tcPr>
          <w:p w:rsidR="00837813" w:rsidRPr="00837813" w:rsidRDefault="00837813" w:rsidP="00837813">
            <w:pPr>
              <w:pStyle w:val="Cmsor2"/>
              <w:keepNext w:val="0"/>
              <w:ind w:left="0" w:firstLine="0"/>
              <w:jc w:val="right"/>
              <w:rPr>
                <w:b w:val="0"/>
                <w:i w:val="0"/>
              </w:rPr>
            </w:pPr>
            <w:r w:rsidRPr="00837813">
              <w:rPr>
                <w:b w:val="0"/>
                <w:i w:val="0"/>
              </w:rPr>
              <w:t>…… fok</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Legkisebb nyak hosszúság, amelynél még a stentgraft még alkalmazható (mm) (előny a kisebb)</w:t>
            </w:r>
          </w:p>
        </w:tc>
        <w:tc>
          <w:tcPr>
            <w:tcW w:w="2532" w:type="dxa"/>
            <w:vAlign w:val="center"/>
          </w:tcPr>
          <w:p w:rsidR="00837813" w:rsidRPr="00257FFD" w:rsidRDefault="00837813" w:rsidP="00B833AE">
            <w:pPr>
              <w:jc w:val="right"/>
            </w:pPr>
            <w:r>
              <w:t>…… mm</w:t>
            </w:r>
          </w:p>
        </w:tc>
      </w:tr>
      <w:tr w:rsidR="00837813" w:rsidRPr="00257FFD" w:rsidTr="00837813">
        <w:trPr>
          <w:cantSplit/>
        </w:trPr>
        <w:tc>
          <w:tcPr>
            <w:tcW w:w="6648" w:type="dxa"/>
            <w:vAlign w:val="center"/>
          </w:tcPr>
          <w:p w:rsidR="00837813" w:rsidRPr="00837813" w:rsidRDefault="00837813" w:rsidP="006248D7">
            <w:pPr>
              <w:pStyle w:val="Cmsor2"/>
              <w:keepNext w:val="0"/>
              <w:numPr>
                <w:ilvl w:val="0"/>
                <w:numId w:val="27"/>
              </w:numPr>
              <w:ind w:left="426" w:hanging="426"/>
              <w:rPr>
                <w:b w:val="0"/>
                <w:i w:val="0"/>
              </w:rPr>
            </w:pPr>
            <w:r w:rsidRPr="00837813">
              <w:rPr>
                <w:b w:val="0"/>
                <w:i w:val="0"/>
              </w:rPr>
              <w:t>Elérhető méretek száma (db) (előny a nagyobb)</w:t>
            </w:r>
          </w:p>
        </w:tc>
        <w:tc>
          <w:tcPr>
            <w:tcW w:w="2532" w:type="dxa"/>
            <w:vAlign w:val="center"/>
          </w:tcPr>
          <w:p w:rsidR="00837813" w:rsidRPr="00257FFD" w:rsidRDefault="00837813" w:rsidP="00B833AE">
            <w:pPr>
              <w:jc w:val="right"/>
            </w:pPr>
            <w:r>
              <w:t>…… db</w:t>
            </w:r>
          </w:p>
        </w:tc>
      </w:tr>
    </w:tbl>
    <w:p w:rsidR="00837813" w:rsidRDefault="00837813" w:rsidP="00221864">
      <w:pPr>
        <w:widowControl w:val="0"/>
        <w:ind w:right="-1"/>
        <w:jc w:val="both"/>
        <w:outlineLvl w:val="0"/>
        <w:rPr>
          <w:b/>
          <w:bCs/>
        </w:rPr>
      </w:pPr>
    </w:p>
    <w:p w:rsidR="00AD6F75" w:rsidRDefault="00AD6F75" w:rsidP="00221864">
      <w:pPr>
        <w:widowControl w:val="0"/>
        <w:ind w:right="-1"/>
        <w:jc w:val="both"/>
        <w:outlineLvl w:val="0"/>
        <w:rPr>
          <w:b/>
          <w:bCs/>
        </w:rPr>
      </w:pPr>
    </w:p>
    <w:p w:rsidR="00AD6F75" w:rsidRPr="00AD0274" w:rsidRDefault="00AD6F75" w:rsidP="00AD6F75">
      <w:pPr>
        <w:jc w:val="both"/>
        <w:rPr>
          <w:b/>
        </w:rPr>
      </w:pPr>
      <w:r w:rsidRPr="00AD0274">
        <w:rPr>
          <w:b/>
        </w:rPr>
        <w:lastRenderedPageBreak/>
        <w:t xml:space="preserve">Értékelési szempontok a </w:t>
      </w:r>
      <w:r>
        <w:rPr>
          <w:b/>
          <w:u w:val="single"/>
        </w:rPr>
        <w:t>4</w:t>
      </w:r>
      <w:r w:rsidRPr="00625B6E">
        <w:rPr>
          <w:b/>
          <w:u w:val="single"/>
        </w:rPr>
        <w:t xml:space="preserve">. rész - </w:t>
      </w:r>
      <w:r w:rsidRPr="00AD6F75">
        <w:rPr>
          <w:b/>
          <w:u w:val="single"/>
        </w:rPr>
        <w:t>A mellkasi aorta hosszú szakaszát érintő betegségek kezelésére szolgáló stentgraftok</w:t>
      </w:r>
      <w:r w:rsidRPr="00AD0274">
        <w:rPr>
          <w:b/>
        </w:rPr>
        <w:t xml:space="preserve"> - esetében:</w:t>
      </w:r>
    </w:p>
    <w:p w:rsidR="00AD6F75" w:rsidRDefault="00AD6F75"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AD6F75" w:rsidRPr="00257FFD" w:rsidTr="00106253">
        <w:trPr>
          <w:cantSplit/>
        </w:trPr>
        <w:tc>
          <w:tcPr>
            <w:tcW w:w="6648" w:type="dxa"/>
          </w:tcPr>
          <w:p w:rsidR="00AD6F75" w:rsidRPr="00257FFD" w:rsidRDefault="00AD6F75" w:rsidP="00B833AE">
            <w:pPr>
              <w:jc w:val="center"/>
              <w:rPr>
                <w:b/>
              </w:rPr>
            </w:pPr>
            <w:r w:rsidRPr="00257FFD">
              <w:rPr>
                <w:b/>
              </w:rPr>
              <w:t>Szempont megnevezése</w:t>
            </w:r>
          </w:p>
        </w:tc>
        <w:tc>
          <w:tcPr>
            <w:tcW w:w="2532" w:type="dxa"/>
          </w:tcPr>
          <w:p w:rsidR="00AD6F75" w:rsidRPr="00257FFD" w:rsidRDefault="00AD6F75" w:rsidP="00B833AE">
            <w:pPr>
              <w:jc w:val="center"/>
              <w:rPr>
                <w:b/>
              </w:rPr>
            </w:pPr>
            <w:r>
              <w:rPr>
                <w:b/>
              </w:rPr>
              <w:t>Érték</w:t>
            </w:r>
          </w:p>
        </w:tc>
      </w:tr>
      <w:tr w:rsidR="00106253" w:rsidRPr="00257FFD" w:rsidTr="00106253">
        <w:trPr>
          <w:cantSplit/>
        </w:trPr>
        <w:tc>
          <w:tcPr>
            <w:tcW w:w="6648" w:type="dxa"/>
          </w:tcPr>
          <w:p w:rsidR="00106253" w:rsidRPr="00AD6F75" w:rsidRDefault="00BC11A4" w:rsidP="006248D7">
            <w:pPr>
              <w:pStyle w:val="Listaszerbekezds"/>
              <w:numPr>
                <w:ilvl w:val="0"/>
                <w:numId w:val="28"/>
              </w:numPr>
              <w:spacing w:after="0"/>
              <w:ind w:left="425" w:hanging="357"/>
              <w:jc w:val="both"/>
              <w:rPr>
                <w:rFonts w:ascii="Times New Roman" w:hAnsi="Times New Roman" w:cs="Times New Roman"/>
                <w:sz w:val="24"/>
                <w:szCs w:val="24"/>
              </w:rPr>
            </w:pPr>
            <w:r>
              <w:rPr>
                <w:rFonts w:ascii="Times New Roman" w:hAnsi="Times New Roman" w:cs="Times New Roman"/>
                <w:sz w:val="24"/>
                <w:szCs w:val="24"/>
              </w:rPr>
              <w:t>Nettó összár</w:t>
            </w:r>
            <w:r w:rsidR="00106253" w:rsidRPr="00AD6F75">
              <w:rPr>
                <w:rFonts w:ascii="Times New Roman" w:hAnsi="Times New Roman" w:cs="Times New Roman"/>
                <w:sz w:val="24"/>
                <w:szCs w:val="24"/>
              </w:rPr>
              <w:t xml:space="preserve"> az ártáblázat szerint (HUF) (előny a kisebb)</w:t>
            </w:r>
            <w:r w:rsidR="00106253" w:rsidRPr="00AD6F75">
              <w:rPr>
                <w:rFonts w:ascii="Times New Roman" w:hAnsi="Times New Roman" w:cs="Times New Roman"/>
                <w:color w:val="000000"/>
                <w:sz w:val="24"/>
                <w:szCs w:val="24"/>
              </w:rPr>
              <w:tab/>
            </w:r>
          </w:p>
        </w:tc>
        <w:tc>
          <w:tcPr>
            <w:tcW w:w="2532" w:type="dxa"/>
            <w:vAlign w:val="center"/>
          </w:tcPr>
          <w:p w:rsidR="00106253" w:rsidRPr="00257FFD" w:rsidRDefault="00106253" w:rsidP="00B833AE">
            <w:pPr>
              <w:jc w:val="right"/>
            </w:pPr>
            <w:r>
              <w:t>…… HUF</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A felvezető rendszer vastagsága 30 mm átmérőjű stentgraftra vonatkozóan (Fr) (előny a kisebb)</w:t>
            </w:r>
          </w:p>
        </w:tc>
        <w:tc>
          <w:tcPr>
            <w:tcW w:w="2532" w:type="dxa"/>
            <w:vAlign w:val="center"/>
          </w:tcPr>
          <w:p w:rsidR="00106253" w:rsidRPr="00257FFD" w:rsidRDefault="00106253" w:rsidP="00B833AE">
            <w:pPr>
              <w:jc w:val="right"/>
            </w:pPr>
            <w:r>
              <w:t>…… Fr</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Túlméretezésnél (oversizing) a megengedett tartomány (%-ban) (előny a nagyobb)</w:t>
            </w:r>
          </w:p>
        </w:tc>
        <w:tc>
          <w:tcPr>
            <w:tcW w:w="2532" w:type="dxa"/>
            <w:vAlign w:val="center"/>
          </w:tcPr>
          <w:p w:rsidR="00106253" w:rsidRPr="00257FFD" w:rsidRDefault="00106253" w:rsidP="00B833AE">
            <w:pPr>
              <w:jc w:val="right"/>
            </w:pPr>
            <w:r>
              <w:t>…… %</w:t>
            </w:r>
          </w:p>
        </w:tc>
      </w:tr>
      <w:tr w:rsidR="00106253" w:rsidRPr="00257FFD" w:rsidTr="00106253">
        <w:trPr>
          <w:cantSplit/>
        </w:trPr>
        <w:tc>
          <w:tcPr>
            <w:tcW w:w="6648" w:type="dxa"/>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Hidrofil bevonatú felvezető katéter (igen-nem) (előny az igen)</w:t>
            </w:r>
          </w:p>
        </w:tc>
        <w:tc>
          <w:tcPr>
            <w:tcW w:w="2532" w:type="dxa"/>
            <w:vAlign w:val="center"/>
          </w:tcPr>
          <w:p w:rsidR="00106253" w:rsidRPr="00257FFD" w:rsidRDefault="00106253" w:rsidP="00B833AE">
            <w:pPr>
              <w:jc w:val="right"/>
            </w:pPr>
            <w:r>
              <w:t>igen / nem</w:t>
            </w:r>
          </w:p>
        </w:tc>
      </w:tr>
      <w:tr w:rsidR="00106253" w:rsidRPr="00257FFD" w:rsidTr="00106253">
        <w:trPr>
          <w:cantSplit/>
        </w:trPr>
        <w:tc>
          <w:tcPr>
            <w:tcW w:w="6648" w:type="dxa"/>
          </w:tcPr>
          <w:p w:rsidR="00106253" w:rsidRPr="00AD6F75" w:rsidRDefault="009A4C9F" w:rsidP="00F312B9">
            <w:pPr>
              <w:pStyle w:val="Listaszerbekezds"/>
              <w:numPr>
                <w:ilvl w:val="0"/>
                <w:numId w:val="28"/>
              </w:numPr>
              <w:spacing w:after="0"/>
              <w:ind w:left="425" w:hanging="357"/>
              <w:jc w:val="both"/>
              <w:rPr>
                <w:rFonts w:ascii="Times New Roman" w:hAnsi="Times New Roman" w:cs="Times New Roman"/>
                <w:sz w:val="24"/>
                <w:szCs w:val="24"/>
              </w:rPr>
            </w:pPr>
            <w:r w:rsidRPr="009A4C9F">
              <w:rPr>
                <w:rFonts w:ascii="Times New Roman" w:hAnsi="Times New Roman" w:cs="Times New Roman"/>
                <w:bCs/>
                <w:sz w:val="24"/>
                <w:szCs w:val="24"/>
              </w:rPr>
              <w:t xml:space="preserve">A kinyitás helyére vezetett zárt katéter rendszer vastagsága </w:t>
            </w:r>
            <w:r w:rsidR="00F312B9">
              <w:rPr>
                <w:rFonts w:ascii="Times New Roman" w:hAnsi="Times New Roman" w:cs="Times New Roman"/>
                <w:sz w:val="24"/>
                <w:szCs w:val="24"/>
              </w:rPr>
              <w:t>30</w:t>
            </w:r>
            <w:r w:rsidRPr="009A4C9F">
              <w:rPr>
                <w:rFonts w:ascii="Times New Roman" w:hAnsi="Times New Roman" w:cs="Times New Roman"/>
                <w:sz w:val="24"/>
                <w:szCs w:val="24"/>
              </w:rPr>
              <w:t xml:space="preserve"> mm átmérőjű stentgraftra vonatkozóan (Fr) (előny a kisebb)</w:t>
            </w:r>
          </w:p>
        </w:tc>
        <w:tc>
          <w:tcPr>
            <w:tcW w:w="2532" w:type="dxa"/>
            <w:vAlign w:val="center"/>
          </w:tcPr>
          <w:p w:rsidR="00106253" w:rsidRPr="00837813" w:rsidRDefault="009A4C9F" w:rsidP="00B833AE">
            <w:pPr>
              <w:pStyle w:val="Cmsor2"/>
              <w:keepNext w:val="0"/>
              <w:ind w:left="0" w:firstLine="0"/>
              <w:jc w:val="right"/>
              <w:rPr>
                <w:b w:val="0"/>
                <w:i w:val="0"/>
              </w:rPr>
            </w:pPr>
            <w:r w:rsidRPr="009A4C9F">
              <w:rPr>
                <w:b w:val="0"/>
                <w:i w:val="0"/>
              </w:rPr>
              <w:t>…… Fr</w:t>
            </w:r>
          </w:p>
        </w:tc>
      </w:tr>
      <w:tr w:rsidR="00106253" w:rsidRPr="00257FFD" w:rsidTr="00106253">
        <w:trPr>
          <w:cantSplit/>
        </w:trPr>
        <w:tc>
          <w:tcPr>
            <w:tcW w:w="6648" w:type="dxa"/>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A proximális nyak megtöretésének megengedett mértéke a stentgraft behelyezéséhez (fok) (előny a több)</w:t>
            </w:r>
          </w:p>
        </w:tc>
        <w:tc>
          <w:tcPr>
            <w:tcW w:w="2532" w:type="dxa"/>
            <w:vAlign w:val="center"/>
          </w:tcPr>
          <w:p w:rsidR="00106253" w:rsidRPr="00837813" w:rsidRDefault="00106253" w:rsidP="00B833AE">
            <w:pPr>
              <w:pStyle w:val="Cmsor2"/>
              <w:keepNext w:val="0"/>
              <w:ind w:left="0" w:firstLine="0"/>
              <w:jc w:val="right"/>
              <w:rPr>
                <w:b w:val="0"/>
                <w:i w:val="0"/>
              </w:rPr>
            </w:pPr>
            <w:r w:rsidRPr="00837813">
              <w:rPr>
                <w:b w:val="0"/>
                <w:i w:val="0"/>
              </w:rPr>
              <w:t>…… fok</w:t>
            </w:r>
          </w:p>
        </w:tc>
      </w:tr>
      <w:tr w:rsidR="00106253" w:rsidRPr="00257FFD" w:rsidTr="00106253">
        <w:trPr>
          <w:cantSplit/>
        </w:trPr>
        <w:tc>
          <w:tcPr>
            <w:tcW w:w="6648" w:type="dxa"/>
            <w:vAlign w:val="center"/>
          </w:tcPr>
          <w:p w:rsidR="00106253" w:rsidRPr="00AD6F75" w:rsidRDefault="00106253" w:rsidP="009A4C9F">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Legkisebb nyak hosszúság, amelynél még a stentgraft még alkalmazható (mm) (előny a kisebb)</w:t>
            </w:r>
          </w:p>
        </w:tc>
        <w:tc>
          <w:tcPr>
            <w:tcW w:w="2532" w:type="dxa"/>
            <w:vAlign w:val="center"/>
          </w:tcPr>
          <w:p w:rsidR="00106253" w:rsidRPr="00257FFD" w:rsidRDefault="009A4C9F" w:rsidP="009A4C9F">
            <w:pPr>
              <w:jc w:val="right"/>
            </w:pPr>
            <w:r w:rsidRPr="009A4C9F">
              <w:t xml:space="preserve">…… </w:t>
            </w:r>
            <w:r>
              <w:t>mm</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Elérhető méretek száma (db) (előny a nagyobb)</w:t>
            </w:r>
          </w:p>
        </w:tc>
        <w:tc>
          <w:tcPr>
            <w:tcW w:w="2532" w:type="dxa"/>
            <w:vAlign w:val="center"/>
          </w:tcPr>
          <w:p w:rsidR="00106253" w:rsidRPr="00257FFD" w:rsidRDefault="00106253" w:rsidP="00B833AE">
            <w:pPr>
              <w:jc w:val="right"/>
            </w:pPr>
            <w:r>
              <w:t>…… db</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Pulzus abszorpcióra szolgáló „S” alakú hosszanti fémmerevítő megléte (igen-nem) (előny az igen)</w:t>
            </w:r>
          </w:p>
        </w:tc>
        <w:tc>
          <w:tcPr>
            <w:tcW w:w="2532" w:type="dxa"/>
            <w:vAlign w:val="center"/>
          </w:tcPr>
          <w:p w:rsidR="00106253" w:rsidRPr="00257FFD" w:rsidRDefault="00106253" w:rsidP="00B833AE">
            <w:pPr>
              <w:jc w:val="right"/>
            </w:pPr>
            <w:r>
              <w:t>igen / nem</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Választhatóság nyitott koronával rendelkező, vagy végi fedett stentgraft között (igen-nem) (előny az igen)</w:t>
            </w:r>
          </w:p>
        </w:tc>
        <w:tc>
          <w:tcPr>
            <w:tcW w:w="2532" w:type="dxa"/>
            <w:vAlign w:val="center"/>
          </w:tcPr>
          <w:p w:rsidR="00106253" w:rsidRPr="00257FFD" w:rsidRDefault="00106253" w:rsidP="00B833AE">
            <w:pPr>
              <w:jc w:val="right"/>
            </w:pPr>
            <w:r>
              <w:t>igen / nem</w:t>
            </w:r>
          </w:p>
        </w:tc>
      </w:tr>
      <w:tr w:rsidR="00106253" w:rsidRPr="00257FFD" w:rsidTr="00106253">
        <w:trPr>
          <w:cantSplit/>
        </w:trPr>
        <w:tc>
          <w:tcPr>
            <w:tcW w:w="6648" w:type="dxa"/>
            <w:vAlign w:val="center"/>
          </w:tcPr>
          <w:p w:rsidR="00106253" w:rsidRPr="00AD6F75" w:rsidRDefault="00106253" w:rsidP="006248D7">
            <w:pPr>
              <w:pStyle w:val="Listaszerbekezds"/>
              <w:numPr>
                <w:ilvl w:val="0"/>
                <w:numId w:val="28"/>
              </w:numPr>
              <w:spacing w:after="0"/>
              <w:ind w:left="425" w:hanging="357"/>
              <w:jc w:val="both"/>
              <w:rPr>
                <w:rFonts w:ascii="Times New Roman" w:hAnsi="Times New Roman" w:cs="Times New Roman"/>
                <w:sz w:val="24"/>
                <w:szCs w:val="24"/>
              </w:rPr>
            </w:pPr>
            <w:r w:rsidRPr="00AD6F75">
              <w:rPr>
                <w:rFonts w:ascii="Times New Roman" w:hAnsi="Times New Roman" w:cs="Times New Roman"/>
                <w:sz w:val="24"/>
                <w:szCs w:val="24"/>
              </w:rPr>
              <w:t>Az aortaívnek megfelelően kialakított hosszú és puha hajlítás a felvezető rendszeren (igen-nem) (előny az igen)</w:t>
            </w:r>
          </w:p>
        </w:tc>
        <w:tc>
          <w:tcPr>
            <w:tcW w:w="2532" w:type="dxa"/>
            <w:vAlign w:val="center"/>
          </w:tcPr>
          <w:p w:rsidR="00106253" w:rsidRPr="00257FFD" w:rsidRDefault="00106253" w:rsidP="00AD6F75">
            <w:pPr>
              <w:jc w:val="right"/>
            </w:pPr>
            <w:r>
              <w:t>igen / nem</w:t>
            </w:r>
          </w:p>
        </w:tc>
      </w:tr>
    </w:tbl>
    <w:p w:rsidR="00AD6F75" w:rsidRDefault="00AD6F75" w:rsidP="00221864">
      <w:pPr>
        <w:widowControl w:val="0"/>
        <w:ind w:right="-1"/>
        <w:jc w:val="both"/>
        <w:outlineLvl w:val="0"/>
        <w:rPr>
          <w:b/>
          <w:bCs/>
        </w:rPr>
      </w:pPr>
    </w:p>
    <w:p w:rsidR="005E7C42" w:rsidRDefault="005E7C42" w:rsidP="00221864">
      <w:pPr>
        <w:widowControl w:val="0"/>
        <w:ind w:right="-1"/>
        <w:jc w:val="both"/>
        <w:outlineLvl w:val="0"/>
        <w:rPr>
          <w:b/>
          <w:bCs/>
        </w:rPr>
      </w:pPr>
    </w:p>
    <w:p w:rsidR="005E7C42" w:rsidRPr="00AD0274" w:rsidRDefault="005E7C42" w:rsidP="005E7C42">
      <w:pPr>
        <w:jc w:val="both"/>
        <w:rPr>
          <w:b/>
        </w:rPr>
      </w:pPr>
      <w:r w:rsidRPr="00AD0274">
        <w:rPr>
          <w:b/>
        </w:rPr>
        <w:t>Értékelési szempontok a</w:t>
      </w:r>
      <w:r>
        <w:rPr>
          <w:b/>
        </w:rPr>
        <w:t>z</w:t>
      </w:r>
      <w:r>
        <w:rPr>
          <w:b/>
          <w:u w:val="single"/>
        </w:rPr>
        <w:t>5</w:t>
      </w:r>
      <w:r w:rsidRPr="00625B6E">
        <w:rPr>
          <w:b/>
          <w:u w:val="single"/>
        </w:rPr>
        <w:t xml:space="preserve">. rész - </w:t>
      </w:r>
      <w:r w:rsidRPr="005E7C42">
        <w:rPr>
          <w:b/>
          <w:u w:val="single"/>
        </w:rPr>
        <w:t>„Y” elágazású stentgraftok hasi aortába</w:t>
      </w:r>
      <w:r w:rsidRPr="00AD0274">
        <w:rPr>
          <w:b/>
        </w:rPr>
        <w:t xml:space="preserve"> - esetében:</w:t>
      </w:r>
    </w:p>
    <w:p w:rsidR="005E7C42" w:rsidRDefault="005E7C42"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5E7C42" w:rsidRPr="00257FFD" w:rsidTr="00DD0014">
        <w:trPr>
          <w:cantSplit/>
        </w:trPr>
        <w:tc>
          <w:tcPr>
            <w:tcW w:w="6648" w:type="dxa"/>
          </w:tcPr>
          <w:p w:rsidR="005E7C42" w:rsidRPr="00257FFD" w:rsidRDefault="005E7C42" w:rsidP="00B833AE">
            <w:pPr>
              <w:jc w:val="center"/>
              <w:rPr>
                <w:b/>
              </w:rPr>
            </w:pPr>
            <w:r w:rsidRPr="00257FFD">
              <w:rPr>
                <w:b/>
              </w:rPr>
              <w:t>Szempont megnevezése</w:t>
            </w:r>
          </w:p>
        </w:tc>
        <w:tc>
          <w:tcPr>
            <w:tcW w:w="2532" w:type="dxa"/>
          </w:tcPr>
          <w:p w:rsidR="005E7C42" w:rsidRPr="00257FFD" w:rsidRDefault="005E7C42" w:rsidP="00B833AE">
            <w:pPr>
              <w:jc w:val="center"/>
              <w:rPr>
                <w:b/>
              </w:rPr>
            </w:pPr>
            <w:r>
              <w:rPr>
                <w:b/>
              </w:rPr>
              <w:t>Érték</w:t>
            </w:r>
          </w:p>
        </w:tc>
      </w:tr>
      <w:tr w:rsidR="00DD0014" w:rsidRPr="00257FFD" w:rsidTr="00DD0014">
        <w:trPr>
          <w:cantSplit/>
        </w:trPr>
        <w:tc>
          <w:tcPr>
            <w:tcW w:w="6648" w:type="dxa"/>
          </w:tcPr>
          <w:p w:rsidR="00DD0014" w:rsidRPr="005E7C42" w:rsidRDefault="00BC11A4" w:rsidP="006248D7">
            <w:pPr>
              <w:pStyle w:val="Listaszerbekezds"/>
              <w:numPr>
                <w:ilvl w:val="0"/>
                <w:numId w:val="29"/>
              </w:numPr>
              <w:spacing w:after="0"/>
              <w:ind w:left="426" w:hanging="357"/>
              <w:jc w:val="both"/>
              <w:rPr>
                <w:rFonts w:ascii="Times New Roman" w:hAnsi="Times New Roman" w:cs="Times New Roman"/>
              </w:rPr>
            </w:pPr>
            <w:r>
              <w:rPr>
                <w:rFonts w:ascii="Times New Roman" w:hAnsi="Times New Roman" w:cs="Times New Roman"/>
                <w:sz w:val="24"/>
              </w:rPr>
              <w:t>Nettó összár</w:t>
            </w:r>
            <w:r w:rsidR="00DD0014" w:rsidRPr="005E7C42">
              <w:rPr>
                <w:rFonts w:ascii="Times New Roman" w:hAnsi="Times New Roman" w:cs="Times New Roman"/>
                <w:sz w:val="24"/>
              </w:rPr>
              <w:t xml:space="preserve"> az ártáblázat szerint (HUF) (előny a kisebb)</w:t>
            </w:r>
            <w:r w:rsidR="00DD0014" w:rsidRPr="005E7C42">
              <w:rPr>
                <w:rFonts w:ascii="Times New Roman" w:hAnsi="Times New Roman" w:cs="Times New Roman"/>
                <w:color w:val="000000"/>
                <w:sz w:val="24"/>
              </w:rPr>
              <w:tab/>
            </w:r>
          </w:p>
        </w:tc>
        <w:tc>
          <w:tcPr>
            <w:tcW w:w="2532" w:type="dxa"/>
            <w:vAlign w:val="center"/>
          </w:tcPr>
          <w:p w:rsidR="00DD0014" w:rsidRPr="00257FFD" w:rsidRDefault="00DD0014" w:rsidP="00B833AE">
            <w:pPr>
              <w:jc w:val="right"/>
            </w:pPr>
            <w:r>
              <w:t>…… HUF</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felvezető rendszer vastagsága 25-28 mm átmérőjű stentgraftra vonatkozóan (Fr) (előny a kisebb)</w:t>
            </w:r>
          </w:p>
        </w:tc>
        <w:tc>
          <w:tcPr>
            <w:tcW w:w="2532" w:type="dxa"/>
            <w:vAlign w:val="center"/>
          </w:tcPr>
          <w:p w:rsidR="00DD0014" w:rsidRPr="00257FFD" w:rsidRDefault="00DD0014" w:rsidP="00303A84">
            <w:pPr>
              <w:jc w:val="right"/>
            </w:pPr>
            <w:r>
              <w:t xml:space="preserve">…… </w:t>
            </w:r>
            <w:r w:rsidR="00303A84">
              <w:t>Fr</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Túlméretezésnél (oversizing) a megengedett tartomány (%-ban) (előny a nagyobb)</w:t>
            </w:r>
          </w:p>
        </w:tc>
        <w:tc>
          <w:tcPr>
            <w:tcW w:w="2532" w:type="dxa"/>
            <w:vAlign w:val="center"/>
          </w:tcPr>
          <w:p w:rsidR="00DD0014" w:rsidRPr="00257FFD" w:rsidRDefault="00DD0014" w:rsidP="00B833AE">
            <w:pPr>
              <w:jc w:val="right"/>
            </w:pPr>
            <w:r>
              <w:t>…… %</w:t>
            </w:r>
          </w:p>
        </w:tc>
      </w:tr>
      <w:tr w:rsidR="00DD0014" w:rsidRPr="00257FFD" w:rsidTr="00DD0014">
        <w:trPr>
          <w:cantSplit/>
        </w:trPr>
        <w:tc>
          <w:tcPr>
            <w:tcW w:w="6648" w:type="dxa"/>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Hidrofil bevonatú felvezető katéter (igen-nem) (előny az igen)</w:t>
            </w:r>
          </w:p>
        </w:tc>
        <w:tc>
          <w:tcPr>
            <w:tcW w:w="2532" w:type="dxa"/>
            <w:vAlign w:val="center"/>
          </w:tcPr>
          <w:p w:rsidR="00DD0014" w:rsidRPr="00257FFD" w:rsidRDefault="00DD0014" w:rsidP="00B833AE">
            <w:pPr>
              <w:jc w:val="right"/>
            </w:pPr>
            <w:r>
              <w:t>igen / nem</w:t>
            </w:r>
          </w:p>
        </w:tc>
      </w:tr>
      <w:tr w:rsidR="00DD0014" w:rsidRPr="00257FFD" w:rsidTr="00DD0014">
        <w:trPr>
          <w:cantSplit/>
        </w:trPr>
        <w:tc>
          <w:tcPr>
            <w:tcW w:w="6648" w:type="dxa"/>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graft szárak szétcsúszását gátló mechanizmus megléte (igen-nem ) (előny az igen)</w:t>
            </w:r>
          </w:p>
        </w:tc>
        <w:tc>
          <w:tcPr>
            <w:tcW w:w="2532" w:type="dxa"/>
            <w:vAlign w:val="center"/>
          </w:tcPr>
          <w:p w:rsidR="00DD0014" w:rsidRPr="00257FFD" w:rsidRDefault="00DD0014" w:rsidP="00B833AE">
            <w:pPr>
              <w:jc w:val="right"/>
            </w:pPr>
            <w:r>
              <w:t>igen / nem</w:t>
            </w:r>
          </w:p>
        </w:tc>
      </w:tr>
      <w:tr w:rsidR="00DD0014" w:rsidRPr="00257FFD" w:rsidTr="00DD0014">
        <w:trPr>
          <w:cantSplit/>
        </w:trPr>
        <w:tc>
          <w:tcPr>
            <w:tcW w:w="6648" w:type="dxa"/>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proximális nyak megtöretésének megengedett mértéke a stentgraft behelyezéséhez (fok) (előny a több)</w:t>
            </w:r>
          </w:p>
        </w:tc>
        <w:tc>
          <w:tcPr>
            <w:tcW w:w="2532" w:type="dxa"/>
            <w:vAlign w:val="center"/>
          </w:tcPr>
          <w:p w:rsidR="00DD0014" w:rsidRPr="00257FFD" w:rsidRDefault="00DD0014" w:rsidP="005E7C42">
            <w:pPr>
              <w:jc w:val="right"/>
            </w:pPr>
            <w:r w:rsidRPr="00837813">
              <w:t>…… fok</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disztális érszakasz, iliaca rendszer megtöretésének megengedett mértéke a stentgraft behelyezéséhez (fok) (előny a több)</w:t>
            </w:r>
          </w:p>
        </w:tc>
        <w:tc>
          <w:tcPr>
            <w:tcW w:w="2532" w:type="dxa"/>
            <w:vAlign w:val="center"/>
          </w:tcPr>
          <w:p w:rsidR="00DD0014" w:rsidRPr="00257FFD" w:rsidRDefault="00DD0014" w:rsidP="005E7C42">
            <w:pPr>
              <w:jc w:val="right"/>
            </w:pPr>
            <w:r w:rsidRPr="00837813">
              <w:t>…… fok</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Legkisebb nyak hosszúság, amelynél még a stentgraft még alkalmazható (mm) (előny a kisebb)</w:t>
            </w:r>
          </w:p>
        </w:tc>
        <w:tc>
          <w:tcPr>
            <w:tcW w:w="2532" w:type="dxa"/>
            <w:vAlign w:val="center"/>
          </w:tcPr>
          <w:p w:rsidR="00DD0014" w:rsidRPr="00257FFD" w:rsidRDefault="00DD0014" w:rsidP="005E7C42">
            <w:pPr>
              <w:jc w:val="right"/>
            </w:pPr>
            <w:r>
              <w:t>…… mm</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fő testből elérhető méretek száma (db) (előny a nagyobb)</w:t>
            </w:r>
          </w:p>
        </w:tc>
        <w:tc>
          <w:tcPr>
            <w:tcW w:w="2532" w:type="dxa"/>
            <w:vAlign w:val="center"/>
          </w:tcPr>
          <w:p w:rsidR="00DD0014" w:rsidRPr="00257FFD" w:rsidRDefault="00DD0014" w:rsidP="005E7C42">
            <w:pPr>
              <w:jc w:val="right"/>
            </w:pPr>
            <w:r>
              <w:t>…… db</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lastRenderedPageBreak/>
              <w:t>Az ellenoldali szárból elérhető méretek száma (db) (előny a nagyobb)</w:t>
            </w:r>
          </w:p>
        </w:tc>
        <w:tc>
          <w:tcPr>
            <w:tcW w:w="2532" w:type="dxa"/>
            <w:vAlign w:val="center"/>
          </w:tcPr>
          <w:p w:rsidR="00DD0014" w:rsidRPr="00257FFD" w:rsidRDefault="00DD0014" w:rsidP="005E7C42">
            <w:pPr>
              <w:jc w:val="right"/>
            </w:pPr>
            <w:r>
              <w:t>…… db</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A kiegészítő toldalékból elérhető méretek száma (db) (előny a nagyobb)</w:t>
            </w:r>
          </w:p>
        </w:tc>
        <w:tc>
          <w:tcPr>
            <w:tcW w:w="2532" w:type="dxa"/>
            <w:vAlign w:val="center"/>
          </w:tcPr>
          <w:p w:rsidR="00DD0014" w:rsidRPr="00257FFD" w:rsidRDefault="00DD0014" w:rsidP="005E7C42">
            <w:pPr>
              <w:jc w:val="right"/>
            </w:pPr>
            <w:r>
              <w:t>…… db</w:t>
            </w:r>
          </w:p>
        </w:tc>
      </w:tr>
      <w:tr w:rsidR="00DD0014" w:rsidRPr="00257FFD" w:rsidTr="00DD0014">
        <w:trPr>
          <w:cantSplit/>
        </w:trPr>
        <w:tc>
          <w:tcPr>
            <w:tcW w:w="6648" w:type="dxa"/>
            <w:vAlign w:val="center"/>
          </w:tcPr>
          <w:p w:rsidR="00DD0014" w:rsidRPr="005E7C42" w:rsidRDefault="00DD0014" w:rsidP="006248D7">
            <w:pPr>
              <w:pStyle w:val="Listaszerbekezds"/>
              <w:numPr>
                <w:ilvl w:val="0"/>
                <w:numId w:val="29"/>
              </w:numPr>
              <w:spacing w:after="0"/>
              <w:ind w:left="426" w:hanging="357"/>
              <w:jc w:val="both"/>
              <w:rPr>
                <w:rFonts w:ascii="Times New Roman" w:hAnsi="Times New Roman" w:cs="Times New Roman"/>
                <w:sz w:val="24"/>
              </w:rPr>
            </w:pPr>
            <w:r w:rsidRPr="005E7C42">
              <w:rPr>
                <w:rFonts w:ascii="Times New Roman" w:hAnsi="Times New Roman" w:cs="Times New Roman"/>
                <w:sz w:val="24"/>
              </w:rPr>
              <w:t>Kontra laterális kanülálást elősegítő beépített lehetőség megléte (igen-nem) (előny az igen)</w:t>
            </w:r>
          </w:p>
        </w:tc>
        <w:tc>
          <w:tcPr>
            <w:tcW w:w="2532" w:type="dxa"/>
            <w:vAlign w:val="center"/>
          </w:tcPr>
          <w:p w:rsidR="00DD0014" w:rsidRPr="00257FFD" w:rsidRDefault="00DD0014" w:rsidP="005E7C42">
            <w:pPr>
              <w:jc w:val="right"/>
            </w:pPr>
            <w:r>
              <w:t>igen / nem</w:t>
            </w:r>
          </w:p>
        </w:tc>
      </w:tr>
    </w:tbl>
    <w:p w:rsidR="005E7C42" w:rsidRDefault="005E7C42" w:rsidP="00221864">
      <w:pPr>
        <w:widowControl w:val="0"/>
        <w:ind w:right="-1"/>
        <w:jc w:val="both"/>
        <w:outlineLvl w:val="0"/>
        <w:rPr>
          <w:b/>
          <w:bCs/>
        </w:rPr>
      </w:pPr>
    </w:p>
    <w:p w:rsidR="00303A84" w:rsidRDefault="00303A84" w:rsidP="00221864">
      <w:pPr>
        <w:widowControl w:val="0"/>
        <w:ind w:right="-1"/>
        <w:jc w:val="both"/>
        <w:outlineLvl w:val="0"/>
        <w:rPr>
          <w:b/>
          <w:bCs/>
        </w:rPr>
      </w:pPr>
    </w:p>
    <w:p w:rsidR="00303A84" w:rsidRPr="00AD0274" w:rsidRDefault="00303A84" w:rsidP="00303A84">
      <w:pPr>
        <w:jc w:val="both"/>
        <w:rPr>
          <w:b/>
        </w:rPr>
      </w:pPr>
      <w:r w:rsidRPr="00AD0274">
        <w:rPr>
          <w:b/>
        </w:rPr>
        <w:t xml:space="preserve">Értékelési szempontok a </w:t>
      </w:r>
      <w:r>
        <w:rPr>
          <w:b/>
          <w:u w:val="single"/>
        </w:rPr>
        <w:t>6</w:t>
      </w:r>
      <w:r w:rsidRPr="00625B6E">
        <w:rPr>
          <w:b/>
          <w:u w:val="single"/>
        </w:rPr>
        <w:t xml:space="preserve">. rész - </w:t>
      </w:r>
      <w:r w:rsidRPr="00303A84">
        <w:rPr>
          <w:b/>
          <w:u w:val="single"/>
        </w:rPr>
        <w:t>„Y” elágazású, transzrenálisfixációjústentgraftok hasi aortába</w:t>
      </w:r>
      <w:r w:rsidRPr="00AD0274">
        <w:rPr>
          <w:b/>
        </w:rPr>
        <w:t xml:space="preserve"> - esetében:</w:t>
      </w:r>
    </w:p>
    <w:p w:rsidR="00303A84" w:rsidRDefault="00303A84"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303A84" w:rsidRPr="00257FFD" w:rsidTr="00303A84">
        <w:trPr>
          <w:cantSplit/>
        </w:trPr>
        <w:tc>
          <w:tcPr>
            <w:tcW w:w="6648" w:type="dxa"/>
          </w:tcPr>
          <w:p w:rsidR="00303A84" w:rsidRPr="00257FFD" w:rsidRDefault="00303A84" w:rsidP="00B833AE">
            <w:pPr>
              <w:jc w:val="center"/>
              <w:rPr>
                <w:b/>
              </w:rPr>
            </w:pPr>
            <w:r w:rsidRPr="00257FFD">
              <w:rPr>
                <w:b/>
              </w:rPr>
              <w:t>Szempont megnevezése</w:t>
            </w:r>
          </w:p>
        </w:tc>
        <w:tc>
          <w:tcPr>
            <w:tcW w:w="2532" w:type="dxa"/>
          </w:tcPr>
          <w:p w:rsidR="00303A84" w:rsidRPr="00257FFD" w:rsidRDefault="00303A84" w:rsidP="00B833AE">
            <w:pPr>
              <w:jc w:val="center"/>
              <w:rPr>
                <w:b/>
              </w:rPr>
            </w:pPr>
            <w:r>
              <w:rPr>
                <w:b/>
              </w:rPr>
              <w:t>Érték</w:t>
            </w:r>
          </w:p>
        </w:tc>
      </w:tr>
      <w:tr w:rsidR="00303A84" w:rsidRPr="00257FFD" w:rsidTr="00303A84">
        <w:trPr>
          <w:cantSplit/>
        </w:trPr>
        <w:tc>
          <w:tcPr>
            <w:tcW w:w="6648" w:type="dxa"/>
          </w:tcPr>
          <w:p w:rsidR="00303A84" w:rsidRPr="00303A84" w:rsidRDefault="00BC11A4" w:rsidP="006248D7">
            <w:pPr>
              <w:pStyle w:val="Listaszerbekezds"/>
              <w:numPr>
                <w:ilvl w:val="0"/>
                <w:numId w:val="30"/>
              </w:numPr>
              <w:spacing w:after="0"/>
              <w:ind w:left="426" w:hanging="357"/>
              <w:jc w:val="both"/>
              <w:rPr>
                <w:rFonts w:ascii="Times New Roman" w:hAnsi="Times New Roman" w:cs="Times New Roman"/>
              </w:rPr>
            </w:pPr>
            <w:r>
              <w:rPr>
                <w:rFonts w:ascii="Times New Roman" w:hAnsi="Times New Roman" w:cs="Times New Roman"/>
                <w:sz w:val="24"/>
              </w:rPr>
              <w:t>Nettó összár</w:t>
            </w:r>
            <w:r w:rsidR="00303A84" w:rsidRPr="00303A84">
              <w:rPr>
                <w:rFonts w:ascii="Times New Roman" w:hAnsi="Times New Roman" w:cs="Times New Roman"/>
                <w:sz w:val="24"/>
              </w:rPr>
              <w:t xml:space="preserve"> az ártáblázat szerint (HUF) (előny a kisebb)</w:t>
            </w:r>
            <w:r w:rsidR="00303A84" w:rsidRPr="00303A84">
              <w:rPr>
                <w:rFonts w:ascii="Times New Roman" w:hAnsi="Times New Roman" w:cs="Times New Roman"/>
                <w:color w:val="000000"/>
              </w:rPr>
              <w:tab/>
            </w:r>
          </w:p>
        </w:tc>
        <w:tc>
          <w:tcPr>
            <w:tcW w:w="2532" w:type="dxa"/>
            <w:vAlign w:val="center"/>
          </w:tcPr>
          <w:p w:rsidR="00303A84" w:rsidRPr="00257FFD" w:rsidRDefault="00303A84" w:rsidP="00B833AE">
            <w:pPr>
              <w:jc w:val="right"/>
            </w:pPr>
            <w:r>
              <w:t>…… HUF</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felvezető rendszer vastagsága 25-28 mm átmérőjű stentgraftra vonatkozóan (Fr) (előny a kisebb)</w:t>
            </w:r>
          </w:p>
        </w:tc>
        <w:tc>
          <w:tcPr>
            <w:tcW w:w="2532" w:type="dxa"/>
            <w:vAlign w:val="center"/>
          </w:tcPr>
          <w:p w:rsidR="00303A84" w:rsidRPr="00257FFD" w:rsidRDefault="00303A84" w:rsidP="00303A84">
            <w:pPr>
              <w:jc w:val="right"/>
            </w:pPr>
            <w:r>
              <w:t>…… Fr</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Túlméretezésnél (oversizing) a megengedett tartomány (%-ban) (előny a nagyobb)</w:t>
            </w:r>
          </w:p>
        </w:tc>
        <w:tc>
          <w:tcPr>
            <w:tcW w:w="2532" w:type="dxa"/>
            <w:vAlign w:val="center"/>
          </w:tcPr>
          <w:p w:rsidR="00303A84" w:rsidRPr="00257FFD" w:rsidRDefault="00303A84" w:rsidP="00B833AE">
            <w:pPr>
              <w:jc w:val="right"/>
            </w:pPr>
            <w:r>
              <w:t>…… %</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proximális korona magassága (mm) (előny a nagyobb)</w:t>
            </w:r>
          </w:p>
        </w:tc>
        <w:tc>
          <w:tcPr>
            <w:tcW w:w="2532" w:type="dxa"/>
            <w:vAlign w:val="center"/>
          </w:tcPr>
          <w:p w:rsidR="00303A84" w:rsidRPr="00257FFD" w:rsidRDefault="00303A84" w:rsidP="00B833AE">
            <w:pPr>
              <w:jc w:val="right"/>
            </w:pPr>
            <w:r>
              <w:t xml:space="preserve">…… mm </w:t>
            </w:r>
          </w:p>
        </w:tc>
      </w:tr>
      <w:tr w:rsidR="00303A84" w:rsidRPr="00257FFD" w:rsidTr="00303A84">
        <w:trPr>
          <w:cantSplit/>
        </w:trPr>
        <w:tc>
          <w:tcPr>
            <w:tcW w:w="6648" w:type="dxa"/>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Hidrofil bevonatú felvezető katéter (igen-nem) (előny az igen)</w:t>
            </w:r>
          </w:p>
        </w:tc>
        <w:tc>
          <w:tcPr>
            <w:tcW w:w="2532" w:type="dxa"/>
            <w:vAlign w:val="center"/>
          </w:tcPr>
          <w:p w:rsidR="00303A84" w:rsidRPr="00257FFD" w:rsidRDefault="00303A84" w:rsidP="00B833AE">
            <w:pPr>
              <w:jc w:val="right"/>
            </w:pPr>
            <w:r>
              <w:t>igen / nem</w:t>
            </w:r>
          </w:p>
        </w:tc>
      </w:tr>
      <w:tr w:rsidR="00303A84" w:rsidRPr="00257FFD" w:rsidTr="00303A84">
        <w:trPr>
          <w:cantSplit/>
        </w:trPr>
        <w:tc>
          <w:tcPr>
            <w:tcW w:w="6648" w:type="dxa"/>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graft szárak szétcsúszását gátló mechanizmus megléte (igen-nem ) (előny az igen)</w:t>
            </w:r>
          </w:p>
        </w:tc>
        <w:tc>
          <w:tcPr>
            <w:tcW w:w="2532" w:type="dxa"/>
            <w:vAlign w:val="center"/>
          </w:tcPr>
          <w:p w:rsidR="00303A84" w:rsidRPr="00257FFD" w:rsidRDefault="00303A84" w:rsidP="00B833AE">
            <w:pPr>
              <w:jc w:val="right"/>
            </w:pPr>
            <w:r>
              <w:t>igen / nem</w:t>
            </w:r>
          </w:p>
        </w:tc>
      </w:tr>
      <w:tr w:rsidR="00303A84" w:rsidRPr="00257FFD" w:rsidTr="00303A84">
        <w:trPr>
          <w:cantSplit/>
        </w:trPr>
        <w:tc>
          <w:tcPr>
            <w:tcW w:w="6648" w:type="dxa"/>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proximális nyak megtöretésének megengedett mértéke a stentgraft behelyezéséhez (fok) (előny a több)</w:t>
            </w:r>
          </w:p>
        </w:tc>
        <w:tc>
          <w:tcPr>
            <w:tcW w:w="2532" w:type="dxa"/>
            <w:vAlign w:val="center"/>
          </w:tcPr>
          <w:p w:rsidR="00303A84" w:rsidRPr="00257FFD" w:rsidRDefault="00303A84" w:rsidP="00B833AE">
            <w:pPr>
              <w:jc w:val="right"/>
            </w:pPr>
            <w:r w:rsidRPr="00837813">
              <w:t>…… fok</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disztális érszakasz, iliaca rendszer megtöretésének megengedett mértéke a stentgraft behelyezéséhez (fok) (előny a több)</w:t>
            </w:r>
          </w:p>
        </w:tc>
        <w:tc>
          <w:tcPr>
            <w:tcW w:w="2532" w:type="dxa"/>
            <w:vAlign w:val="center"/>
          </w:tcPr>
          <w:p w:rsidR="00303A84" w:rsidRPr="00257FFD" w:rsidRDefault="00303A84" w:rsidP="00B833AE">
            <w:pPr>
              <w:jc w:val="right"/>
            </w:pPr>
            <w:r w:rsidRPr="00837813">
              <w:t>…… fok</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Legkisebb nyak hosszúság, amelynél még a stentgraft még alkalmazható (mm) (előny a kisebb)</w:t>
            </w:r>
          </w:p>
        </w:tc>
        <w:tc>
          <w:tcPr>
            <w:tcW w:w="2532" w:type="dxa"/>
            <w:vAlign w:val="center"/>
          </w:tcPr>
          <w:p w:rsidR="00303A84" w:rsidRPr="00257FFD" w:rsidRDefault="00303A84" w:rsidP="00B833AE">
            <w:pPr>
              <w:jc w:val="right"/>
            </w:pPr>
            <w:r>
              <w:t>…… mm</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fő testből elérhető méretek száma (db) (előny a nagyobb)</w:t>
            </w:r>
          </w:p>
        </w:tc>
        <w:tc>
          <w:tcPr>
            <w:tcW w:w="2532" w:type="dxa"/>
            <w:vAlign w:val="center"/>
          </w:tcPr>
          <w:p w:rsidR="00303A84" w:rsidRPr="00257FFD" w:rsidRDefault="00303A84" w:rsidP="00B833AE">
            <w:pPr>
              <w:jc w:val="right"/>
            </w:pPr>
            <w:r>
              <w:t>…… db</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Az ellenoldali szárból elérhető méretek száma (db) (előny a nagyobb)</w:t>
            </w:r>
          </w:p>
        </w:tc>
        <w:tc>
          <w:tcPr>
            <w:tcW w:w="2532" w:type="dxa"/>
            <w:vAlign w:val="center"/>
          </w:tcPr>
          <w:p w:rsidR="00303A84" w:rsidRPr="00257FFD" w:rsidRDefault="00303A84" w:rsidP="00B833AE">
            <w:pPr>
              <w:jc w:val="right"/>
            </w:pPr>
            <w:r>
              <w:t>…… db</w:t>
            </w:r>
          </w:p>
        </w:tc>
      </w:tr>
      <w:tr w:rsidR="00303A84" w:rsidRPr="00257FFD" w:rsidTr="00303A84">
        <w:trPr>
          <w:cantSplit/>
        </w:trPr>
        <w:tc>
          <w:tcPr>
            <w:tcW w:w="6648" w:type="dxa"/>
            <w:vAlign w:val="center"/>
          </w:tcPr>
          <w:p w:rsidR="00303A84" w:rsidRPr="00303A84" w:rsidRDefault="00303A84" w:rsidP="006248D7">
            <w:pPr>
              <w:pStyle w:val="Listaszerbekezds"/>
              <w:numPr>
                <w:ilvl w:val="0"/>
                <w:numId w:val="30"/>
              </w:numPr>
              <w:spacing w:after="0"/>
              <w:ind w:left="426" w:hanging="357"/>
              <w:jc w:val="both"/>
              <w:rPr>
                <w:rFonts w:ascii="Times New Roman" w:hAnsi="Times New Roman" w:cs="Times New Roman"/>
                <w:sz w:val="24"/>
              </w:rPr>
            </w:pPr>
            <w:r w:rsidRPr="00303A84">
              <w:rPr>
                <w:rFonts w:ascii="Times New Roman" w:hAnsi="Times New Roman" w:cs="Times New Roman"/>
                <w:sz w:val="24"/>
              </w:rPr>
              <w:t>A kiegészítő toldalékból elérhető méretek száma (db) (előny a nagyobb)</w:t>
            </w:r>
          </w:p>
        </w:tc>
        <w:tc>
          <w:tcPr>
            <w:tcW w:w="2532" w:type="dxa"/>
            <w:vAlign w:val="center"/>
          </w:tcPr>
          <w:p w:rsidR="00303A84" w:rsidRPr="00257FFD" w:rsidRDefault="00303A84" w:rsidP="00B833AE">
            <w:pPr>
              <w:jc w:val="right"/>
            </w:pPr>
            <w:r>
              <w:t>…… db</w:t>
            </w:r>
          </w:p>
        </w:tc>
      </w:tr>
    </w:tbl>
    <w:p w:rsidR="00303A84" w:rsidRDefault="00303A84" w:rsidP="00221864">
      <w:pPr>
        <w:widowControl w:val="0"/>
        <w:ind w:right="-1"/>
        <w:jc w:val="both"/>
        <w:outlineLvl w:val="0"/>
        <w:rPr>
          <w:b/>
          <w:bCs/>
        </w:rPr>
      </w:pPr>
    </w:p>
    <w:p w:rsidR="00C50299" w:rsidRDefault="00C50299" w:rsidP="00221864">
      <w:pPr>
        <w:widowControl w:val="0"/>
        <w:ind w:right="-1"/>
        <w:jc w:val="both"/>
        <w:outlineLvl w:val="0"/>
        <w:rPr>
          <w:b/>
          <w:bCs/>
        </w:rPr>
      </w:pPr>
    </w:p>
    <w:p w:rsidR="00C50299" w:rsidRPr="00AD0274" w:rsidRDefault="00C50299" w:rsidP="00C50299">
      <w:pPr>
        <w:jc w:val="both"/>
        <w:rPr>
          <w:b/>
        </w:rPr>
      </w:pPr>
      <w:r w:rsidRPr="00AD0274">
        <w:rPr>
          <w:b/>
        </w:rPr>
        <w:t xml:space="preserve">Értékelési szempontok a </w:t>
      </w:r>
      <w:r>
        <w:rPr>
          <w:b/>
          <w:u w:val="single"/>
        </w:rPr>
        <w:t>7</w:t>
      </w:r>
      <w:r w:rsidRPr="00625B6E">
        <w:rPr>
          <w:b/>
          <w:u w:val="single"/>
        </w:rPr>
        <w:t xml:space="preserve">. rész - </w:t>
      </w:r>
      <w:r w:rsidRPr="00303A84">
        <w:rPr>
          <w:b/>
          <w:u w:val="single"/>
        </w:rPr>
        <w:t xml:space="preserve">„Y” elágazású, </w:t>
      </w:r>
      <w:r w:rsidRPr="00C50299">
        <w:rPr>
          <w:b/>
          <w:u w:val="single"/>
        </w:rPr>
        <w:t>infrarenálisfixációjústentgraftok hasi aortába branchgraft rendszerrel</w:t>
      </w:r>
      <w:r w:rsidRPr="00AD0274">
        <w:rPr>
          <w:b/>
        </w:rPr>
        <w:t xml:space="preserve"> - esetében:</w:t>
      </w:r>
    </w:p>
    <w:p w:rsidR="00C50299" w:rsidRDefault="00C50299" w:rsidP="00C50299">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C50299" w:rsidRPr="00257FFD" w:rsidTr="00C50299">
        <w:trPr>
          <w:cantSplit/>
        </w:trPr>
        <w:tc>
          <w:tcPr>
            <w:tcW w:w="6648" w:type="dxa"/>
          </w:tcPr>
          <w:p w:rsidR="00C50299" w:rsidRPr="00257FFD" w:rsidRDefault="00C50299" w:rsidP="00B833AE">
            <w:pPr>
              <w:jc w:val="center"/>
              <w:rPr>
                <w:b/>
              </w:rPr>
            </w:pPr>
            <w:r w:rsidRPr="00257FFD">
              <w:rPr>
                <w:b/>
              </w:rPr>
              <w:t>Szempont megnevezése</w:t>
            </w:r>
          </w:p>
        </w:tc>
        <w:tc>
          <w:tcPr>
            <w:tcW w:w="2532" w:type="dxa"/>
          </w:tcPr>
          <w:p w:rsidR="00C50299" w:rsidRPr="00257FFD" w:rsidRDefault="00C50299" w:rsidP="00B833AE">
            <w:pPr>
              <w:jc w:val="center"/>
              <w:rPr>
                <w:b/>
              </w:rPr>
            </w:pPr>
            <w:r>
              <w:rPr>
                <w:b/>
              </w:rPr>
              <w:t>Érték</w:t>
            </w:r>
          </w:p>
        </w:tc>
      </w:tr>
      <w:tr w:rsidR="00C50299" w:rsidRPr="00257FFD" w:rsidTr="00C50299">
        <w:trPr>
          <w:cantSplit/>
        </w:trPr>
        <w:tc>
          <w:tcPr>
            <w:tcW w:w="6648" w:type="dxa"/>
          </w:tcPr>
          <w:p w:rsidR="00C50299" w:rsidRPr="00C50299" w:rsidRDefault="00BC11A4" w:rsidP="006248D7">
            <w:pPr>
              <w:pStyle w:val="Listaszerbekezds"/>
              <w:numPr>
                <w:ilvl w:val="0"/>
                <w:numId w:val="31"/>
              </w:numPr>
              <w:spacing w:after="0"/>
              <w:ind w:left="426" w:hanging="357"/>
              <w:jc w:val="both"/>
              <w:rPr>
                <w:rFonts w:ascii="Times New Roman" w:hAnsi="Times New Roman" w:cs="Times New Roman"/>
              </w:rPr>
            </w:pPr>
            <w:r>
              <w:rPr>
                <w:rFonts w:ascii="Times New Roman" w:hAnsi="Times New Roman" w:cs="Times New Roman"/>
                <w:sz w:val="24"/>
              </w:rPr>
              <w:t>Nettó összár</w:t>
            </w:r>
            <w:r w:rsidR="00C50299" w:rsidRPr="00C50299">
              <w:rPr>
                <w:rFonts w:ascii="Times New Roman" w:hAnsi="Times New Roman" w:cs="Times New Roman"/>
                <w:sz w:val="24"/>
              </w:rPr>
              <w:t xml:space="preserve"> az ártáblázat szerint (HUF) (előny a kisebb)</w:t>
            </w:r>
            <w:r w:rsidR="00C50299" w:rsidRPr="00C50299">
              <w:rPr>
                <w:rFonts w:ascii="Times New Roman" w:hAnsi="Times New Roman" w:cs="Times New Roman"/>
                <w:color w:val="000000"/>
                <w:sz w:val="24"/>
              </w:rPr>
              <w:tab/>
            </w:r>
          </w:p>
        </w:tc>
        <w:tc>
          <w:tcPr>
            <w:tcW w:w="2532" w:type="dxa"/>
            <w:vAlign w:val="center"/>
          </w:tcPr>
          <w:p w:rsidR="00C50299" w:rsidRPr="00257FFD" w:rsidRDefault="00C50299" w:rsidP="00B833AE">
            <w:pPr>
              <w:jc w:val="right"/>
            </w:pPr>
            <w:r>
              <w:t>…… HUF</w:t>
            </w:r>
          </w:p>
        </w:tc>
      </w:tr>
      <w:tr w:rsidR="00C50299" w:rsidRPr="00257FFD" w:rsidTr="00C50299">
        <w:trPr>
          <w:cantSplit/>
        </w:trPr>
        <w:tc>
          <w:tcPr>
            <w:tcW w:w="6648" w:type="dxa"/>
            <w:vAlign w:val="center"/>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A felvezető rendszer vastagsága 25-28 mm átmérőjű stentgraftra vonatkozóan (Fr) (előny a kisebb)</w:t>
            </w:r>
          </w:p>
        </w:tc>
        <w:tc>
          <w:tcPr>
            <w:tcW w:w="2532" w:type="dxa"/>
            <w:vAlign w:val="center"/>
          </w:tcPr>
          <w:p w:rsidR="00C50299" w:rsidRPr="00257FFD" w:rsidRDefault="00C50299" w:rsidP="00B833AE">
            <w:pPr>
              <w:jc w:val="right"/>
            </w:pPr>
            <w:r>
              <w:t>…… Fr</w:t>
            </w:r>
          </w:p>
        </w:tc>
      </w:tr>
      <w:tr w:rsidR="00C50299" w:rsidRPr="00257FFD" w:rsidTr="00C50299">
        <w:trPr>
          <w:cantSplit/>
        </w:trPr>
        <w:tc>
          <w:tcPr>
            <w:tcW w:w="6648" w:type="dxa"/>
            <w:vAlign w:val="center"/>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Túlméretezésnél (oversizing) a megengedett tartomány (%-ban) (előny a nagyobb)</w:t>
            </w:r>
          </w:p>
        </w:tc>
        <w:tc>
          <w:tcPr>
            <w:tcW w:w="2532" w:type="dxa"/>
            <w:vAlign w:val="center"/>
          </w:tcPr>
          <w:p w:rsidR="00C50299" w:rsidRPr="00257FFD" w:rsidRDefault="00C50299" w:rsidP="00B833AE">
            <w:pPr>
              <w:jc w:val="right"/>
            </w:pPr>
            <w:r>
              <w:t>…… %</w:t>
            </w:r>
          </w:p>
        </w:tc>
      </w:tr>
      <w:tr w:rsidR="00C50299" w:rsidRPr="00257FFD" w:rsidTr="00C50299">
        <w:trPr>
          <w:cantSplit/>
        </w:trPr>
        <w:tc>
          <w:tcPr>
            <w:tcW w:w="6648" w:type="dxa"/>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lastRenderedPageBreak/>
              <w:t>Hidrofil bevonatú felvezető katéter (igen-nem) (előny az igen)</w:t>
            </w:r>
          </w:p>
        </w:tc>
        <w:tc>
          <w:tcPr>
            <w:tcW w:w="2532" w:type="dxa"/>
            <w:vAlign w:val="center"/>
          </w:tcPr>
          <w:p w:rsidR="00C50299" w:rsidRPr="00257FFD" w:rsidRDefault="00C50299" w:rsidP="00B833AE">
            <w:pPr>
              <w:jc w:val="right"/>
            </w:pPr>
            <w:r>
              <w:t>igen / nem</w:t>
            </w:r>
          </w:p>
        </w:tc>
      </w:tr>
      <w:tr w:rsidR="00C50299" w:rsidRPr="00257FFD" w:rsidTr="00C50299">
        <w:trPr>
          <w:cantSplit/>
        </w:trPr>
        <w:tc>
          <w:tcPr>
            <w:tcW w:w="6648" w:type="dxa"/>
          </w:tcPr>
          <w:p w:rsidR="00C50299" w:rsidRPr="00C50299" w:rsidRDefault="00C50299"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minden elemében saját gyártmányú  Iliacabranchstentgraft rendszerrel(igen-nem) (előny az igen)</w:t>
            </w:r>
          </w:p>
        </w:tc>
        <w:tc>
          <w:tcPr>
            <w:tcW w:w="2532" w:type="dxa"/>
            <w:vAlign w:val="center"/>
          </w:tcPr>
          <w:p w:rsidR="00C50299" w:rsidRPr="00257FFD" w:rsidRDefault="00C50299" w:rsidP="00B833AE">
            <w:pPr>
              <w:jc w:val="right"/>
            </w:pPr>
            <w:r>
              <w:t>igen / nem</w:t>
            </w:r>
          </w:p>
        </w:tc>
      </w:tr>
      <w:tr w:rsidR="00D62EB3" w:rsidRPr="00257FFD" w:rsidTr="00C50299">
        <w:trPr>
          <w:cantSplit/>
        </w:trPr>
        <w:tc>
          <w:tcPr>
            <w:tcW w:w="6648" w:type="dxa"/>
          </w:tcPr>
          <w:p w:rsidR="00D62EB3" w:rsidRPr="00C50299" w:rsidRDefault="00D62EB3"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A proximális nyak megtöretésének megengedett mértéke a stentgraft behelyezéséhez (fok) (előny a több)</w:t>
            </w:r>
          </w:p>
        </w:tc>
        <w:tc>
          <w:tcPr>
            <w:tcW w:w="2532" w:type="dxa"/>
            <w:vAlign w:val="center"/>
          </w:tcPr>
          <w:p w:rsidR="00D62EB3" w:rsidRPr="00257FFD" w:rsidRDefault="00D62EB3" w:rsidP="00B833AE">
            <w:pPr>
              <w:jc w:val="right"/>
            </w:pPr>
            <w:r w:rsidRPr="00837813">
              <w:t>…… fok</w:t>
            </w:r>
          </w:p>
        </w:tc>
      </w:tr>
      <w:tr w:rsidR="00D62EB3" w:rsidRPr="00257FFD" w:rsidTr="00C50299">
        <w:trPr>
          <w:cantSplit/>
        </w:trPr>
        <w:tc>
          <w:tcPr>
            <w:tcW w:w="6648" w:type="dxa"/>
            <w:vAlign w:val="center"/>
          </w:tcPr>
          <w:p w:rsidR="00D62EB3" w:rsidRPr="00C50299" w:rsidRDefault="00D62EB3"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A disztális érszakasz, iliaca rendszer megtöretésének megengedett mértéke a stentgraft behelyezéséhez (fok) (előny a több)</w:t>
            </w:r>
          </w:p>
        </w:tc>
        <w:tc>
          <w:tcPr>
            <w:tcW w:w="2532" w:type="dxa"/>
            <w:vAlign w:val="center"/>
          </w:tcPr>
          <w:p w:rsidR="00D62EB3" w:rsidRPr="00257FFD" w:rsidRDefault="00D62EB3" w:rsidP="00B833AE">
            <w:pPr>
              <w:jc w:val="right"/>
            </w:pPr>
            <w:r w:rsidRPr="00837813">
              <w:t>…… fok</w:t>
            </w:r>
          </w:p>
        </w:tc>
      </w:tr>
      <w:tr w:rsidR="00D62EB3" w:rsidRPr="00257FFD" w:rsidTr="00C50299">
        <w:trPr>
          <w:cantSplit/>
        </w:trPr>
        <w:tc>
          <w:tcPr>
            <w:tcW w:w="6648" w:type="dxa"/>
            <w:vAlign w:val="center"/>
          </w:tcPr>
          <w:p w:rsidR="00D62EB3" w:rsidRPr="00C50299" w:rsidRDefault="00D62EB3" w:rsidP="006248D7">
            <w:pPr>
              <w:pStyle w:val="Listaszerbekezds"/>
              <w:numPr>
                <w:ilvl w:val="0"/>
                <w:numId w:val="31"/>
              </w:numPr>
              <w:spacing w:after="0"/>
              <w:ind w:left="426" w:hanging="357"/>
              <w:jc w:val="both"/>
              <w:rPr>
                <w:rFonts w:ascii="Times New Roman" w:hAnsi="Times New Roman" w:cs="Times New Roman"/>
                <w:sz w:val="24"/>
              </w:rPr>
            </w:pPr>
            <w:r w:rsidRPr="00C50299">
              <w:rPr>
                <w:rFonts w:ascii="Times New Roman" w:hAnsi="Times New Roman" w:cs="Times New Roman"/>
                <w:sz w:val="24"/>
              </w:rPr>
              <w:t>Legkisebb nyak hosszúság, amelynél még a stentgraft még alkalmazható (mm) (előny a kisebb)</w:t>
            </w:r>
          </w:p>
        </w:tc>
        <w:tc>
          <w:tcPr>
            <w:tcW w:w="2532" w:type="dxa"/>
            <w:vAlign w:val="center"/>
          </w:tcPr>
          <w:p w:rsidR="00D62EB3" w:rsidRPr="00257FFD" w:rsidRDefault="00D62EB3" w:rsidP="00B833AE">
            <w:pPr>
              <w:jc w:val="right"/>
            </w:pPr>
            <w:r>
              <w:t>…… mm</w:t>
            </w:r>
          </w:p>
        </w:tc>
      </w:tr>
    </w:tbl>
    <w:p w:rsidR="00D62EB3" w:rsidRDefault="00D62EB3" w:rsidP="00221864">
      <w:pPr>
        <w:widowControl w:val="0"/>
        <w:ind w:right="-1"/>
        <w:jc w:val="both"/>
        <w:outlineLvl w:val="0"/>
        <w:rPr>
          <w:b/>
          <w:bCs/>
        </w:rPr>
      </w:pPr>
    </w:p>
    <w:p w:rsidR="00B035BF" w:rsidRDefault="00B035BF" w:rsidP="00221864">
      <w:pPr>
        <w:widowControl w:val="0"/>
        <w:ind w:right="-1"/>
        <w:jc w:val="both"/>
        <w:outlineLvl w:val="0"/>
        <w:rPr>
          <w:b/>
          <w:bCs/>
        </w:rPr>
      </w:pPr>
    </w:p>
    <w:p w:rsidR="00D62EB3" w:rsidRPr="00AD0274" w:rsidRDefault="00D62EB3" w:rsidP="00D62EB3">
      <w:pPr>
        <w:jc w:val="both"/>
        <w:rPr>
          <w:b/>
        </w:rPr>
      </w:pPr>
      <w:r w:rsidRPr="00AD0274">
        <w:rPr>
          <w:b/>
        </w:rPr>
        <w:t xml:space="preserve">Értékelési szempontok a </w:t>
      </w:r>
      <w:r w:rsidRPr="00D62EB3">
        <w:rPr>
          <w:b/>
          <w:u w:val="single"/>
        </w:rPr>
        <w:t>8</w:t>
      </w:r>
      <w:r w:rsidRPr="00625B6E">
        <w:rPr>
          <w:b/>
          <w:u w:val="single"/>
        </w:rPr>
        <w:t xml:space="preserve">. rész - </w:t>
      </w:r>
      <w:r>
        <w:rPr>
          <w:b/>
          <w:u w:val="single"/>
        </w:rPr>
        <w:t>B</w:t>
      </w:r>
      <w:r w:rsidRPr="00D62EB3">
        <w:rPr>
          <w:b/>
          <w:u w:val="single"/>
        </w:rPr>
        <w:t>allon katéterek mellkasi stengraftok dilatációjához</w:t>
      </w:r>
      <w:r w:rsidRPr="00AD0274">
        <w:rPr>
          <w:b/>
        </w:rPr>
        <w:t xml:space="preserve"> - esetében:</w:t>
      </w:r>
    </w:p>
    <w:p w:rsidR="00D62EB3" w:rsidRDefault="00D62EB3" w:rsidP="00221864">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D62EB3" w:rsidRPr="00257FFD" w:rsidTr="00D62EB3">
        <w:tc>
          <w:tcPr>
            <w:tcW w:w="6648" w:type="dxa"/>
          </w:tcPr>
          <w:p w:rsidR="00D62EB3" w:rsidRPr="00257FFD" w:rsidRDefault="00D62EB3" w:rsidP="00B833AE">
            <w:pPr>
              <w:jc w:val="center"/>
              <w:rPr>
                <w:b/>
              </w:rPr>
            </w:pPr>
            <w:r w:rsidRPr="00257FFD">
              <w:rPr>
                <w:b/>
              </w:rPr>
              <w:t>Szempont megnevezése</w:t>
            </w:r>
          </w:p>
        </w:tc>
        <w:tc>
          <w:tcPr>
            <w:tcW w:w="2532" w:type="dxa"/>
          </w:tcPr>
          <w:p w:rsidR="00D62EB3" w:rsidRPr="00257FFD" w:rsidRDefault="00D62EB3" w:rsidP="00B833AE">
            <w:pPr>
              <w:jc w:val="center"/>
              <w:rPr>
                <w:b/>
              </w:rPr>
            </w:pPr>
            <w:r>
              <w:rPr>
                <w:b/>
              </w:rPr>
              <w:t>Érték</w:t>
            </w:r>
          </w:p>
        </w:tc>
      </w:tr>
      <w:tr w:rsidR="00D62EB3" w:rsidRPr="00257FFD" w:rsidTr="00D62EB3">
        <w:tc>
          <w:tcPr>
            <w:tcW w:w="6648" w:type="dxa"/>
          </w:tcPr>
          <w:p w:rsidR="00D62EB3" w:rsidRPr="00D62EB3" w:rsidRDefault="00BC11A4" w:rsidP="006248D7">
            <w:pPr>
              <w:pStyle w:val="Listaszerbekezds"/>
              <w:numPr>
                <w:ilvl w:val="0"/>
                <w:numId w:val="32"/>
              </w:numPr>
              <w:spacing w:after="0"/>
              <w:ind w:left="426" w:hanging="357"/>
              <w:jc w:val="both"/>
              <w:rPr>
                <w:rFonts w:ascii="Times New Roman" w:hAnsi="Times New Roman" w:cs="Times New Roman"/>
              </w:rPr>
            </w:pPr>
            <w:r>
              <w:rPr>
                <w:rFonts w:ascii="Times New Roman" w:hAnsi="Times New Roman" w:cs="Times New Roman"/>
                <w:sz w:val="24"/>
              </w:rPr>
              <w:t>Nettó összár</w:t>
            </w:r>
            <w:r w:rsidR="00D62EB3" w:rsidRPr="00D62EB3">
              <w:rPr>
                <w:rFonts w:ascii="Times New Roman" w:hAnsi="Times New Roman" w:cs="Times New Roman"/>
                <w:sz w:val="24"/>
              </w:rPr>
              <w:t xml:space="preserve"> az ártáblázat szerint (Ft) (előny a kisebb)</w:t>
            </w:r>
          </w:p>
        </w:tc>
        <w:tc>
          <w:tcPr>
            <w:tcW w:w="2532" w:type="dxa"/>
            <w:vAlign w:val="center"/>
          </w:tcPr>
          <w:p w:rsidR="00D62EB3" w:rsidRPr="00257FFD" w:rsidRDefault="00D62EB3" w:rsidP="00B833AE">
            <w:pPr>
              <w:jc w:val="right"/>
            </w:pPr>
            <w:r>
              <w:t>…… HUF</w:t>
            </w:r>
          </w:p>
        </w:tc>
      </w:tr>
      <w:tr w:rsidR="00D62EB3" w:rsidRPr="00257FFD" w:rsidTr="00D62EB3">
        <w:tc>
          <w:tcPr>
            <w:tcW w:w="6648" w:type="dxa"/>
            <w:vAlign w:val="center"/>
          </w:tcPr>
          <w:p w:rsidR="00D62EB3" w:rsidRPr="00257FFD" w:rsidRDefault="00D62EB3" w:rsidP="006248D7">
            <w:pPr>
              <w:pStyle w:val="Listaszerbekezds"/>
              <w:numPr>
                <w:ilvl w:val="0"/>
                <w:numId w:val="32"/>
              </w:numPr>
              <w:spacing w:after="0"/>
              <w:ind w:left="426" w:hanging="357"/>
              <w:jc w:val="both"/>
            </w:pPr>
            <w:r w:rsidRPr="00D62EB3">
              <w:rPr>
                <w:rFonts w:ascii="Times New Roman" w:hAnsi="Times New Roman" w:cs="Times New Roman"/>
                <w:sz w:val="24"/>
              </w:rPr>
              <w:t>Sheath kompatibilitás (Fr) (előny a kisebb)</w:t>
            </w:r>
          </w:p>
        </w:tc>
        <w:tc>
          <w:tcPr>
            <w:tcW w:w="2532" w:type="dxa"/>
            <w:vAlign w:val="center"/>
          </w:tcPr>
          <w:p w:rsidR="00D62EB3" w:rsidRPr="00257FFD" w:rsidRDefault="00D62EB3" w:rsidP="00B833AE">
            <w:pPr>
              <w:jc w:val="right"/>
            </w:pPr>
            <w:r>
              <w:t>…… Fr</w:t>
            </w:r>
          </w:p>
        </w:tc>
      </w:tr>
    </w:tbl>
    <w:p w:rsidR="00D62EB3" w:rsidRDefault="00D62EB3" w:rsidP="00221864">
      <w:pPr>
        <w:widowControl w:val="0"/>
        <w:ind w:right="-1"/>
        <w:jc w:val="both"/>
        <w:outlineLvl w:val="0"/>
        <w:rPr>
          <w:b/>
          <w:bCs/>
        </w:rPr>
      </w:pPr>
    </w:p>
    <w:p w:rsidR="00D62EB3" w:rsidRDefault="00D62EB3" w:rsidP="00221864">
      <w:pPr>
        <w:widowControl w:val="0"/>
        <w:ind w:right="-1"/>
        <w:jc w:val="both"/>
        <w:outlineLvl w:val="0"/>
        <w:rPr>
          <w:b/>
          <w:bCs/>
        </w:rPr>
      </w:pPr>
    </w:p>
    <w:p w:rsidR="00D62EB3" w:rsidRPr="00AD0274" w:rsidRDefault="00D62EB3" w:rsidP="00D62EB3">
      <w:pPr>
        <w:jc w:val="both"/>
        <w:rPr>
          <w:b/>
        </w:rPr>
      </w:pPr>
      <w:r w:rsidRPr="00AD0274">
        <w:rPr>
          <w:b/>
        </w:rPr>
        <w:t xml:space="preserve">Értékelési szempontok a </w:t>
      </w:r>
      <w:r w:rsidRPr="00D62EB3">
        <w:rPr>
          <w:b/>
          <w:u w:val="single"/>
        </w:rPr>
        <w:t>9</w:t>
      </w:r>
      <w:r w:rsidRPr="00625B6E">
        <w:rPr>
          <w:b/>
          <w:u w:val="single"/>
        </w:rPr>
        <w:t xml:space="preserve">. rész - </w:t>
      </w:r>
      <w:r>
        <w:rPr>
          <w:b/>
          <w:u w:val="single"/>
        </w:rPr>
        <w:t>B</w:t>
      </w:r>
      <w:r w:rsidRPr="00D62EB3">
        <w:rPr>
          <w:b/>
          <w:u w:val="single"/>
        </w:rPr>
        <w:t xml:space="preserve">allon katéterek </w:t>
      </w:r>
      <w:r>
        <w:rPr>
          <w:b/>
          <w:u w:val="single"/>
        </w:rPr>
        <w:t>h</w:t>
      </w:r>
      <w:r w:rsidRPr="00D62EB3">
        <w:rPr>
          <w:b/>
          <w:u w:val="single"/>
        </w:rPr>
        <w:t>asi stengraftok dilatációjához</w:t>
      </w:r>
      <w:r w:rsidRPr="00AD0274">
        <w:rPr>
          <w:b/>
        </w:rPr>
        <w:t xml:space="preserve"> - esetében:</w:t>
      </w:r>
    </w:p>
    <w:p w:rsidR="00D62EB3" w:rsidRDefault="00D62EB3" w:rsidP="00D62EB3">
      <w:pPr>
        <w:widowControl w:val="0"/>
        <w:ind w:right="-1"/>
        <w:jc w:val="both"/>
        <w:outlineLvl w:val="0"/>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8"/>
        <w:gridCol w:w="2532"/>
      </w:tblGrid>
      <w:tr w:rsidR="00D62EB3" w:rsidRPr="00257FFD" w:rsidTr="00B833AE">
        <w:tc>
          <w:tcPr>
            <w:tcW w:w="6648" w:type="dxa"/>
          </w:tcPr>
          <w:p w:rsidR="00D62EB3" w:rsidRPr="00257FFD" w:rsidRDefault="00D62EB3" w:rsidP="00B833AE">
            <w:pPr>
              <w:jc w:val="center"/>
              <w:rPr>
                <w:b/>
              </w:rPr>
            </w:pPr>
            <w:r w:rsidRPr="00257FFD">
              <w:rPr>
                <w:b/>
              </w:rPr>
              <w:t>Szempont megnevezése</w:t>
            </w:r>
          </w:p>
        </w:tc>
        <w:tc>
          <w:tcPr>
            <w:tcW w:w="2532" w:type="dxa"/>
          </w:tcPr>
          <w:p w:rsidR="00D62EB3" w:rsidRPr="00257FFD" w:rsidRDefault="00D62EB3" w:rsidP="00B833AE">
            <w:pPr>
              <w:jc w:val="center"/>
              <w:rPr>
                <w:b/>
              </w:rPr>
            </w:pPr>
            <w:r>
              <w:rPr>
                <w:b/>
              </w:rPr>
              <w:t>Érték</w:t>
            </w:r>
          </w:p>
        </w:tc>
      </w:tr>
      <w:tr w:rsidR="00D62EB3" w:rsidRPr="00257FFD" w:rsidTr="00B833AE">
        <w:tc>
          <w:tcPr>
            <w:tcW w:w="6648" w:type="dxa"/>
          </w:tcPr>
          <w:p w:rsidR="00D62EB3" w:rsidRPr="00D62EB3" w:rsidRDefault="00BC11A4" w:rsidP="006248D7">
            <w:pPr>
              <w:pStyle w:val="Listaszerbekezds"/>
              <w:numPr>
                <w:ilvl w:val="0"/>
                <w:numId w:val="33"/>
              </w:numPr>
              <w:spacing w:after="0"/>
              <w:ind w:left="426"/>
              <w:jc w:val="both"/>
              <w:rPr>
                <w:rFonts w:ascii="Times New Roman" w:hAnsi="Times New Roman" w:cs="Times New Roman"/>
              </w:rPr>
            </w:pPr>
            <w:r>
              <w:rPr>
                <w:rFonts w:ascii="Times New Roman" w:hAnsi="Times New Roman" w:cs="Times New Roman"/>
                <w:sz w:val="24"/>
              </w:rPr>
              <w:t>Nettó összár</w:t>
            </w:r>
            <w:r w:rsidR="00D62EB3" w:rsidRPr="00D62EB3">
              <w:rPr>
                <w:rFonts w:ascii="Times New Roman" w:hAnsi="Times New Roman" w:cs="Times New Roman"/>
                <w:sz w:val="24"/>
              </w:rPr>
              <w:t xml:space="preserve"> az ártáblázat szerint (Ft) (előny a kisebb)</w:t>
            </w:r>
          </w:p>
        </w:tc>
        <w:tc>
          <w:tcPr>
            <w:tcW w:w="2532" w:type="dxa"/>
            <w:vAlign w:val="center"/>
          </w:tcPr>
          <w:p w:rsidR="00D62EB3" w:rsidRPr="00257FFD" w:rsidRDefault="00D62EB3" w:rsidP="00B833AE">
            <w:pPr>
              <w:jc w:val="right"/>
            </w:pPr>
            <w:r>
              <w:t>…… HUF</w:t>
            </w:r>
          </w:p>
        </w:tc>
      </w:tr>
      <w:tr w:rsidR="00D62EB3" w:rsidRPr="00257FFD" w:rsidTr="00B833AE">
        <w:tc>
          <w:tcPr>
            <w:tcW w:w="6648" w:type="dxa"/>
            <w:vAlign w:val="center"/>
          </w:tcPr>
          <w:p w:rsidR="00D62EB3" w:rsidRPr="00257FFD" w:rsidRDefault="00D62EB3" w:rsidP="006248D7">
            <w:pPr>
              <w:pStyle w:val="Listaszerbekezds"/>
              <w:numPr>
                <w:ilvl w:val="0"/>
                <w:numId w:val="33"/>
              </w:numPr>
              <w:spacing w:after="0"/>
              <w:ind w:left="426" w:hanging="357"/>
              <w:jc w:val="both"/>
            </w:pPr>
            <w:r w:rsidRPr="00D62EB3">
              <w:rPr>
                <w:rFonts w:ascii="Times New Roman" w:hAnsi="Times New Roman" w:cs="Times New Roman"/>
                <w:sz w:val="24"/>
              </w:rPr>
              <w:t>Sheath kompatibilitás (Fr) (előny a kisebb)</w:t>
            </w:r>
          </w:p>
        </w:tc>
        <w:tc>
          <w:tcPr>
            <w:tcW w:w="2532" w:type="dxa"/>
            <w:vAlign w:val="center"/>
          </w:tcPr>
          <w:p w:rsidR="00D62EB3" w:rsidRPr="00257FFD" w:rsidRDefault="00D62EB3" w:rsidP="00B833AE">
            <w:pPr>
              <w:jc w:val="right"/>
            </w:pPr>
            <w:r>
              <w:t>…… Fr</w:t>
            </w:r>
          </w:p>
        </w:tc>
      </w:tr>
    </w:tbl>
    <w:p w:rsidR="00D62EB3" w:rsidRPr="00221864" w:rsidRDefault="00D62EB3" w:rsidP="00221864">
      <w:pPr>
        <w:widowControl w:val="0"/>
        <w:ind w:right="-1"/>
        <w:jc w:val="both"/>
        <w:outlineLvl w:val="0"/>
        <w:rPr>
          <w:b/>
          <w:bCs/>
        </w:rPr>
      </w:pPr>
    </w:p>
    <w:p w:rsidR="00221864" w:rsidRPr="00221864" w:rsidRDefault="00221864" w:rsidP="00221864">
      <w:pPr>
        <w:jc w:val="both"/>
        <w:rPr>
          <w:rFonts w:cs="Frutiger Linotype"/>
          <w:szCs w:val="20"/>
        </w:rPr>
      </w:pPr>
      <w:r w:rsidRPr="00221864">
        <w:rPr>
          <w:rFonts w:cs="Frutiger Linotype"/>
          <w:szCs w:val="20"/>
        </w:rPr>
        <w:t>A szerződés tárgya tekintetében az ÁFA mértéke ….. %</w:t>
      </w:r>
    </w:p>
    <w:p w:rsidR="00221864" w:rsidRPr="00221864" w:rsidRDefault="00221864" w:rsidP="00221864">
      <w:pPr>
        <w:jc w:val="both"/>
        <w:rPr>
          <w:rFonts w:cs="Frutiger Linotype"/>
          <w:szCs w:val="20"/>
        </w:rPr>
      </w:pPr>
    </w:p>
    <w:p w:rsidR="00221864" w:rsidRPr="00221864" w:rsidRDefault="00221864" w:rsidP="00221864">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r w:rsidRPr="00221864">
        <w:t>…………………………, 201</w:t>
      </w:r>
      <w:r w:rsidR="004D2A48">
        <w:t>6</w:t>
      </w:r>
      <w:r w:rsidRPr="00221864">
        <w:t>. év ………..………. hó ..…... nap</w:t>
      </w:r>
      <w:bookmarkEnd w:id="22"/>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right="-2"/>
        <w:jc w:val="both"/>
        <w:outlineLvl w:val="0"/>
      </w:pPr>
    </w:p>
    <w:p w:rsidR="00221864" w:rsidRPr="00221864" w:rsidRDefault="00221864" w:rsidP="00221864">
      <w:pPr>
        <w:widowControl w:val="0"/>
        <w:ind w:left="4962" w:right="-2"/>
        <w:jc w:val="center"/>
      </w:pPr>
      <w:r w:rsidRPr="00221864">
        <w:t>………………….………………</w:t>
      </w:r>
    </w:p>
    <w:p w:rsidR="00221864" w:rsidRPr="00221864" w:rsidRDefault="00221864" w:rsidP="00221864">
      <w:pPr>
        <w:widowControl w:val="0"/>
        <w:ind w:left="4962" w:right="-2"/>
        <w:jc w:val="center"/>
      </w:pPr>
      <w:r w:rsidRPr="00221864">
        <w:t>cégszerű aláírás(ok)/aláírás</w:t>
      </w:r>
    </w:p>
    <w:p w:rsidR="003C057B" w:rsidRDefault="00221864">
      <w:pPr>
        <w:spacing w:after="200" w:line="276" w:lineRule="auto"/>
        <w:rPr>
          <w:rFonts w:cs="Frutiger Linotype"/>
          <w:b/>
          <w:bCs/>
        </w:rPr>
      </w:pPr>
      <w:r w:rsidRPr="00221864">
        <w:rPr>
          <w:rFonts w:cs="Frutiger Linotype"/>
          <w:b/>
          <w:bCs/>
        </w:rPr>
        <w:br w:type="page"/>
      </w:r>
    </w:p>
    <w:p w:rsidR="003C057B" w:rsidRPr="003C057B" w:rsidRDefault="003C057B" w:rsidP="003C057B">
      <w:pPr>
        <w:widowControl w:val="0"/>
        <w:ind w:left="5670" w:right="-1" w:firstLine="8"/>
        <w:jc w:val="right"/>
        <w:rPr>
          <w:b/>
          <w:i/>
          <w:iCs/>
        </w:rPr>
      </w:pPr>
      <w:bookmarkStart w:id="23" w:name="_Toc501272165"/>
    </w:p>
    <w:p w:rsidR="003C057B" w:rsidRPr="003C057B" w:rsidRDefault="003C057B" w:rsidP="003C057B">
      <w:pPr>
        <w:widowControl w:val="0"/>
        <w:ind w:right="-1"/>
        <w:jc w:val="center"/>
        <w:outlineLvl w:val="0"/>
        <w:rPr>
          <w:b/>
          <w:bCs/>
        </w:rPr>
      </w:pPr>
      <w:bookmarkStart w:id="24" w:name="_Toc178992883"/>
    </w:p>
    <w:p w:rsidR="003C057B" w:rsidRPr="003C057B" w:rsidRDefault="003C057B" w:rsidP="003C057B">
      <w:pPr>
        <w:widowControl w:val="0"/>
        <w:ind w:right="-1"/>
        <w:jc w:val="center"/>
        <w:outlineLvl w:val="0"/>
        <w:rPr>
          <w:b/>
          <w:bCs/>
        </w:rPr>
      </w:pPr>
      <w:r w:rsidRPr="003C057B">
        <w:rPr>
          <w:b/>
          <w:bCs/>
        </w:rPr>
        <w:t>AJÁNLATTEVŐI NYILATKOZAT</w:t>
      </w:r>
      <w:bookmarkEnd w:id="24"/>
      <w:r w:rsidRPr="003C057B">
        <w:rPr>
          <w:b/>
          <w:bCs/>
          <w:sz w:val="16"/>
          <w:szCs w:val="16"/>
          <w:vertAlign w:val="superscript"/>
        </w:rPr>
        <w:footnoteReference w:id="6"/>
      </w:r>
    </w:p>
    <w:p w:rsidR="003C057B" w:rsidRPr="003C057B" w:rsidRDefault="003C057B" w:rsidP="003C057B">
      <w:pPr>
        <w:widowControl w:val="0"/>
        <w:ind w:right="-1"/>
        <w:jc w:val="center"/>
        <w:outlineLvl w:val="0"/>
        <w:rPr>
          <w:b/>
          <w:bCs/>
        </w:rPr>
      </w:pPr>
      <w:r w:rsidRPr="003C057B">
        <w:rPr>
          <w:bCs/>
        </w:rPr>
        <w:t>a Kbt. 66. § (2) bekezdése szerint</w:t>
      </w:r>
    </w:p>
    <w:p w:rsidR="003C057B" w:rsidRPr="003C057B" w:rsidRDefault="003C057B" w:rsidP="003C057B">
      <w:pPr>
        <w:widowControl w:val="0"/>
        <w:ind w:right="-1"/>
        <w:jc w:val="both"/>
        <w:rPr>
          <w:sz w:val="20"/>
          <w:szCs w:val="20"/>
        </w:rPr>
      </w:pP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p>
    <w:p w:rsidR="003C057B" w:rsidRPr="003C057B" w:rsidRDefault="003C057B" w:rsidP="003C057B">
      <w:pPr>
        <w:widowControl w:val="0"/>
        <w:ind w:right="-1"/>
        <w:jc w:val="both"/>
      </w:pPr>
    </w:p>
    <w:p w:rsidR="003C057B" w:rsidRPr="008629C2" w:rsidRDefault="003C057B" w:rsidP="003C057B">
      <w:pPr>
        <w:jc w:val="center"/>
        <w:rPr>
          <w:rFonts w:cs="Frutiger Linotype"/>
          <w:b/>
          <w:bCs/>
          <w:i/>
        </w:rPr>
      </w:pPr>
      <w:r w:rsidRPr="008629C2">
        <w:rPr>
          <w:rFonts w:cs="Frutiger Linotype"/>
          <w:b/>
          <w:bCs/>
          <w:i/>
        </w:rPr>
        <w:t>„</w:t>
      </w:r>
      <w:r w:rsidR="007746C4" w:rsidRPr="008629C2">
        <w:rPr>
          <w:rFonts w:cs="Frutiger Linotype"/>
          <w:b/>
          <w:i/>
        </w:rPr>
        <w:t>Érsebészeti stentgraftok beszerzése a Városmajori Szív- és Érgyógyászati Klinika részére</w:t>
      </w:r>
      <w:r w:rsidRPr="008629C2">
        <w:rPr>
          <w:rFonts w:cs="Frutiger Linotype"/>
          <w:b/>
          <w:bCs/>
          <w:i/>
        </w:rPr>
        <w:t>”</w:t>
      </w:r>
    </w:p>
    <w:p w:rsidR="003C057B" w:rsidRPr="003C057B" w:rsidRDefault="003C057B" w:rsidP="003C057B">
      <w:pPr>
        <w:jc w:val="center"/>
        <w:rPr>
          <w:rFonts w:cs="Frutiger Linotype"/>
        </w:rPr>
      </w:pPr>
    </w:p>
    <w:p w:rsidR="003C057B" w:rsidRPr="003C057B" w:rsidRDefault="003C057B" w:rsidP="003C057B">
      <w:pPr>
        <w:widowControl w:val="0"/>
        <w:ind w:right="-2"/>
        <w:jc w:val="both"/>
      </w:pPr>
      <w:r w:rsidRPr="003C057B">
        <w:t>tárgyú közbeszerzési eljárásban a(z) ………………………….. (cégnév) ajánlattevő/közös ajánlattevők részt kíván/részt kívánnak venni.</w:t>
      </w:r>
    </w:p>
    <w:p w:rsidR="003C057B" w:rsidRPr="003C057B" w:rsidRDefault="003C057B" w:rsidP="003C057B">
      <w:pPr>
        <w:widowControl w:val="0"/>
        <w:ind w:right="-2"/>
        <w:jc w:val="both"/>
      </w:pPr>
    </w:p>
    <w:p w:rsidR="003C057B" w:rsidRPr="003C057B" w:rsidRDefault="003C057B" w:rsidP="003C057B">
      <w:pPr>
        <w:ind w:right="-2"/>
        <w:jc w:val="both"/>
        <w:rPr>
          <w:b/>
          <w:bCs/>
        </w:rPr>
      </w:pPr>
      <w:r w:rsidRPr="003C057B">
        <w:t xml:space="preserve">Miután az Önök fenti tárgyú közbeszerzési eljárásához kapcsolódó </w:t>
      </w:r>
      <w:r w:rsidRPr="003C057B">
        <w:rPr>
          <w:b/>
          <w:bCs/>
        </w:rPr>
        <w:t>ajánlattételi felhívásának és dokumentációjának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megadottak szerint</w:t>
      </w:r>
      <w:r w:rsidRPr="003C057B">
        <w:rPr>
          <w:b/>
          <w:bCs/>
        </w:rPr>
        <w:t>.</w:t>
      </w:r>
    </w:p>
    <w:p w:rsidR="003C057B" w:rsidRPr="003C057B" w:rsidRDefault="003C057B" w:rsidP="003C057B">
      <w:pPr>
        <w:widowControl w:val="0"/>
        <w:ind w:right="-2"/>
        <w:jc w:val="both"/>
      </w:pPr>
    </w:p>
    <w:p w:rsidR="003C057B" w:rsidRPr="003C057B" w:rsidRDefault="003C057B" w:rsidP="003C057B">
      <w:pPr>
        <w:widowControl w:val="0"/>
        <w:ind w:right="-2"/>
        <w:jc w:val="both"/>
      </w:pPr>
      <w:r w:rsidRPr="003C057B">
        <w:t>Nyertességünk esetén a szerződést az ajánlatunkban foglalt feltételeknek megfelelően kívánjuk megkötni és azt teljesíteni szándékozunk.</w:t>
      </w:r>
    </w:p>
    <w:p w:rsidR="003C057B" w:rsidRPr="003C057B" w:rsidRDefault="003C057B" w:rsidP="003C057B">
      <w:pPr>
        <w:ind w:right="-2"/>
        <w:jc w:val="both"/>
        <w:rPr>
          <w:b/>
          <w:bCs/>
        </w:rPr>
      </w:pPr>
    </w:p>
    <w:p w:rsidR="003C057B" w:rsidRPr="003C057B" w:rsidRDefault="003C057B" w:rsidP="003C057B">
      <w:pPr>
        <w:ind w:right="-2"/>
        <w:jc w:val="both"/>
      </w:pPr>
      <w:r w:rsidRPr="003C057B">
        <w:rPr>
          <w:b/>
          <w:bCs/>
        </w:rPr>
        <w:t xml:space="preserve">Alulírott </w:t>
      </w:r>
      <w:r w:rsidRPr="003C057B">
        <w:t>....................................................., mint a(z) …........................................................... (ajánlattevő/közös ajánlattevő</w:t>
      </w:r>
      <w:r w:rsidRPr="003C057B">
        <w:rPr>
          <w:sz w:val="16"/>
          <w:szCs w:val="16"/>
          <w:vertAlign w:val="superscript"/>
        </w:rPr>
        <w:footnoteReference w:id="7"/>
      </w:r>
      <w:r w:rsidRPr="003C057B">
        <w:t xml:space="preserve"> megnevezése) cégjegyzésre/nevében nyilatkozattételre</w:t>
      </w:r>
      <w:r w:rsidRPr="003C057B">
        <w:rPr>
          <w:sz w:val="16"/>
          <w:szCs w:val="16"/>
          <w:vertAlign w:val="superscript"/>
        </w:rPr>
        <w:footnoteReference w:id="8"/>
      </w:r>
      <w:r w:rsidRPr="003C057B">
        <w:t xml:space="preserve"> jogosult képviselője büntetőjogi felelősségem tudatában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
    <w:p w:rsidR="003C057B" w:rsidRPr="003C057B" w:rsidRDefault="003C057B" w:rsidP="003C057B">
      <w:pPr>
        <w:widowControl w:val="0"/>
        <w:ind w:right="-2"/>
        <w:jc w:val="both"/>
      </w:pPr>
    </w:p>
    <w:p w:rsidR="003C057B" w:rsidRPr="003C057B" w:rsidRDefault="003C057B" w:rsidP="003C057B">
      <w:pPr>
        <w:widowControl w:val="0"/>
        <w:ind w:right="-2"/>
        <w:jc w:val="both"/>
      </w:pPr>
    </w:p>
    <w:p w:rsidR="003C057B" w:rsidRPr="003C057B" w:rsidRDefault="003C057B" w:rsidP="003C057B">
      <w:pPr>
        <w:widowControl w:val="0"/>
        <w:ind w:right="-1"/>
        <w:jc w:val="both"/>
        <w:outlineLvl w:val="0"/>
      </w:pPr>
      <w:r w:rsidRPr="003C057B">
        <w:t xml:space="preserve">……………………, </w:t>
      </w:r>
      <w:r w:rsidR="004D2A48">
        <w:t>2016.</w:t>
      </w:r>
      <w:r w:rsidRPr="003C057B">
        <w:t xml:space="preserve"> év ……………. hó …... nap</w:t>
      </w:r>
    </w:p>
    <w:p w:rsidR="003C057B" w:rsidRPr="003C057B" w:rsidRDefault="003C057B" w:rsidP="003C057B">
      <w:pPr>
        <w:widowControl w:val="0"/>
        <w:ind w:right="-2"/>
        <w:jc w:val="both"/>
        <w:outlineLvl w:val="0"/>
      </w:pPr>
    </w:p>
    <w:p w:rsidR="003C057B" w:rsidRPr="003C057B" w:rsidRDefault="003C057B" w:rsidP="003C057B">
      <w:pPr>
        <w:widowControl w:val="0"/>
        <w:ind w:right="-1"/>
        <w:jc w:val="both"/>
        <w:outlineLvl w:val="0"/>
      </w:pPr>
    </w:p>
    <w:p w:rsidR="003C057B" w:rsidRPr="003C057B" w:rsidRDefault="003C057B" w:rsidP="003C057B">
      <w:pPr>
        <w:widowControl w:val="0"/>
        <w:ind w:right="-1" w:firstLine="4820"/>
        <w:jc w:val="both"/>
      </w:pPr>
      <w:r w:rsidRPr="003C057B">
        <w:t>………………….……………</w:t>
      </w:r>
    </w:p>
    <w:p w:rsidR="003C057B" w:rsidRPr="003C057B" w:rsidRDefault="003C057B" w:rsidP="002A6EBD">
      <w:pPr>
        <w:widowControl w:val="0"/>
        <w:ind w:right="-1" w:firstLine="5529"/>
        <w:jc w:val="both"/>
        <w:rPr>
          <w:b/>
          <w:bCs/>
        </w:rPr>
      </w:pPr>
      <w:r w:rsidRPr="003C057B">
        <w:t>cégszerű aláírás(ok)/ aláírás</w:t>
      </w:r>
      <w:bookmarkStart w:id="25" w:name="_Toc178992886"/>
      <w:bookmarkStart w:id="26" w:name="_Toc178992887"/>
      <w:bookmarkStart w:id="27" w:name="_Toc101246418"/>
    </w:p>
    <w:p w:rsidR="003C057B" w:rsidRPr="003C057B" w:rsidRDefault="003C057B" w:rsidP="003C057B">
      <w:pPr>
        <w:keepNext/>
        <w:widowControl w:val="0"/>
        <w:ind w:right="-1"/>
        <w:jc w:val="center"/>
        <w:outlineLvl w:val="2"/>
        <w:rPr>
          <w:b/>
          <w:bCs/>
        </w:rPr>
      </w:pPr>
    </w:p>
    <w:p w:rsidR="003C057B" w:rsidRPr="003C057B" w:rsidRDefault="003C057B" w:rsidP="003C057B">
      <w:pPr>
        <w:keepNext/>
        <w:widowControl w:val="0"/>
        <w:ind w:right="-1"/>
        <w:jc w:val="center"/>
        <w:outlineLvl w:val="2"/>
        <w:rPr>
          <w:b/>
          <w:bCs/>
        </w:rPr>
      </w:pPr>
      <w:r w:rsidRPr="003C057B">
        <w:rPr>
          <w:b/>
          <w:bCs/>
        </w:rPr>
        <w:br w:type="page"/>
      </w:r>
    </w:p>
    <w:p w:rsidR="003C057B" w:rsidRPr="003C057B" w:rsidRDefault="003C057B" w:rsidP="003C057B">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9"/>
      </w:r>
    </w:p>
    <w:p w:rsidR="003C057B" w:rsidRPr="003C057B" w:rsidRDefault="003C057B" w:rsidP="003C057B">
      <w:pPr>
        <w:jc w:val="center"/>
        <w:rPr>
          <w:rFonts w:ascii="Frutiger Linotype" w:hAnsi="Frutiger Linotype" w:cs="Frutiger Linotype"/>
          <w:sz w:val="20"/>
          <w:szCs w:val="20"/>
        </w:rPr>
      </w:pPr>
      <w:r w:rsidRPr="003C057B">
        <w:rPr>
          <w:b/>
          <w:bCs/>
          <w:sz w:val="21"/>
          <w:szCs w:val="21"/>
        </w:rPr>
        <w:t>A Kbt. 66. § (4) bekezdése szerint</w:t>
      </w:r>
    </w:p>
    <w:p w:rsidR="003C057B" w:rsidRPr="003C057B" w:rsidRDefault="003C057B" w:rsidP="003C057B">
      <w:pPr>
        <w:ind w:right="-1"/>
        <w:jc w:val="center"/>
        <w:rPr>
          <w:rFonts w:cs="Frutiger Linotype"/>
          <w:b/>
          <w:bCs/>
          <w:color w:val="000000"/>
        </w:rPr>
      </w:pPr>
      <w:r w:rsidRPr="003C057B">
        <w:rPr>
          <w:rFonts w:cs="Frutiger Linotype"/>
          <w:b/>
          <w:bCs/>
          <w:color w:val="000000"/>
        </w:rPr>
        <w:t>Kkvt. szerinti minősítésről</w:t>
      </w:r>
    </w:p>
    <w:p w:rsidR="003C057B" w:rsidRPr="003C057B" w:rsidRDefault="003C057B" w:rsidP="003C057B">
      <w:pPr>
        <w:ind w:right="-1"/>
        <w:rPr>
          <w:rFonts w:cs="Frutiger Linotype"/>
          <w:color w:val="000000"/>
          <w:sz w:val="20"/>
          <w:szCs w:val="20"/>
        </w:rPr>
      </w:pPr>
    </w:p>
    <w:p w:rsidR="003C057B" w:rsidRPr="003C057B" w:rsidRDefault="003C057B" w:rsidP="003C057B">
      <w:pPr>
        <w:ind w:right="-1"/>
        <w:jc w:val="both"/>
        <w:rPr>
          <w:rFonts w:cs="Frutiger Linotype"/>
          <w:color w:val="000000"/>
        </w:rPr>
      </w:pPr>
      <w:r w:rsidRPr="003C057B">
        <w:rPr>
          <w:rFonts w:cs="Frutiger Linotype"/>
          <w:color w:val="000000"/>
        </w:rPr>
        <w:t xml:space="preserve">Alulírott ....................................., mint a(z) ......................................................... cégjegyzésre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ajánlattevő </w:t>
      </w:r>
      <w:r w:rsidRPr="003C057B">
        <w:rPr>
          <w:rFonts w:cs="Frutiger Linotype"/>
          <w:i/>
          <w:iCs/>
          <w:color w:val="000000"/>
        </w:rPr>
        <w:t xml:space="preserve">a kis-és középvállalkozásokról, fejlődésük támogatásáról szóló </w:t>
      </w:r>
      <w:hyperlink r:id="rId10" w:tooltip="2004. évi XXXIV. (Kkvt.) törvény 3. §-a" w:history="1">
        <w:r w:rsidRPr="003C057B">
          <w:rPr>
            <w:rFonts w:cs="Frutiger Linotype"/>
            <w:color w:val="0000FF"/>
            <w:u w:val="single"/>
          </w:rPr>
          <w:t>2004. évi XXXIV. (Kkvt.) törvény 3. §-a</w:t>
        </w:r>
      </w:hyperlink>
      <w:r w:rsidRPr="003C057B">
        <w:rPr>
          <w:vertAlign w:val="superscript"/>
        </w:rPr>
        <w:footnoteReference w:id="10"/>
      </w:r>
      <w:r w:rsidRPr="003C057B">
        <w:rPr>
          <w:rFonts w:cs="Frutiger Linotype"/>
        </w:rPr>
        <w:t xml:space="preserve"> értelmében</w:t>
      </w:r>
      <w:r w:rsidRPr="003C057B">
        <w:rPr>
          <w:vertAlign w:val="superscript"/>
        </w:rPr>
        <w:footnoteReference w:id="11"/>
      </w:r>
      <w:r w:rsidRPr="003C057B">
        <w:rPr>
          <w:rFonts w:cs="Frutiger Linotype"/>
          <w:color w:val="000000"/>
        </w:rPr>
        <w:t>:</w:t>
      </w:r>
    </w:p>
    <w:p w:rsidR="003C057B" w:rsidRPr="003C057B" w:rsidRDefault="003C057B" w:rsidP="003C057B">
      <w:pPr>
        <w:ind w:right="-1"/>
        <w:jc w:val="center"/>
        <w:rPr>
          <w:rFonts w:cs="Frutiger Linotype"/>
          <w:b/>
          <w:bCs/>
          <w:color w:val="000000"/>
        </w:rPr>
      </w:pPr>
    </w:p>
    <w:p w:rsidR="003C057B" w:rsidRPr="003C057B" w:rsidRDefault="003C057B" w:rsidP="003C057B">
      <w:pPr>
        <w:ind w:right="-1"/>
        <w:rPr>
          <w:rFonts w:cs="Frutiger Linotype"/>
          <w:color w:val="000000"/>
        </w:rPr>
      </w:pPr>
      <w:r w:rsidRPr="003C057B">
        <w:rPr>
          <w:rFonts w:cs="Frutiger Linotype"/>
        </w:rPr>
        <w:sym w:font="Wingdings" w:char="F0A8"/>
      </w:r>
      <w:r w:rsidRPr="003C057B">
        <w:rPr>
          <w:rFonts w:cs="Frutiger Linotype"/>
          <w:b/>
          <w:bCs/>
        </w:rPr>
        <w:t>mikrovállalkozás</w:t>
      </w:r>
      <w:r w:rsidRPr="003C057B">
        <w:rPr>
          <w:rFonts w:cs="Frutiger Linotype"/>
        </w:rPr>
        <w:t>nak</w:t>
      </w:r>
      <w:r w:rsidRPr="003C057B">
        <w:rPr>
          <w:rFonts w:cs="Frutiger Linotype"/>
          <w:color w:val="000000"/>
        </w:rPr>
        <w:t>minősül;</w:t>
      </w:r>
    </w:p>
    <w:p w:rsidR="003C057B" w:rsidRPr="003C057B" w:rsidRDefault="003C057B" w:rsidP="003C057B">
      <w:pPr>
        <w:ind w:right="-1"/>
        <w:rPr>
          <w:rFonts w:cs="Frutiger Linotype"/>
          <w:b/>
          <w:bCs/>
          <w:color w:val="000000"/>
        </w:rPr>
      </w:pPr>
      <w:r w:rsidRPr="003C057B">
        <w:rPr>
          <w:rFonts w:cs="Frutiger Linotype"/>
        </w:rPr>
        <w:sym w:font="Wingdings" w:char="F0A8"/>
      </w:r>
      <w:r w:rsidRPr="003C057B">
        <w:rPr>
          <w:rFonts w:cs="Frutiger Linotype"/>
          <w:b/>
          <w:bCs/>
        </w:rPr>
        <w:t>kisvállalkozás</w:t>
      </w:r>
      <w:r w:rsidRPr="003C057B">
        <w:rPr>
          <w:rFonts w:cs="Frutiger Linotype"/>
        </w:rPr>
        <w:t>nak</w:t>
      </w:r>
      <w:r w:rsidRPr="003C057B">
        <w:rPr>
          <w:rFonts w:cs="Frutiger Linotype"/>
          <w:color w:val="000000"/>
        </w:rPr>
        <w:t>minősül;</w:t>
      </w:r>
    </w:p>
    <w:p w:rsidR="003C057B" w:rsidRPr="003C057B" w:rsidRDefault="003C057B" w:rsidP="003C057B">
      <w:pPr>
        <w:ind w:right="-1"/>
        <w:rPr>
          <w:rFonts w:cs="Frutiger Linotype"/>
          <w:b/>
          <w:bCs/>
          <w:color w:val="000000"/>
        </w:rPr>
      </w:pPr>
      <w:r w:rsidRPr="003C057B">
        <w:rPr>
          <w:rFonts w:cs="Frutiger Linotype"/>
        </w:rPr>
        <w:sym w:font="Wingdings" w:char="F0A8"/>
      </w:r>
      <w:r w:rsidRPr="003C057B">
        <w:rPr>
          <w:rFonts w:cs="Frutiger Linotype"/>
          <w:b/>
          <w:bCs/>
        </w:rPr>
        <w:t>középvállalkozás</w:t>
      </w:r>
      <w:r w:rsidRPr="003C057B">
        <w:rPr>
          <w:rFonts w:cs="Frutiger Linotype"/>
        </w:rPr>
        <w:t>nak</w:t>
      </w:r>
      <w:r w:rsidRPr="003C057B">
        <w:rPr>
          <w:rFonts w:cs="Frutiger Linotype"/>
          <w:color w:val="000000"/>
        </w:rPr>
        <w:t>minősül;</w:t>
      </w:r>
    </w:p>
    <w:p w:rsidR="003C057B" w:rsidRPr="003C057B" w:rsidRDefault="003C057B" w:rsidP="003C057B">
      <w:pPr>
        <w:ind w:right="-1"/>
        <w:rPr>
          <w:rFonts w:cs="Frutiger Linotype"/>
          <w:b/>
          <w:bCs/>
          <w:color w:val="000000"/>
        </w:rPr>
      </w:pPr>
      <w:r w:rsidRPr="003C057B">
        <w:rPr>
          <w:rFonts w:cs="Frutiger Linotype"/>
        </w:rPr>
        <w:sym w:font="Wingdings" w:char="F0A8"/>
      </w:r>
      <w:r w:rsidRPr="003C057B">
        <w:rPr>
          <w:rFonts w:cs="Frutiger Linotype"/>
          <w:b/>
          <w:bCs/>
        </w:rPr>
        <w:t xml:space="preserve">nem </w:t>
      </w:r>
      <w:r w:rsidRPr="003C057B">
        <w:rPr>
          <w:rFonts w:cs="Frutiger Linotype"/>
        </w:rPr>
        <w:t xml:space="preserve">minősül </w:t>
      </w:r>
      <w:r w:rsidRPr="003C057B">
        <w:rPr>
          <w:rFonts w:cs="Frutiger Linotype"/>
          <w:b/>
          <w:bCs/>
        </w:rPr>
        <w:t>KKV</w:t>
      </w:r>
      <w:r w:rsidRPr="003C057B">
        <w:rPr>
          <w:rFonts w:cs="Frutiger Linotype"/>
        </w:rPr>
        <w:t>-nak.</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widowControl w:val="0"/>
        <w:ind w:right="-1"/>
        <w:jc w:val="both"/>
        <w:outlineLvl w:val="0"/>
      </w:pPr>
      <w:r w:rsidRPr="003C057B">
        <w:t xml:space="preserve">……………………, </w:t>
      </w:r>
      <w:r w:rsidR="004D2A48">
        <w:t>2016</w:t>
      </w:r>
      <w:r w:rsidRPr="003C057B">
        <w:t>. év ……………. hó …... nap</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tabs>
          <w:tab w:val="center" w:pos="6804"/>
        </w:tabs>
        <w:ind w:right="-1"/>
        <w:jc w:val="both"/>
        <w:rPr>
          <w:rFonts w:cs="Frutiger Linotype"/>
          <w:color w:val="000000"/>
        </w:rPr>
      </w:pPr>
      <w:r w:rsidRPr="003C057B">
        <w:rPr>
          <w:rFonts w:cs="Frutiger Linotype"/>
          <w:color w:val="000000"/>
        </w:rPr>
        <w:tab/>
        <w:t>………………………………</w:t>
      </w:r>
    </w:p>
    <w:p w:rsidR="003C057B" w:rsidRPr="003C057B" w:rsidRDefault="003C057B" w:rsidP="003C057B">
      <w:pPr>
        <w:tabs>
          <w:tab w:val="center" w:pos="6804"/>
        </w:tabs>
        <w:ind w:right="-1"/>
        <w:jc w:val="both"/>
        <w:rPr>
          <w:rFonts w:cs="Frutiger Linotype"/>
          <w:color w:val="000000"/>
        </w:rPr>
      </w:pPr>
      <w:r w:rsidRPr="003C057B">
        <w:rPr>
          <w:rFonts w:cs="Frutiger Linotype"/>
          <w:color w:val="000000"/>
        </w:rPr>
        <w:tab/>
        <w:t>(cégszerű aláírás)</w:t>
      </w:r>
    </w:p>
    <w:p w:rsidR="003C057B" w:rsidRPr="003C057B" w:rsidRDefault="003C057B" w:rsidP="003C057B">
      <w:pPr>
        <w:ind w:left="2979" w:right="-1" w:firstLine="3402"/>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p w:rsidR="003C057B" w:rsidRPr="003C057B" w:rsidRDefault="003C057B" w:rsidP="003C057B">
      <w:pPr>
        <w:ind w:left="284" w:right="-1" w:hanging="284"/>
        <w:jc w:val="both"/>
        <w:rPr>
          <w:rFonts w:cs="Frutiger Linotype"/>
          <w:color w:val="000000"/>
          <w:sz w:val="22"/>
          <w:szCs w:val="22"/>
        </w:rPr>
      </w:pPr>
    </w:p>
    <w:bookmarkEnd w:id="25"/>
    <w:bookmarkEnd w:id="26"/>
    <w:p w:rsidR="003C057B" w:rsidRPr="003C057B" w:rsidRDefault="003C057B" w:rsidP="003C057B">
      <w:pPr>
        <w:rPr>
          <w:rFonts w:cs="Frutiger Linotype"/>
        </w:rPr>
      </w:pPr>
      <w:r w:rsidRPr="003C057B">
        <w:rPr>
          <w:rFonts w:cs="Frutiger Linotype"/>
        </w:rPr>
        <w:br w:type="page"/>
      </w:r>
    </w:p>
    <w:p w:rsidR="003C057B" w:rsidRPr="003C057B" w:rsidRDefault="003C057B" w:rsidP="003C057B">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2"/>
      </w:r>
    </w:p>
    <w:p w:rsidR="003C057B" w:rsidRPr="003C057B" w:rsidRDefault="003C057B" w:rsidP="003C057B">
      <w:pPr>
        <w:jc w:val="center"/>
        <w:rPr>
          <w:rFonts w:cs="Frutiger Linotype"/>
          <w:bCs/>
          <w:i/>
        </w:rPr>
      </w:pPr>
      <w:r w:rsidRPr="003C057B">
        <w:rPr>
          <w:rFonts w:cs="Frutiger Linotype"/>
          <w:bCs/>
          <w:i/>
        </w:rPr>
        <w:t>(adott esetben)</w:t>
      </w:r>
    </w:p>
    <w:p w:rsidR="003C057B" w:rsidRPr="003C057B" w:rsidRDefault="003C057B" w:rsidP="003C057B">
      <w:pPr>
        <w:jc w:val="center"/>
        <w:rPr>
          <w:rFonts w:cs="Frutiger Linotype"/>
          <w:b/>
          <w:bCs/>
        </w:rPr>
      </w:pPr>
    </w:p>
    <w:p w:rsidR="003C057B" w:rsidRPr="003C057B" w:rsidRDefault="003C057B" w:rsidP="003C057B">
      <w:pPr>
        <w:tabs>
          <w:tab w:val="left" w:pos="720"/>
        </w:tabs>
        <w:ind w:right="-2"/>
        <w:jc w:val="both"/>
      </w:pPr>
      <w:r w:rsidRPr="003C057B">
        <w:t>Közös ajánlattétel esetén ezen lap helyére csatolni kell az ajánlattevők nyilatkozatát, amelyben:</w:t>
      </w:r>
    </w:p>
    <w:p w:rsidR="003C057B" w:rsidRPr="003C057B" w:rsidRDefault="003C057B" w:rsidP="006248D7">
      <w:pPr>
        <w:numPr>
          <w:ilvl w:val="0"/>
          <w:numId w:val="15"/>
        </w:numPr>
        <w:tabs>
          <w:tab w:val="left" w:pos="720"/>
        </w:tabs>
        <w:ind w:right="-2"/>
        <w:jc w:val="both"/>
      </w:pPr>
      <w:r w:rsidRPr="003C057B">
        <w:t>korlátlan és egyetemleges felelősséget vállalnak a szerződés teljesítéséért,</w:t>
      </w:r>
    </w:p>
    <w:p w:rsidR="003C057B" w:rsidRPr="003C057B" w:rsidRDefault="003C057B" w:rsidP="006248D7">
      <w:pPr>
        <w:numPr>
          <w:ilvl w:val="0"/>
          <w:numId w:val="15"/>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3C057B" w:rsidRPr="003C057B" w:rsidRDefault="003C057B" w:rsidP="006248D7">
      <w:pPr>
        <w:numPr>
          <w:ilvl w:val="0"/>
          <w:numId w:val="15"/>
        </w:numPr>
        <w:ind w:left="709" w:right="-2" w:hanging="141"/>
        <w:jc w:val="both"/>
      </w:pPr>
      <w:r w:rsidRPr="003C057B">
        <w:rPr>
          <w:bCs/>
        </w:rPr>
        <w:t>ismertetni kell a közbeszerzési eljárás során kért dokumentumok aláírásának módját.</w:t>
      </w:r>
    </w:p>
    <w:p w:rsidR="003C057B" w:rsidRPr="003C057B" w:rsidRDefault="003C057B" w:rsidP="003C057B">
      <w:pPr>
        <w:ind w:right="-2"/>
        <w:jc w:val="both"/>
      </w:pPr>
    </w:p>
    <w:p w:rsidR="003C057B" w:rsidRPr="003C057B" w:rsidRDefault="003C057B" w:rsidP="003C057B">
      <w:pPr>
        <w:ind w:right="-2"/>
        <w:jc w:val="both"/>
      </w:pPr>
      <w:r w:rsidRPr="003C057B">
        <w:t>Csatolni kell továbbá a közös ajánlattevők együttműködési megállapodását, mely tartalmazza:</w:t>
      </w:r>
    </w:p>
    <w:p w:rsidR="003C057B" w:rsidRPr="003C057B" w:rsidRDefault="003C057B" w:rsidP="003C057B">
      <w:pPr>
        <w:ind w:left="709" w:right="-2" w:hanging="141"/>
        <w:jc w:val="both"/>
      </w:pPr>
      <w:r w:rsidRPr="003C057B">
        <w:t>- a szerződés teljesítése során elvégzendő feladatok megosztását, részarányát</w:t>
      </w:r>
    </w:p>
    <w:p w:rsidR="003C057B" w:rsidRPr="003C057B" w:rsidRDefault="003C057B" w:rsidP="003C057B">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3C057B">
      <w:pPr>
        <w:ind w:right="-2"/>
        <w:jc w:val="both"/>
        <w:rPr>
          <w:b/>
          <w:bCs/>
        </w:rPr>
      </w:pPr>
    </w:p>
    <w:p w:rsidR="003C057B" w:rsidRPr="003C057B" w:rsidRDefault="003C057B" w:rsidP="003C057B">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C057B" w:rsidRPr="003C057B" w:rsidRDefault="003C057B" w:rsidP="003C057B">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3C057B">
      <w:pPr>
        <w:tabs>
          <w:tab w:val="left" w:pos="720"/>
        </w:tabs>
        <w:ind w:right="-2"/>
        <w:jc w:val="both"/>
      </w:pPr>
    </w:p>
    <w:p w:rsidR="003C057B" w:rsidRPr="003C057B" w:rsidRDefault="003C057B" w:rsidP="003C057B">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tabs>
          <w:tab w:val="left" w:pos="720"/>
        </w:tabs>
        <w:jc w:val="both"/>
      </w:pPr>
    </w:p>
    <w:p w:rsidR="003C057B" w:rsidRPr="003C057B" w:rsidRDefault="003C057B" w:rsidP="003C057B">
      <w:pPr>
        <w:keepNext/>
        <w:widowControl w:val="0"/>
        <w:ind w:right="-1"/>
        <w:jc w:val="center"/>
        <w:outlineLvl w:val="1"/>
        <w:rPr>
          <w:b/>
          <w:bCs/>
        </w:rPr>
      </w:pPr>
      <w:bookmarkStart w:id="28" w:name="_Toc178992889"/>
      <w:r w:rsidRPr="003C057B">
        <w:rPr>
          <w:b/>
          <w:bCs/>
        </w:rPr>
        <w:br w:type="page"/>
      </w:r>
      <w:r w:rsidRPr="003C057B">
        <w:rPr>
          <w:b/>
          <w:bCs/>
        </w:rPr>
        <w:lastRenderedPageBreak/>
        <w:t>NYILATKOZAT</w:t>
      </w:r>
      <w:bookmarkEnd w:id="28"/>
    </w:p>
    <w:p w:rsidR="003C057B" w:rsidRPr="003C057B" w:rsidRDefault="003C057B" w:rsidP="003C057B">
      <w:pPr>
        <w:jc w:val="center"/>
        <w:rPr>
          <w:rFonts w:cs="Frutiger Linotype"/>
          <w:b/>
          <w:bCs/>
        </w:rPr>
      </w:pPr>
      <w:r w:rsidRPr="003C057B">
        <w:rPr>
          <w:rFonts w:cs="Frutiger Linotype"/>
          <w:b/>
          <w:bCs/>
        </w:rPr>
        <w:t>a közös ajánlattételről a ….. rész tekintetében</w:t>
      </w:r>
    </w:p>
    <w:p w:rsidR="003C057B" w:rsidRPr="003C057B" w:rsidRDefault="003C057B" w:rsidP="003C057B">
      <w:pPr>
        <w:jc w:val="center"/>
        <w:rPr>
          <w:rFonts w:cs="Frutiger Linotype"/>
          <w:bCs/>
          <w:i/>
        </w:rPr>
      </w:pPr>
      <w:r w:rsidRPr="003C057B">
        <w:rPr>
          <w:rFonts w:cs="Frutiger Linotype"/>
          <w:bCs/>
          <w:i/>
        </w:rPr>
        <w:t>(adott esetben)</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Alulírott cégjegyzésre jogosult személyek nyilatkozunk, hogy a</w:t>
      </w:r>
      <w:r w:rsidR="004D2A48">
        <w:rPr>
          <w:rFonts w:cs="Frutiger Linotype"/>
        </w:rPr>
        <w:t>z</w:t>
      </w:r>
    </w:p>
    <w:p w:rsidR="003C057B" w:rsidRPr="003C057B" w:rsidRDefault="003C057B" w:rsidP="003C057B">
      <w:pPr>
        <w:jc w:val="both"/>
        <w:rPr>
          <w:rFonts w:cs="Frutiger Linotype"/>
        </w:rPr>
      </w:pPr>
    </w:p>
    <w:p w:rsidR="003C057B" w:rsidRPr="009F1C5E" w:rsidRDefault="003C057B" w:rsidP="003C057B">
      <w:pPr>
        <w:jc w:val="center"/>
        <w:rPr>
          <w:rFonts w:cs="Frutiger Linotype"/>
          <w:i/>
        </w:rPr>
      </w:pPr>
      <w:r w:rsidRPr="009F1C5E">
        <w:rPr>
          <w:rFonts w:cs="Frutiger Linotype"/>
          <w:b/>
          <w:bCs/>
          <w:i/>
        </w:rPr>
        <w:t>„</w:t>
      </w:r>
      <w:r w:rsidR="007746C4" w:rsidRPr="009F1C5E">
        <w:rPr>
          <w:rFonts w:cs="Frutiger Linotype"/>
          <w:b/>
          <w:i/>
        </w:rPr>
        <w:t>Érsebészeti stentgraftok beszerzése a Városmajori Szív- és Érgyógyászati Klinika részére</w:t>
      </w:r>
      <w:r w:rsidRPr="009F1C5E">
        <w:rPr>
          <w:rFonts w:cs="Frutiger Linotype"/>
          <w:b/>
          <w:bCs/>
          <w:i/>
        </w:rPr>
        <w: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tárgyú, nyílt közbeszerzési eljárásban a(z) ……….…………………………… (ajánlattevő neve, székhelye), valamint a(z) ………………………………………… (ajánlattevő neve, székhelye) gazdasági szereplők a Kbt. 35. §-a alapján közösajánlatot nyújtunk be.</w:t>
      </w:r>
    </w:p>
    <w:p w:rsidR="003C057B" w:rsidRPr="003C057B" w:rsidRDefault="003C057B" w:rsidP="003C057B">
      <w:pPr>
        <w:widowControl w:val="0"/>
        <w:tabs>
          <w:tab w:val="left" w:pos="0"/>
          <w:tab w:val="left" w:pos="1134"/>
        </w:tabs>
        <w:jc w:val="both"/>
        <w:rPr>
          <w:rFonts w:cs="Frutiger Linotype"/>
        </w:rPr>
      </w:pPr>
    </w:p>
    <w:p w:rsidR="003C057B" w:rsidRPr="003C057B" w:rsidRDefault="003C057B" w:rsidP="003C057B">
      <w:pPr>
        <w:ind w:right="-2"/>
        <w:jc w:val="both"/>
      </w:pPr>
      <w:r w:rsidRPr="003C057B">
        <w:t>A Kbt. 35. § (2) bekezdése szerint a közbeszerzési eljárás során a közös ajánlattevők vezetőjének szerepét a …………………………. (cégnév) vállalja.</w:t>
      </w:r>
    </w:p>
    <w:p w:rsidR="003C057B" w:rsidRPr="003C057B" w:rsidRDefault="003C057B" w:rsidP="003C057B">
      <w:pPr>
        <w:ind w:right="-2"/>
        <w:jc w:val="both"/>
      </w:pPr>
    </w:p>
    <w:p w:rsidR="003C057B" w:rsidRPr="003C057B" w:rsidRDefault="003C057B" w:rsidP="003C057B">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3C057B" w:rsidRPr="003C057B" w:rsidRDefault="003C057B" w:rsidP="003C057B">
      <w:pPr>
        <w:ind w:right="-2"/>
        <w:jc w:val="both"/>
      </w:pPr>
    </w:p>
    <w:p w:rsidR="003C057B" w:rsidRPr="003C057B" w:rsidRDefault="003C057B" w:rsidP="003C057B">
      <w:pPr>
        <w:tabs>
          <w:tab w:val="left" w:pos="-567"/>
        </w:tabs>
        <w:ind w:right="-2"/>
        <w:jc w:val="both"/>
      </w:pPr>
      <w:r w:rsidRPr="003C057B">
        <w:t>A megjelölt képviselővel közöltek valamennyi közös ajánlatot benyújtó vonatkozásában joghatályos közlésnek minősülnek.</w:t>
      </w:r>
    </w:p>
    <w:p w:rsidR="003C057B" w:rsidRPr="003C057B" w:rsidRDefault="003C057B" w:rsidP="003C057B">
      <w:pPr>
        <w:tabs>
          <w:tab w:val="left" w:pos="1296"/>
        </w:tabs>
        <w:ind w:right="-2"/>
        <w:jc w:val="both"/>
      </w:pPr>
    </w:p>
    <w:p w:rsidR="003C057B" w:rsidRPr="003C057B" w:rsidRDefault="003C057B" w:rsidP="003C057B">
      <w:pPr>
        <w:tabs>
          <w:tab w:val="left" w:pos="-567"/>
        </w:tabs>
        <w:ind w:right="-2"/>
        <w:jc w:val="both"/>
      </w:pPr>
      <w:r w:rsidRPr="003C057B">
        <w:t>Egymás közötti és külső jogviszonyunkra a Polgári Törvénykönyvről szóló 2013. évi V. törvény 6:29. § - 6:30. §-aiban foglaltak irányadóak.</w:t>
      </w:r>
    </w:p>
    <w:p w:rsidR="003C057B" w:rsidRPr="003C057B" w:rsidRDefault="003C057B" w:rsidP="003C057B">
      <w:pPr>
        <w:tabs>
          <w:tab w:val="left" w:pos="1296"/>
        </w:tabs>
        <w:ind w:right="-2"/>
        <w:jc w:val="both"/>
      </w:pPr>
    </w:p>
    <w:p w:rsidR="003C057B" w:rsidRPr="003C057B" w:rsidRDefault="003C057B" w:rsidP="003C057B">
      <w:pPr>
        <w:tabs>
          <w:tab w:val="left" w:pos="1296"/>
        </w:tabs>
        <w:ind w:right="-2"/>
        <w:jc w:val="both"/>
      </w:pPr>
      <w:r w:rsidRPr="003C057B">
        <w:t>A közbeszerzési eljárás során kért dokumentumok aláírásának módja: ………………………..</w:t>
      </w:r>
    </w:p>
    <w:p w:rsidR="003C057B" w:rsidRPr="003C057B" w:rsidRDefault="003C057B" w:rsidP="003C057B">
      <w:pPr>
        <w:tabs>
          <w:tab w:val="left" w:pos="1296"/>
        </w:tabs>
        <w:ind w:right="-2"/>
        <w:jc w:val="both"/>
      </w:pPr>
    </w:p>
    <w:p w:rsidR="003C057B" w:rsidRPr="003C057B" w:rsidRDefault="003C057B" w:rsidP="003C057B">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057B" w:rsidRPr="003C057B" w:rsidRDefault="003C057B" w:rsidP="003C057B">
      <w:pPr>
        <w:ind w:right="-2"/>
        <w:jc w:val="both"/>
      </w:pPr>
    </w:p>
    <w:p w:rsidR="003C057B" w:rsidRPr="003C057B" w:rsidRDefault="003C057B" w:rsidP="003C057B">
      <w:pPr>
        <w:ind w:right="-2"/>
        <w:jc w:val="both"/>
      </w:pPr>
      <w:r w:rsidRPr="003C057B">
        <w:t>A szerződés teljesítése során végzett feladatok megosztását az együttműködésről szóló megállapodás tartalmazza, melyet ajánlatunkhoz csatolunk.</w:t>
      </w:r>
    </w:p>
    <w:p w:rsidR="003C057B" w:rsidRPr="003C057B" w:rsidRDefault="003C057B" w:rsidP="003C057B"/>
    <w:p w:rsidR="003C057B" w:rsidRPr="003C057B" w:rsidRDefault="003C057B" w:rsidP="003C057B">
      <w:pPr>
        <w:widowControl w:val="0"/>
        <w:ind w:right="-1"/>
        <w:jc w:val="both"/>
        <w:outlineLvl w:val="0"/>
      </w:pPr>
      <w:r w:rsidRPr="003C057B">
        <w:t xml:space="preserve">……………………, </w:t>
      </w:r>
      <w:r w:rsidR="004D2A48">
        <w:t>2016</w:t>
      </w:r>
      <w:r w:rsidRPr="003C057B">
        <w:t>. év ……………. hó …... nap</w:t>
      </w:r>
    </w:p>
    <w:p w:rsidR="003C057B" w:rsidRPr="003C057B" w:rsidRDefault="003C057B" w:rsidP="003C057B"/>
    <w:p w:rsidR="003C057B" w:rsidRPr="003C057B" w:rsidRDefault="003C057B" w:rsidP="003C057B"/>
    <w:p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3C057B">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3C057B" w:rsidRPr="003C057B" w:rsidRDefault="003C057B" w:rsidP="003C057B">
      <w:pPr>
        <w:keepNext/>
        <w:widowControl w:val="0"/>
        <w:jc w:val="center"/>
        <w:outlineLvl w:val="1"/>
        <w:rPr>
          <w:b/>
          <w:bCs/>
        </w:rPr>
      </w:pPr>
      <w:bookmarkStart w:id="29" w:name="_Toc178992892"/>
      <w:r w:rsidRPr="003C057B">
        <w:rPr>
          <w:b/>
          <w:bCs/>
        </w:rPr>
        <w:br w:type="page"/>
      </w:r>
      <w:r w:rsidRPr="003C057B">
        <w:rPr>
          <w:b/>
          <w:bCs/>
        </w:rPr>
        <w:lastRenderedPageBreak/>
        <w:t>EGYÜTTMŰKÖDÉSI (KONZORCIUMI) MEGÁLLAPODÁS</w:t>
      </w:r>
      <w:bookmarkEnd w:id="29"/>
      <w:r w:rsidRPr="003C057B">
        <w:rPr>
          <w:b/>
          <w:bCs/>
        </w:rPr>
        <w:t xml:space="preserve"> (minta)</w:t>
      </w:r>
    </w:p>
    <w:p w:rsidR="003C057B" w:rsidRPr="003C057B" w:rsidRDefault="003C057B" w:rsidP="003C057B">
      <w:pPr>
        <w:jc w:val="center"/>
        <w:rPr>
          <w:i/>
        </w:rPr>
      </w:pPr>
      <w:r w:rsidRPr="003C057B">
        <w:rPr>
          <w:i/>
        </w:rPr>
        <w:t>(adott esetben)</w:t>
      </w:r>
    </w:p>
    <w:p w:rsidR="003C057B" w:rsidRPr="003C057B" w:rsidRDefault="003C057B" w:rsidP="003C057B">
      <w:pPr>
        <w:jc w:val="center"/>
        <w:rPr>
          <w:i/>
          <w:sz w:val="20"/>
          <w:szCs w:val="20"/>
        </w:rPr>
      </w:pPr>
    </w:p>
    <w:p w:rsidR="003C057B" w:rsidRPr="003C057B" w:rsidRDefault="003C057B" w:rsidP="003C057B">
      <w:pPr>
        <w:widowControl w:val="0"/>
        <w:ind w:right="-2"/>
        <w:jc w:val="both"/>
        <w:rPr>
          <w:b/>
          <w:bCs/>
        </w:rPr>
      </w:pPr>
      <w:r w:rsidRPr="003C057B">
        <w:rPr>
          <w:b/>
          <w:bCs/>
        </w:rPr>
        <w:t>…………………………………………………… (név, székhely) ajánlattevő és</w:t>
      </w:r>
    </w:p>
    <w:p w:rsidR="003C057B" w:rsidRPr="003C057B" w:rsidRDefault="003C057B" w:rsidP="003C057B">
      <w:pPr>
        <w:widowControl w:val="0"/>
        <w:ind w:right="-2"/>
        <w:jc w:val="both"/>
        <w:rPr>
          <w:b/>
          <w:bCs/>
        </w:rPr>
      </w:pPr>
      <w:r w:rsidRPr="003C057B">
        <w:rPr>
          <w:b/>
          <w:bCs/>
        </w:rPr>
        <w:t>…………………………………………………… (név, székhely) ajánlattevő</w:t>
      </w:r>
    </w:p>
    <w:p w:rsidR="003C057B" w:rsidRPr="003C057B" w:rsidRDefault="003C057B" w:rsidP="003C057B">
      <w:pPr>
        <w:widowControl w:val="0"/>
        <w:ind w:right="-2"/>
        <w:jc w:val="both"/>
        <w:rPr>
          <w:b/>
          <w:bCs/>
        </w:rPr>
      </w:pPr>
      <w:r w:rsidRPr="003C057B">
        <w:rPr>
          <w:b/>
          <w:bCs/>
        </w:rPr>
        <w:t xml:space="preserve">(továbbiakban: Felek) között, </w:t>
      </w:r>
      <w:r w:rsidRPr="003C057B">
        <w:t>a Semmelweis Egyetem által az</w:t>
      </w:r>
    </w:p>
    <w:p w:rsidR="003C057B" w:rsidRPr="003C057B" w:rsidRDefault="003C057B" w:rsidP="003C057B">
      <w:pPr>
        <w:widowControl w:val="0"/>
        <w:tabs>
          <w:tab w:val="center" w:pos="4536"/>
          <w:tab w:val="right" w:pos="9072"/>
        </w:tabs>
        <w:ind w:right="-2"/>
        <w:jc w:val="center"/>
      </w:pPr>
    </w:p>
    <w:p w:rsidR="009F1C5E" w:rsidRPr="009F1C5E" w:rsidRDefault="009F1C5E" w:rsidP="009F1C5E">
      <w:pPr>
        <w:jc w:val="center"/>
        <w:rPr>
          <w:rFonts w:cs="Frutiger Linotype"/>
          <w:i/>
        </w:rPr>
      </w:pPr>
      <w:r w:rsidRPr="009F1C5E">
        <w:rPr>
          <w:rFonts w:cs="Frutiger Linotype"/>
          <w:b/>
          <w:bCs/>
          <w:i/>
        </w:rPr>
        <w:t>„</w:t>
      </w:r>
      <w:r w:rsidRPr="009F1C5E">
        <w:rPr>
          <w:rFonts w:cs="Frutiger Linotype"/>
          <w:b/>
          <w:i/>
        </w:rPr>
        <w:t>Érsebészeti stentgraftok beszerzése a Városmajori Szív- és Érgyógyászati Klinika részére</w:t>
      </w:r>
      <w:r w:rsidRPr="009F1C5E">
        <w:rPr>
          <w:rFonts w:cs="Frutiger Linotype"/>
          <w:b/>
          <w:bCs/>
          <w:i/>
        </w:rPr>
        <w:t>”</w:t>
      </w:r>
    </w:p>
    <w:p w:rsidR="003C057B" w:rsidRPr="003C057B" w:rsidRDefault="003C057B" w:rsidP="003C057B">
      <w:pPr>
        <w:ind w:right="-1"/>
        <w:jc w:val="both"/>
        <w:rPr>
          <w:color w:val="000000"/>
        </w:rPr>
      </w:pPr>
    </w:p>
    <w:p w:rsidR="003C057B" w:rsidRPr="003C057B" w:rsidRDefault="003C057B" w:rsidP="003C057B">
      <w:pPr>
        <w:ind w:right="-1"/>
        <w:jc w:val="both"/>
        <w:rPr>
          <w:color w:val="000000"/>
        </w:rPr>
      </w:pPr>
      <w:r w:rsidRPr="003C057B">
        <w:rPr>
          <w:color w:val="000000"/>
        </w:rPr>
        <w:t>tárgyú, nyílt közbeszerzési eljárás keretében.</w:t>
      </w:r>
    </w:p>
    <w:p w:rsidR="003C057B" w:rsidRPr="003C057B" w:rsidRDefault="003C057B" w:rsidP="003C057B">
      <w:pPr>
        <w:widowControl w:val="0"/>
        <w:ind w:right="-1"/>
        <w:jc w:val="both"/>
        <w:outlineLvl w:val="0"/>
      </w:pPr>
      <w:bookmarkStart w:id="30" w:name="_Toc178992893"/>
    </w:p>
    <w:p w:rsidR="003C057B" w:rsidRPr="003C057B" w:rsidRDefault="003C057B" w:rsidP="003C057B">
      <w:pPr>
        <w:widowControl w:val="0"/>
        <w:ind w:right="-2"/>
        <w:jc w:val="both"/>
        <w:outlineLvl w:val="0"/>
      </w:pPr>
      <w:bookmarkStart w:id="31" w:name="_Toc178992897"/>
      <w:bookmarkEnd w:id="30"/>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3C057B">
      <w:pPr>
        <w:widowControl w:val="0"/>
        <w:ind w:right="-2"/>
        <w:jc w:val="both"/>
        <w:outlineLvl w:val="0"/>
        <w:rPr>
          <w:sz w:val="20"/>
          <w:szCs w:val="20"/>
        </w:rPr>
      </w:pPr>
    </w:p>
    <w:p w:rsidR="003C057B" w:rsidRPr="003C057B" w:rsidRDefault="003C057B" w:rsidP="003C057B">
      <w:pPr>
        <w:widowControl w:val="0"/>
        <w:ind w:right="-2"/>
        <w:jc w:val="both"/>
        <w:rPr>
          <w:b/>
          <w:bCs/>
        </w:rPr>
      </w:pPr>
      <w:r w:rsidRPr="003C057B">
        <w:rPr>
          <w:b/>
          <w:bCs/>
        </w:rPr>
        <w:t>1. Szerződésteljesítés irányítása</w:t>
      </w:r>
    </w:p>
    <w:p w:rsidR="003C057B" w:rsidRPr="003C057B" w:rsidRDefault="003C057B" w:rsidP="003C057B">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3C057B">
      <w:pPr>
        <w:widowControl w:val="0"/>
        <w:ind w:left="284" w:right="-2"/>
        <w:jc w:val="both"/>
      </w:pPr>
      <w:r w:rsidRPr="003C057B">
        <w:t>- ……………………………... (cégnév) részéről: ………………………………….</w:t>
      </w:r>
    </w:p>
    <w:p w:rsidR="003C057B" w:rsidRPr="003C057B" w:rsidRDefault="003C057B" w:rsidP="003C057B">
      <w:pPr>
        <w:widowControl w:val="0"/>
        <w:ind w:left="284" w:right="-2"/>
        <w:jc w:val="both"/>
      </w:pPr>
      <w:r w:rsidRPr="003C057B">
        <w:t>- ……………………………... (cégnév) részéről: ………………………………….</w:t>
      </w:r>
    </w:p>
    <w:p w:rsidR="003C057B" w:rsidRPr="003C057B" w:rsidRDefault="003C057B" w:rsidP="003C057B">
      <w:pPr>
        <w:widowControl w:val="0"/>
        <w:ind w:right="-2"/>
        <w:jc w:val="both"/>
        <w:rPr>
          <w:bCs/>
          <w:sz w:val="20"/>
          <w:szCs w:val="20"/>
        </w:rPr>
      </w:pPr>
    </w:p>
    <w:p w:rsidR="003C057B" w:rsidRPr="003C057B" w:rsidRDefault="003C057B" w:rsidP="003C057B">
      <w:pPr>
        <w:widowControl w:val="0"/>
        <w:ind w:right="-2"/>
        <w:jc w:val="both"/>
        <w:rPr>
          <w:b/>
          <w:bCs/>
        </w:rPr>
      </w:pPr>
      <w:r w:rsidRPr="003C057B">
        <w:rPr>
          <w:b/>
          <w:bCs/>
        </w:rPr>
        <w:t>2. Felelősségvállalás</w:t>
      </w:r>
    </w:p>
    <w:p w:rsidR="003C057B" w:rsidRPr="003C057B" w:rsidRDefault="003C057B" w:rsidP="003C057B">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3C057B">
      <w:pPr>
        <w:widowControl w:val="0"/>
        <w:ind w:right="-2"/>
        <w:jc w:val="both"/>
        <w:outlineLvl w:val="0"/>
        <w:rPr>
          <w:bCs/>
          <w:sz w:val="20"/>
          <w:szCs w:val="20"/>
        </w:rPr>
      </w:pPr>
      <w:bookmarkStart w:id="32" w:name="_Toc178992894"/>
    </w:p>
    <w:p w:rsidR="003C057B" w:rsidRPr="003C057B" w:rsidRDefault="003C057B" w:rsidP="003C057B">
      <w:pPr>
        <w:widowControl w:val="0"/>
        <w:ind w:right="-2"/>
        <w:jc w:val="both"/>
        <w:outlineLvl w:val="0"/>
        <w:rPr>
          <w:b/>
          <w:bCs/>
        </w:rPr>
      </w:pPr>
      <w:r w:rsidRPr="003C057B">
        <w:rPr>
          <w:b/>
          <w:bCs/>
        </w:rPr>
        <w:t>3. Feladatmegosztás</w:t>
      </w:r>
      <w:bookmarkEnd w:id="32"/>
    </w:p>
    <w:p w:rsidR="003C057B" w:rsidRPr="003C057B" w:rsidRDefault="003C057B" w:rsidP="003C057B">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32"/>
        <w:gridCol w:w="3023"/>
      </w:tblGrid>
      <w:tr w:rsidR="003C057B" w:rsidRPr="003C057B" w:rsidTr="00580C41">
        <w:trPr>
          <w:jc w:val="center"/>
        </w:trPr>
        <w:tc>
          <w:tcPr>
            <w:tcW w:w="3330" w:type="dxa"/>
          </w:tcPr>
          <w:p w:rsidR="003C057B" w:rsidRPr="003C057B" w:rsidRDefault="003C057B" w:rsidP="003C057B">
            <w:pPr>
              <w:widowControl w:val="0"/>
              <w:ind w:right="-2"/>
              <w:jc w:val="center"/>
              <w:rPr>
                <w:b/>
                <w:bCs/>
              </w:rPr>
            </w:pPr>
            <w:r w:rsidRPr="003C057B">
              <w:rPr>
                <w:b/>
                <w:bCs/>
              </w:rPr>
              <w:t>Feladat</w:t>
            </w:r>
          </w:p>
        </w:tc>
        <w:tc>
          <w:tcPr>
            <w:tcW w:w="2932" w:type="dxa"/>
          </w:tcPr>
          <w:p w:rsidR="003C057B" w:rsidRPr="003C057B" w:rsidRDefault="003C057B" w:rsidP="003C057B">
            <w:pPr>
              <w:widowControl w:val="0"/>
              <w:ind w:right="-2"/>
              <w:jc w:val="center"/>
              <w:rPr>
                <w:b/>
                <w:bCs/>
              </w:rPr>
            </w:pPr>
            <w:r w:rsidRPr="003C057B">
              <w:rPr>
                <w:b/>
                <w:bCs/>
              </w:rPr>
              <w:t>Feladatrész aránya a teljes feladathoz (%)</w:t>
            </w:r>
          </w:p>
        </w:tc>
        <w:tc>
          <w:tcPr>
            <w:tcW w:w="3023" w:type="dxa"/>
          </w:tcPr>
          <w:p w:rsidR="003C057B" w:rsidRPr="003C057B" w:rsidRDefault="003C057B" w:rsidP="003C057B">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r w:rsidR="003C057B" w:rsidRPr="003C057B" w:rsidTr="00580C41">
        <w:trPr>
          <w:jc w:val="center"/>
        </w:trPr>
        <w:tc>
          <w:tcPr>
            <w:tcW w:w="3330" w:type="dxa"/>
          </w:tcPr>
          <w:p w:rsidR="003C057B" w:rsidRPr="003C057B" w:rsidRDefault="003C057B" w:rsidP="003C057B">
            <w:pPr>
              <w:widowControl w:val="0"/>
              <w:ind w:right="-2"/>
              <w:jc w:val="both"/>
            </w:pPr>
          </w:p>
        </w:tc>
        <w:tc>
          <w:tcPr>
            <w:tcW w:w="2932" w:type="dxa"/>
          </w:tcPr>
          <w:p w:rsidR="003C057B" w:rsidRPr="003C057B" w:rsidRDefault="003C057B" w:rsidP="003C057B">
            <w:pPr>
              <w:widowControl w:val="0"/>
              <w:ind w:right="-2"/>
              <w:jc w:val="both"/>
            </w:pPr>
          </w:p>
        </w:tc>
        <w:tc>
          <w:tcPr>
            <w:tcW w:w="3023" w:type="dxa"/>
          </w:tcPr>
          <w:p w:rsidR="003C057B" w:rsidRPr="003C057B" w:rsidRDefault="003C057B" w:rsidP="003C057B">
            <w:pPr>
              <w:widowControl w:val="0"/>
              <w:ind w:right="-2"/>
              <w:jc w:val="both"/>
            </w:pPr>
          </w:p>
        </w:tc>
      </w:tr>
    </w:tbl>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3C057B">
      <w:pPr>
        <w:widowControl w:val="0"/>
        <w:ind w:right="-2"/>
        <w:jc w:val="both"/>
        <w:outlineLvl w:val="0"/>
      </w:pPr>
      <w:bookmarkStart w:id="33" w:name="_Toc178992895"/>
      <w:r w:rsidRPr="003C057B">
        <w:t>A Felek álláspontjukat a kijelölt megbízottak útján egyeztetik.</w:t>
      </w:r>
      <w:bookmarkEnd w:id="33"/>
    </w:p>
    <w:p w:rsidR="003C057B" w:rsidRPr="003C057B" w:rsidRDefault="003C057B" w:rsidP="003C057B">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3C057B">
      <w:pPr>
        <w:widowControl w:val="0"/>
        <w:ind w:right="-2"/>
        <w:jc w:val="both"/>
        <w:rPr>
          <w:sz w:val="20"/>
          <w:szCs w:val="20"/>
        </w:rPr>
      </w:pPr>
    </w:p>
    <w:p w:rsidR="003C057B" w:rsidRPr="003C057B" w:rsidRDefault="003C057B" w:rsidP="003C057B">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3C057B">
      <w:pPr>
        <w:widowControl w:val="0"/>
        <w:ind w:right="-1"/>
        <w:jc w:val="both"/>
      </w:pPr>
    </w:p>
    <w:p w:rsidR="003C057B" w:rsidRPr="003C057B" w:rsidRDefault="003C057B" w:rsidP="003C057B">
      <w:pPr>
        <w:widowControl w:val="0"/>
        <w:ind w:right="-1"/>
        <w:jc w:val="both"/>
        <w:outlineLvl w:val="0"/>
      </w:pPr>
      <w:r w:rsidRPr="003C057B">
        <w:t xml:space="preserve">……………………, </w:t>
      </w:r>
      <w:r w:rsidR="004D2A48">
        <w:t>2016</w:t>
      </w:r>
      <w:r w:rsidRPr="003C057B">
        <w:t>. év ……………. hó …... nap</w:t>
      </w:r>
    </w:p>
    <w:p w:rsidR="003C057B" w:rsidRPr="003C057B" w:rsidRDefault="003C057B" w:rsidP="003C057B">
      <w:pPr>
        <w:ind w:right="-1"/>
      </w:pPr>
    </w:p>
    <w:p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3C057B">
      <w:pPr>
        <w:keepNext/>
        <w:widowControl w:val="0"/>
        <w:jc w:val="both"/>
        <w:outlineLvl w:val="1"/>
        <w:rPr>
          <w:color w:val="000000"/>
        </w:rPr>
      </w:pPr>
      <w:r w:rsidRPr="003C057B">
        <w:rPr>
          <w:color w:val="000000"/>
        </w:rPr>
        <w:t xml:space="preserve">                  (cégszerű aláírás)                                  </w:t>
      </w:r>
      <w:r w:rsidRPr="003C057B">
        <w:rPr>
          <w:color w:val="000000"/>
        </w:rPr>
        <w:tab/>
      </w:r>
      <w:r w:rsidRPr="003C057B">
        <w:rPr>
          <w:color w:val="000000"/>
        </w:rPr>
        <w:tab/>
        <w:t>(cégszerű aláírás)</w:t>
      </w:r>
    </w:p>
    <w:p w:rsidR="003C057B" w:rsidRPr="003C057B" w:rsidRDefault="003C057B" w:rsidP="003C057B">
      <w:pPr>
        <w:keepNext/>
        <w:widowControl w:val="0"/>
        <w:jc w:val="both"/>
        <w:outlineLvl w:val="1"/>
        <w:rPr>
          <w:b/>
          <w:bCs/>
          <w:i/>
          <w:iCs/>
        </w:rPr>
      </w:pPr>
      <w:r w:rsidRPr="003C057B">
        <w:rPr>
          <w:b/>
          <w:bCs/>
          <w:i/>
          <w:iCs/>
        </w:rPr>
        <w:br w:type="page"/>
      </w:r>
    </w:p>
    <w:p w:rsidR="003C057B" w:rsidRPr="003C057B" w:rsidRDefault="003C057B" w:rsidP="003C057B">
      <w:pPr>
        <w:tabs>
          <w:tab w:val="left" w:pos="5670"/>
        </w:tabs>
        <w:jc w:val="right"/>
        <w:rPr>
          <w:rFonts w:cs="Frutiger Linotype"/>
          <w:b/>
          <w:i/>
        </w:rPr>
      </w:pPr>
    </w:p>
    <w:p w:rsidR="003C057B" w:rsidRPr="003C057B" w:rsidRDefault="003C057B" w:rsidP="003C057B">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3"/>
      </w:r>
    </w:p>
    <w:p w:rsidR="003C057B" w:rsidRPr="003C057B" w:rsidRDefault="003C057B" w:rsidP="003C057B">
      <w:pPr>
        <w:jc w:val="center"/>
      </w:pPr>
      <w:r w:rsidRPr="003C057B">
        <w:t>a…………. rész(ek) tekintetében</w:t>
      </w:r>
    </w:p>
    <w:p w:rsidR="003C057B" w:rsidRPr="003C057B" w:rsidRDefault="003C057B" w:rsidP="003C057B">
      <w:pPr>
        <w:jc w:val="center"/>
        <w:rPr>
          <w:rFonts w:cs="Frutiger Linotype"/>
          <w:b/>
        </w:rPr>
      </w:pPr>
      <w:r w:rsidRPr="003C057B">
        <w:rPr>
          <w:rFonts w:cs="Frutiger Linotype"/>
          <w:b/>
        </w:rPr>
        <w:t>a Kbt. 66. § (6) bekezdés a) és b) pontjára vonatkozóan</w:t>
      </w:r>
    </w:p>
    <w:p w:rsidR="003C057B" w:rsidRPr="003C057B" w:rsidRDefault="003C057B" w:rsidP="003C057B">
      <w:pPr>
        <w:jc w:val="center"/>
        <w:rPr>
          <w:rFonts w:cs="Frutiger Linotype"/>
          <w:b/>
          <w:vertAlign w:val="superscript"/>
        </w:rPr>
      </w:pPr>
      <w:r w:rsidRPr="003C057B">
        <w:rPr>
          <w:rFonts w:cs="Frutiger Linotype"/>
        </w:rPr>
        <w:t>a közbeszerzés során igénybe venni kívánt alvállalkozók tekintetében</w:t>
      </w:r>
    </w:p>
    <w:p w:rsidR="003C057B" w:rsidRPr="003C057B" w:rsidRDefault="003C057B" w:rsidP="003C057B">
      <w:pPr>
        <w:ind w:right="-2"/>
        <w:rPr>
          <w:b/>
          <w:bCs/>
        </w:rPr>
      </w:pPr>
    </w:p>
    <w:p w:rsidR="003C057B" w:rsidRPr="003C057B" w:rsidRDefault="003C057B" w:rsidP="003C057B">
      <w:pPr>
        <w:ind w:right="-2"/>
      </w:pPr>
      <w:r w:rsidRPr="003C057B">
        <w:rPr>
          <w:b/>
          <w:bCs/>
        </w:rPr>
        <w:t>a)</w:t>
      </w:r>
    </w:p>
    <w:p w:rsidR="003C057B" w:rsidRPr="003C057B" w:rsidRDefault="003C057B" w:rsidP="003C057B">
      <w:pPr>
        <w:ind w:right="-2"/>
        <w:jc w:val="both"/>
        <w:rPr>
          <w:b/>
          <w:bCs/>
        </w:rPr>
      </w:pPr>
      <w:r w:rsidRPr="003C057B">
        <w:t>Alulírott ........................................., mint a(z) ................................................ (ajánlattevő /közös ajánlattevők megnevezése) cégjegyzésre/nevében nyilatkozattételre</w:t>
      </w:r>
      <w:r w:rsidRPr="003C057B">
        <w:rPr>
          <w:sz w:val="16"/>
          <w:vertAlign w:val="superscript"/>
        </w:rPr>
        <w:footnoteReference w:id="14"/>
      </w:r>
      <w:r w:rsidRPr="003C057B">
        <w:t xml:space="preserv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both"/>
      </w:pPr>
      <w:r w:rsidRPr="003C057B">
        <w:t>hogy az</w:t>
      </w:r>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b/>
          <w:bCs/>
          <w:i/>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jc w:val="both"/>
        <w:rPr>
          <w:rFonts w:cs="Frutiger Linotype"/>
          <w:b/>
          <w:bCs/>
        </w:rPr>
      </w:pPr>
    </w:p>
    <w:p w:rsidR="003C057B" w:rsidRPr="003C057B" w:rsidRDefault="003C057B" w:rsidP="003C057B">
      <w:pPr>
        <w:ind w:right="-2"/>
        <w:jc w:val="both"/>
      </w:pPr>
      <w:r w:rsidRPr="003C057B">
        <w:t>tárgyú, nyílt közbeszerzési eljárás eredményképpen létrejövő szerződés teljesítéséhez az alábbi részek tekintetében kívánunk alvállalkozó(ka)t</w:t>
      </w:r>
      <w:r w:rsidRPr="003C057B">
        <w:rPr>
          <w:sz w:val="16"/>
          <w:szCs w:val="16"/>
          <w:vertAlign w:val="superscript"/>
        </w:rPr>
        <w:footnoteReference w:id="15"/>
      </w:r>
      <w:r w:rsidRPr="003C057B">
        <w:t xml:space="preserve"> igénybe venni. Az ezen részek tekintetében igénybe venni kívánt és az ajánlat benyújtásakor ismert alvállalkozók az alábbiak</w:t>
      </w:r>
      <w:r w:rsidRPr="003C057B">
        <w:rPr>
          <w:sz w:val="16"/>
          <w:szCs w:val="16"/>
          <w:vertAlign w:val="superscript"/>
        </w:rPr>
        <w:footnoteReference w:id="16"/>
      </w:r>
      <w:r w:rsidRPr="003C057B">
        <w:t>:</w:t>
      </w:r>
    </w:p>
    <w:p w:rsidR="003C057B" w:rsidRPr="003C057B" w:rsidRDefault="003C057B" w:rsidP="003C057B">
      <w:pPr>
        <w:ind w:right="-2"/>
        <w:jc w:val="both"/>
      </w:pPr>
    </w:p>
    <w:tbl>
      <w:tblPr>
        <w:tblW w:w="0" w:type="auto"/>
        <w:jc w:val="center"/>
        <w:tblLayout w:type="fixed"/>
        <w:tblLook w:val="000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3C057B">
            <w:pPr>
              <w:ind w:right="-2"/>
              <w:jc w:val="center"/>
            </w:pPr>
            <w:r w:rsidRPr="003C057B">
              <w:t>Az ezen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both"/>
            </w:pPr>
          </w:p>
        </w:tc>
      </w:tr>
    </w:tbl>
    <w:p w:rsidR="003C057B" w:rsidRPr="003C057B" w:rsidRDefault="003C057B" w:rsidP="003C057B">
      <w:pPr>
        <w:ind w:right="-2"/>
      </w:pPr>
    </w:p>
    <w:p w:rsidR="003C057B" w:rsidRPr="003C057B" w:rsidRDefault="003C057B" w:rsidP="003C057B">
      <w:pPr>
        <w:widowControl w:val="0"/>
        <w:ind w:right="-1"/>
        <w:jc w:val="both"/>
        <w:outlineLvl w:val="0"/>
      </w:pPr>
      <w:r w:rsidRPr="003C057B">
        <w:t xml:space="preserve">……………………, </w:t>
      </w:r>
      <w:r w:rsidR="00161DE7">
        <w:t>2016</w:t>
      </w:r>
      <w:r w:rsidRPr="003C057B">
        <w:t>. év ……………. hó …... nap</w:t>
      </w:r>
    </w:p>
    <w:p w:rsidR="003C057B" w:rsidRPr="003C057B" w:rsidRDefault="003C057B" w:rsidP="003C057B">
      <w:pPr>
        <w:ind w:right="-2"/>
      </w:pPr>
    </w:p>
    <w:p w:rsidR="003C057B" w:rsidRPr="003C057B" w:rsidRDefault="003C057B" w:rsidP="003C057B">
      <w:pPr>
        <w:ind w:right="-2"/>
        <w:rPr>
          <w:color w:val="000000"/>
        </w:rPr>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pPr>
      <w:r w:rsidRPr="003C057B">
        <w:rPr>
          <w:color w:val="000000"/>
        </w:rPr>
        <w:tab/>
        <w:t>ajánlattevő cégszerű aláírása/aláírás</w:t>
      </w:r>
    </w:p>
    <w:p w:rsidR="003C057B" w:rsidRPr="003C057B" w:rsidRDefault="003C057B" w:rsidP="003C057B">
      <w:pPr>
        <w:ind w:right="-2"/>
        <w:rPr>
          <w:b/>
          <w:bCs/>
        </w:rPr>
      </w:pPr>
    </w:p>
    <w:p w:rsidR="003C057B" w:rsidRPr="003C057B" w:rsidRDefault="003C057B" w:rsidP="003C057B">
      <w:pPr>
        <w:ind w:right="-2"/>
        <w:jc w:val="both"/>
        <w:rPr>
          <w:b/>
          <w:bCs/>
        </w:rPr>
      </w:pPr>
    </w:p>
    <w:p w:rsidR="003C057B" w:rsidRPr="003C057B" w:rsidRDefault="003C057B" w:rsidP="003C057B">
      <w:pPr>
        <w:ind w:right="-2"/>
        <w:jc w:val="both"/>
        <w:rPr>
          <w:b/>
          <w:bCs/>
        </w:rPr>
      </w:pPr>
    </w:p>
    <w:p w:rsidR="003C057B" w:rsidRPr="003C057B" w:rsidRDefault="003C057B" w:rsidP="003C057B">
      <w:pPr>
        <w:ind w:right="-2"/>
        <w:jc w:val="both"/>
      </w:pPr>
      <w:r w:rsidRPr="003C057B">
        <w:rPr>
          <w:b/>
          <w:bCs/>
        </w:rPr>
        <w:lastRenderedPageBreak/>
        <w:t>b)</w:t>
      </w:r>
    </w:p>
    <w:p w:rsidR="003C057B" w:rsidRPr="003C057B" w:rsidRDefault="003C057B" w:rsidP="003C057B">
      <w:pPr>
        <w:ind w:right="-2"/>
        <w:jc w:val="both"/>
        <w:rPr>
          <w:b/>
          <w:bCs/>
        </w:rPr>
      </w:pPr>
      <w:r w:rsidRPr="003C057B">
        <w:t xml:space="preserve">Alulírott ........................................., mint a(z) ................................................ (ajánlattevő/közös ajánlattevők megnevezése) cégjegyzésre/ jogosult képviselője </w:t>
      </w:r>
    </w:p>
    <w:p w:rsidR="003C057B" w:rsidRPr="003C057B" w:rsidRDefault="003C057B" w:rsidP="003C057B">
      <w:pPr>
        <w:ind w:right="-2"/>
        <w:jc w:val="center"/>
        <w:rPr>
          <w:b/>
          <w:bCs/>
        </w:rPr>
      </w:pPr>
    </w:p>
    <w:p w:rsidR="003C057B" w:rsidRPr="003C057B" w:rsidRDefault="003C057B" w:rsidP="003C057B">
      <w:pPr>
        <w:ind w:right="-2"/>
        <w:jc w:val="center"/>
        <w:rPr>
          <w:b/>
          <w:bCs/>
        </w:rPr>
      </w:pPr>
      <w:r w:rsidRPr="003C057B">
        <w:rPr>
          <w:b/>
          <w:bCs/>
        </w:rPr>
        <w:t>n y i l a t k o z o m,</w:t>
      </w:r>
    </w:p>
    <w:p w:rsidR="003C057B" w:rsidRPr="003C057B" w:rsidRDefault="003C057B" w:rsidP="003C057B">
      <w:pPr>
        <w:ind w:right="-2"/>
        <w:jc w:val="center"/>
        <w:rPr>
          <w:b/>
          <w:bCs/>
        </w:rPr>
      </w:pPr>
    </w:p>
    <w:p w:rsidR="003C057B" w:rsidRPr="003C057B" w:rsidRDefault="003C057B" w:rsidP="003C057B">
      <w:pPr>
        <w:ind w:right="-2"/>
        <w:jc w:val="both"/>
        <w:rPr>
          <w:b/>
        </w:rPr>
      </w:pPr>
      <w:r w:rsidRPr="003C057B">
        <w:t>hogy az</w:t>
      </w:r>
    </w:p>
    <w:p w:rsidR="003C057B" w:rsidRPr="003C057B" w:rsidRDefault="003C057B" w:rsidP="003C057B">
      <w:pPr>
        <w:jc w:val="center"/>
        <w:rPr>
          <w:rFonts w:cs="Frutiger Linotype"/>
          <w:b/>
          <w:sz w:val="22"/>
          <w:szCs w:val="22"/>
        </w:rPr>
      </w:pPr>
    </w:p>
    <w:p w:rsidR="003C057B" w:rsidRPr="00390C76" w:rsidRDefault="003C057B" w:rsidP="003C057B">
      <w:pPr>
        <w:jc w:val="center"/>
        <w:rPr>
          <w:rFonts w:cs="Frutiger Linotype"/>
          <w:i/>
          <w:sz w:val="22"/>
          <w:szCs w:val="22"/>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jc w:val="both"/>
        <w:rPr>
          <w:rFonts w:cs="Frutiger Linotype"/>
          <w:sz w:val="22"/>
          <w:szCs w:val="22"/>
        </w:rPr>
      </w:pPr>
    </w:p>
    <w:bookmarkEnd w:id="27"/>
    <w:bookmarkEnd w:id="31"/>
    <w:p w:rsidR="003C057B" w:rsidRPr="003C057B" w:rsidRDefault="003C057B" w:rsidP="003C057B">
      <w:pPr>
        <w:ind w:right="-2"/>
        <w:jc w:val="both"/>
      </w:pPr>
      <w:r w:rsidRPr="003C057B">
        <w:t>tárgyú, nyílt közbeszerzési eljárás eredményképpen létrejövő szerződés teljesítéséhez nem kívánunk alvállalkozót igénybe venni.</w:t>
      </w:r>
    </w:p>
    <w:p w:rsidR="003C057B" w:rsidRPr="003C057B" w:rsidRDefault="003C057B" w:rsidP="003C057B">
      <w:pPr>
        <w:ind w:right="-2"/>
      </w:pPr>
    </w:p>
    <w:p w:rsidR="003C057B" w:rsidRPr="003C057B" w:rsidRDefault="003C057B" w:rsidP="003C057B">
      <w:pPr>
        <w:widowControl w:val="0"/>
        <w:ind w:right="-1"/>
        <w:jc w:val="both"/>
        <w:outlineLvl w:val="0"/>
      </w:pPr>
      <w:r w:rsidRPr="003C057B">
        <w:t xml:space="preserve">……………………, </w:t>
      </w:r>
      <w:r w:rsidR="004A2827">
        <w:t>2016</w:t>
      </w:r>
      <w:r w:rsidRPr="003C057B">
        <w:t>. év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b/>
          <w:bCs/>
          <w:i/>
          <w:iCs/>
        </w:rPr>
      </w:pPr>
      <w:r w:rsidRPr="003C057B">
        <w:rPr>
          <w:color w:val="000000"/>
        </w:rPr>
        <w:tab/>
        <w:t>ajánlattevő cégszerű aláírása/aláírás</w:t>
      </w:r>
    </w:p>
    <w:p w:rsidR="003C057B" w:rsidRPr="003C057B" w:rsidRDefault="003C057B" w:rsidP="003C057B">
      <w:pPr>
        <w:widowControl w:val="0"/>
        <w:ind w:right="-1"/>
        <w:rPr>
          <w:b/>
          <w:bCs/>
          <w:i/>
          <w:iCs/>
        </w:rPr>
      </w:pPr>
    </w:p>
    <w:p w:rsidR="003C057B" w:rsidRPr="003C057B" w:rsidRDefault="003C057B" w:rsidP="003C057B">
      <w:pPr>
        <w:tabs>
          <w:tab w:val="num" w:pos="567"/>
        </w:tabs>
        <w:ind w:left="284" w:hanging="284"/>
        <w:jc w:val="right"/>
        <w:rPr>
          <w:rFonts w:cs="Frutiger Linotype"/>
          <w:b/>
          <w:i/>
          <w:szCs w:val="20"/>
        </w:rPr>
      </w:pPr>
      <w:r w:rsidRPr="003C057B">
        <w:rPr>
          <w:rFonts w:cs="Frutiger Linotype"/>
          <w:sz w:val="23"/>
          <w:szCs w:val="23"/>
        </w:rPr>
        <w:br w:type="page"/>
      </w:r>
    </w:p>
    <w:p w:rsidR="003C057B" w:rsidRPr="003C057B" w:rsidRDefault="003C057B" w:rsidP="003C057B">
      <w:pPr>
        <w:keepNext/>
        <w:widowControl w:val="0"/>
        <w:jc w:val="center"/>
        <w:outlineLvl w:val="1"/>
        <w:rPr>
          <w:b/>
          <w:bCs/>
          <w:iCs/>
        </w:rPr>
      </w:pPr>
      <w:r w:rsidRPr="003C057B">
        <w:rPr>
          <w:b/>
          <w:bCs/>
          <w:iCs/>
        </w:rPr>
        <w:lastRenderedPageBreak/>
        <w:t>NYILATKOZAT</w:t>
      </w:r>
    </w:p>
    <w:p w:rsidR="003C057B" w:rsidRPr="003C057B" w:rsidRDefault="003C057B" w:rsidP="003C057B">
      <w:pPr>
        <w:jc w:val="center"/>
        <w:rPr>
          <w:b/>
        </w:rPr>
      </w:pPr>
      <w:r w:rsidRPr="003C057B">
        <w:rPr>
          <w:b/>
        </w:rPr>
        <w:t>a ….. rész tekintetében</w:t>
      </w:r>
    </w:p>
    <w:p w:rsidR="003C057B" w:rsidRPr="003C057B" w:rsidRDefault="003C057B" w:rsidP="003C057B">
      <w:pPr>
        <w:jc w:val="center"/>
        <w:rPr>
          <w:rFonts w:cs="Frutiger Linotype"/>
        </w:rPr>
      </w:pPr>
      <w:r w:rsidRPr="003C057B">
        <w:rPr>
          <w:rFonts w:cs="Frutiger Linotype"/>
          <w:b/>
        </w:rPr>
        <w:t>a Kbt. 65. § (7) bekezdése vonatkozásában</w:t>
      </w:r>
    </w:p>
    <w:p w:rsidR="003C057B" w:rsidRPr="003C057B" w:rsidRDefault="003C057B" w:rsidP="003C057B">
      <w:pPr>
        <w:ind w:right="-1"/>
        <w:jc w:val="center"/>
        <w:rPr>
          <w:rFonts w:cs="Frutiger Linotype"/>
          <w:b/>
        </w:rPr>
      </w:pPr>
      <w:r w:rsidRPr="003C057B">
        <w:rPr>
          <w:rFonts w:cs="Frutiger Linotype"/>
          <w:b/>
        </w:rPr>
        <w:t xml:space="preserve">az alkalmasság igazolásához kapacitást biztosító más szervezetről </w:t>
      </w:r>
      <w:r w:rsidRPr="003C057B">
        <w:rPr>
          <w:rFonts w:cs="Frutiger Linotype"/>
        </w:rPr>
        <w:t>(vagy személyről)</w:t>
      </w:r>
    </w:p>
    <w:p w:rsidR="003C057B" w:rsidRPr="003C057B" w:rsidRDefault="003C057B" w:rsidP="003C057B">
      <w:pPr>
        <w:ind w:right="-1"/>
        <w:rPr>
          <w:rFonts w:cs="Frutiger Linotype"/>
          <w:sz w:val="22"/>
          <w:szCs w:val="22"/>
        </w:rPr>
      </w:pPr>
    </w:p>
    <w:p w:rsidR="003C057B" w:rsidRPr="003C057B" w:rsidRDefault="003C057B" w:rsidP="003C057B">
      <w:pPr>
        <w:ind w:right="-2"/>
        <w:rPr>
          <w:b/>
          <w:bCs/>
        </w:rPr>
      </w:pPr>
    </w:p>
    <w:p w:rsidR="003C057B" w:rsidRPr="003C057B" w:rsidRDefault="003C057B" w:rsidP="003C057B">
      <w:pPr>
        <w:ind w:right="-2"/>
      </w:pPr>
      <w:r w:rsidRPr="003C057B">
        <w:rPr>
          <w:b/>
          <w:bCs/>
        </w:rPr>
        <w:t>a)</w:t>
      </w:r>
      <w:r w:rsidRPr="003C057B">
        <w:t xml:space="preserve"> Alulírott ....................................................., mint a(z) …................................................................ (ajánlattevő/közös ajánlattevők</w:t>
      </w:r>
      <w:r w:rsidRPr="003C057B">
        <w:rPr>
          <w:sz w:val="16"/>
          <w:vertAlign w:val="superscript"/>
        </w:rPr>
        <w:footnoteReference w:id="17"/>
      </w:r>
      <w:r w:rsidRPr="003C057B">
        <w:t xml:space="preserve"> megnevezése) cégjegyzésre/nevében nyilatkozattételre</w:t>
      </w:r>
      <w:r w:rsidRPr="003C057B">
        <w:rPr>
          <w:sz w:val="16"/>
          <w:vertAlign w:val="superscript"/>
        </w:rPr>
        <w:footnoteReference w:id="18"/>
      </w:r>
      <w:r w:rsidRPr="003C057B">
        <w:t xml:space="preserve"> jogosult képviselője </w:t>
      </w:r>
    </w:p>
    <w:p w:rsidR="003C057B" w:rsidRPr="003C057B" w:rsidRDefault="003C057B" w:rsidP="003C057B">
      <w:pPr>
        <w:ind w:right="-2"/>
        <w:rPr>
          <w:b/>
          <w:bCs/>
        </w:rPr>
      </w:pPr>
    </w:p>
    <w:p w:rsidR="003C057B" w:rsidRPr="003C057B" w:rsidRDefault="003C057B" w:rsidP="003C057B">
      <w:pPr>
        <w:ind w:right="-2"/>
        <w:jc w:val="center"/>
      </w:pPr>
      <w:r w:rsidRPr="003C057B">
        <w:rPr>
          <w:b/>
          <w:bCs/>
        </w:rPr>
        <w:t>n y i l a t k o z o m,</w:t>
      </w:r>
    </w:p>
    <w:p w:rsidR="003C057B" w:rsidRPr="003C057B" w:rsidRDefault="003C057B" w:rsidP="003C057B">
      <w:pPr>
        <w:ind w:right="-2"/>
      </w:pPr>
    </w:p>
    <w:p w:rsidR="003C057B" w:rsidRPr="003C057B" w:rsidRDefault="003C057B" w:rsidP="003C057B">
      <w:pPr>
        <w:ind w:right="-2"/>
        <w:jc w:val="both"/>
      </w:pPr>
      <w:r w:rsidRPr="003C057B">
        <w:t xml:space="preserve">hogy a …………………………………………….. (ajánlattevő/közös ajánlattevő megnevezése) </w:t>
      </w:r>
    </w:p>
    <w:p w:rsidR="003C057B" w:rsidRPr="003C057B" w:rsidRDefault="003C057B" w:rsidP="003C057B">
      <w:pPr>
        <w:ind w:right="-2"/>
        <w:jc w:val="both"/>
      </w:pPr>
    </w:p>
    <w:p w:rsidR="003C057B" w:rsidRPr="00390C76" w:rsidRDefault="003C057B" w:rsidP="003C057B">
      <w:pPr>
        <w:ind w:right="-1"/>
        <w:jc w:val="center"/>
        <w:rPr>
          <w:rFonts w:cs="Frutiger Linotype"/>
          <w:i/>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3C057B">
      <w:pPr>
        <w:ind w:right="-1"/>
        <w:rPr>
          <w:rFonts w:cs="Frutiger Linotype"/>
          <w:b/>
        </w:rPr>
      </w:pPr>
    </w:p>
    <w:p w:rsidR="003C057B" w:rsidRPr="003C057B" w:rsidRDefault="003C057B" w:rsidP="003C057B">
      <w:pPr>
        <w:widowControl w:val="0"/>
        <w:ind w:right="-1"/>
        <w:jc w:val="both"/>
        <w:outlineLvl w:val="0"/>
      </w:pPr>
      <w:r w:rsidRPr="003C057B">
        <w:t xml:space="preserve">……………………, </w:t>
      </w:r>
      <w:r w:rsidR="006257B9">
        <w:t>2016</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804"/>
        </w:tabs>
        <w:ind w:firstLine="5103"/>
        <w:rPr>
          <w:rFonts w:cs="Frutiger Linotype"/>
          <w:color w:val="000000"/>
        </w:rPr>
      </w:pPr>
      <w:r w:rsidRPr="003C057B">
        <w:rPr>
          <w:rFonts w:cs="Frutiger Linotype"/>
          <w:color w:val="000000"/>
        </w:rPr>
        <w:t>…………………………………</w:t>
      </w:r>
    </w:p>
    <w:p w:rsidR="003C057B" w:rsidRPr="003C057B" w:rsidRDefault="003C057B" w:rsidP="003C057B">
      <w:pPr>
        <w:tabs>
          <w:tab w:val="center" w:pos="6804"/>
        </w:tabs>
        <w:rPr>
          <w:rFonts w:cs="Frutiger Linotype"/>
          <w:color w:val="000000"/>
        </w:rPr>
      </w:pPr>
      <w:r w:rsidRPr="003C057B">
        <w:rPr>
          <w:rFonts w:cs="Frutiger Linotype"/>
          <w:color w:val="000000"/>
        </w:rPr>
        <w:tab/>
        <w:t>ajánlattevő cégszerű aláírása</w:t>
      </w:r>
    </w:p>
    <w:p w:rsidR="00390C76" w:rsidRDefault="00390C76" w:rsidP="003C057B">
      <w:pPr>
        <w:ind w:right="-1"/>
        <w:rPr>
          <w:rFonts w:cs="Frutiger Linotype"/>
          <w:b/>
        </w:rPr>
      </w:pPr>
    </w:p>
    <w:p w:rsidR="00390C76" w:rsidRDefault="00390C76" w:rsidP="003C057B">
      <w:pPr>
        <w:ind w:right="-1"/>
        <w:rPr>
          <w:rFonts w:cs="Frutiger Linotype"/>
          <w:b/>
        </w:rPr>
      </w:pPr>
    </w:p>
    <w:p w:rsidR="003C057B" w:rsidRPr="003C057B" w:rsidRDefault="003C057B" w:rsidP="003C057B">
      <w:pPr>
        <w:ind w:right="-1"/>
        <w:rPr>
          <w:rFonts w:cs="Frutiger Linotype"/>
        </w:rPr>
      </w:pPr>
      <w:r w:rsidRPr="003C057B">
        <w:rPr>
          <w:rFonts w:cs="Frutiger Linotype"/>
          <w:b/>
        </w:rPr>
        <w:t xml:space="preserve">b) </w:t>
      </w:r>
    </w:p>
    <w:p w:rsidR="003C057B" w:rsidRPr="003C057B" w:rsidRDefault="003C057B" w:rsidP="003C057B">
      <w:pPr>
        <w:ind w:right="-1"/>
        <w:jc w:val="both"/>
        <w:rPr>
          <w:rFonts w:cs="Frutiger Linotype"/>
        </w:rPr>
      </w:pPr>
      <w:r w:rsidRPr="003C057B">
        <w:rPr>
          <w:rFonts w:cs="Frutiger Linotype"/>
        </w:rPr>
        <w:t xml:space="preserve">Alulírott ....................................................., mint a(z) …................................................................ (ajánlattevő/közös ajánlattevők megnevezése) cégjegyzésre/nevében nyilatkozattételre jogosult képviselője </w:t>
      </w:r>
    </w:p>
    <w:p w:rsidR="003C057B" w:rsidRPr="003C057B" w:rsidRDefault="003C057B" w:rsidP="003C057B">
      <w:pPr>
        <w:ind w:right="-1"/>
        <w:rPr>
          <w:rFonts w:cs="Frutiger Linotype"/>
          <w:b/>
        </w:rPr>
      </w:pPr>
    </w:p>
    <w:p w:rsidR="003C057B" w:rsidRPr="003C057B" w:rsidRDefault="003C057B" w:rsidP="003C057B">
      <w:pPr>
        <w:ind w:right="-1"/>
        <w:jc w:val="center"/>
        <w:rPr>
          <w:rFonts w:cs="Frutiger Linotype"/>
          <w:b/>
        </w:rPr>
      </w:pPr>
      <w:r w:rsidRPr="003C057B">
        <w:rPr>
          <w:rFonts w:cs="Frutiger Linotype"/>
          <w:b/>
        </w:rPr>
        <w:t>n y i l a t k o z o m,</w:t>
      </w:r>
    </w:p>
    <w:p w:rsidR="003C057B" w:rsidRPr="003C057B" w:rsidRDefault="003C057B" w:rsidP="003C057B">
      <w:pPr>
        <w:ind w:right="-1"/>
        <w:rPr>
          <w:rFonts w:cs="Frutiger Linotype"/>
        </w:rPr>
      </w:pPr>
    </w:p>
    <w:p w:rsidR="003C057B" w:rsidRPr="003C057B" w:rsidRDefault="003C057B" w:rsidP="003C057B">
      <w:pPr>
        <w:ind w:right="-1"/>
        <w:jc w:val="both"/>
        <w:rPr>
          <w:rFonts w:cs="Frutiger Linotype"/>
        </w:rPr>
      </w:pPr>
      <w:r w:rsidRPr="003C057B">
        <w:rPr>
          <w:rFonts w:cs="Frutiger Linotype"/>
        </w:rPr>
        <w:t xml:space="preserve">hogy a ……………………………………………..  (ajánlattevő/közös ajánlattevők megnevezése) </w:t>
      </w:r>
    </w:p>
    <w:p w:rsidR="003C057B" w:rsidRPr="003C057B" w:rsidRDefault="003C057B" w:rsidP="003C057B">
      <w:pPr>
        <w:ind w:right="-1"/>
        <w:jc w:val="both"/>
        <w:rPr>
          <w:rFonts w:cs="Frutiger Linotype"/>
        </w:rPr>
      </w:pPr>
    </w:p>
    <w:p w:rsidR="003C057B" w:rsidRPr="00390C76" w:rsidRDefault="003C057B" w:rsidP="003C057B">
      <w:pPr>
        <w:ind w:right="-1"/>
        <w:jc w:val="center"/>
        <w:rPr>
          <w:rFonts w:cs="Frutiger Linotype"/>
          <w:i/>
        </w:rPr>
      </w:pPr>
      <w:r w:rsidRPr="00390C76">
        <w:rPr>
          <w:rFonts w:cs="Frutiger Linotype"/>
          <w:b/>
          <w:bCs/>
          <w:i/>
        </w:rPr>
        <w:t>„</w:t>
      </w:r>
      <w:r w:rsidR="007746C4" w:rsidRPr="00390C76">
        <w:rPr>
          <w:rFonts w:cs="Frutiger Linotype"/>
          <w:b/>
          <w:i/>
        </w:rPr>
        <w:t>Érsebészeti stentgraftok beszerzése a Városmajori Szív- és Érgyógyászati Klinika részére</w:t>
      </w:r>
      <w:r w:rsidRPr="00390C76">
        <w:rPr>
          <w:rFonts w:cs="Frutiger Linotype"/>
          <w:b/>
          <w:bCs/>
          <w:i/>
        </w:rPr>
        <w:t>”</w:t>
      </w:r>
    </w:p>
    <w:p w:rsidR="003C057B" w:rsidRPr="003C057B" w:rsidRDefault="003C057B" w:rsidP="003C057B">
      <w:pPr>
        <w:ind w:right="-1"/>
        <w:jc w:val="both"/>
        <w:rPr>
          <w:rFonts w:cs="Frutiger Linotype"/>
        </w:rPr>
      </w:pPr>
    </w:p>
    <w:p w:rsidR="003C057B" w:rsidRPr="003C057B" w:rsidRDefault="003C057B" w:rsidP="003C057B">
      <w:pPr>
        <w:ind w:right="-2"/>
        <w:jc w:val="both"/>
      </w:pPr>
      <w:r w:rsidRPr="003C057B">
        <w:t>tárgyú,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9"/>
      </w:r>
    </w:p>
    <w:tbl>
      <w:tblPr>
        <w:tblW w:w="0" w:type="auto"/>
        <w:tblLayout w:type="fixed"/>
        <w:tblLook w:val="0000"/>
      </w:tblPr>
      <w:tblGrid>
        <w:gridCol w:w="5632"/>
      </w:tblGrid>
      <w:tr w:rsidR="003C057B" w:rsidRPr="003C057B" w:rsidTr="00580C41">
        <w:trPr>
          <w:trHeight w:val="85"/>
        </w:trPr>
        <w:tc>
          <w:tcPr>
            <w:tcW w:w="5632" w:type="dxa"/>
            <w:shd w:val="clear" w:color="auto" w:fill="auto"/>
          </w:tcPr>
          <w:p w:rsidR="003C057B" w:rsidRDefault="003C057B" w:rsidP="003C057B">
            <w:pPr>
              <w:ind w:right="-2"/>
              <w:jc w:val="both"/>
              <w:rPr>
                <w:bCs/>
              </w:rPr>
            </w:pPr>
          </w:p>
          <w:p w:rsidR="007746C4" w:rsidRDefault="007746C4" w:rsidP="003C057B">
            <w:pPr>
              <w:ind w:right="-2"/>
              <w:jc w:val="both"/>
              <w:rPr>
                <w:bCs/>
              </w:rPr>
            </w:pPr>
          </w:p>
          <w:p w:rsidR="007746C4" w:rsidRDefault="007746C4" w:rsidP="003C057B">
            <w:pPr>
              <w:ind w:right="-2"/>
              <w:jc w:val="both"/>
              <w:rPr>
                <w:bCs/>
              </w:rPr>
            </w:pPr>
          </w:p>
          <w:p w:rsidR="007746C4" w:rsidRDefault="007746C4" w:rsidP="003C057B">
            <w:pPr>
              <w:ind w:right="-2"/>
              <w:jc w:val="both"/>
              <w:rPr>
                <w:bCs/>
              </w:rPr>
            </w:pPr>
          </w:p>
          <w:p w:rsidR="007746C4" w:rsidRPr="003C057B" w:rsidRDefault="007746C4" w:rsidP="003C057B">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3C057B">
            <w:pPr>
              <w:ind w:right="-2"/>
              <w:jc w:val="both"/>
              <w:rPr>
                <w:b/>
                <w:bCs/>
              </w:rPr>
            </w:pPr>
            <w:r w:rsidRPr="003C057B">
              <w:rPr>
                <w:b/>
                <w:bCs/>
              </w:rPr>
              <w:lastRenderedPageBreak/>
              <w:t>igénybe vesszük az alábbiak szerint:</w:t>
            </w:r>
            <w:r w:rsidRPr="003C057B">
              <w:rPr>
                <w:vertAlign w:val="superscript"/>
              </w:rPr>
              <w:footnoteReference w:id="20"/>
            </w:r>
          </w:p>
          <w:p w:rsidR="003C057B" w:rsidRPr="003C057B" w:rsidRDefault="003C057B" w:rsidP="003C057B">
            <w:pPr>
              <w:ind w:right="-2"/>
              <w:jc w:val="center"/>
            </w:pPr>
          </w:p>
        </w:tc>
      </w:tr>
    </w:tbl>
    <w:p w:rsidR="003C057B" w:rsidRPr="003C057B" w:rsidRDefault="003C057B" w:rsidP="003C057B">
      <w:pPr>
        <w:ind w:right="-2"/>
        <w:rPr>
          <w:b/>
          <w:bCs/>
        </w:rPr>
      </w:pPr>
    </w:p>
    <w:tbl>
      <w:tblPr>
        <w:tblW w:w="0" w:type="auto"/>
        <w:jc w:val="center"/>
        <w:tblInd w:w="-841" w:type="dxa"/>
        <w:tblLayout w:type="fixed"/>
        <w:tblLook w:val="000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jc w:val="center"/>
              <w:rPr>
                <w:b/>
                <w:bCs/>
              </w:rPr>
            </w:pPr>
            <w:r w:rsidRPr="003C057B">
              <w:rPr>
                <w:b/>
                <w:bCs/>
              </w:rPr>
              <w:t>Az ajánlattételi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3C057B">
            <w:pPr>
              <w:ind w:right="-2"/>
              <w:rPr>
                <w:b/>
                <w:bCs/>
              </w:rPr>
            </w:pPr>
          </w:p>
        </w:tc>
      </w:tr>
    </w:tbl>
    <w:p w:rsidR="003C057B" w:rsidRPr="003C057B" w:rsidRDefault="003C057B" w:rsidP="003C057B">
      <w:pPr>
        <w:ind w:right="-2"/>
        <w:rPr>
          <w:bCs/>
        </w:rPr>
      </w:pPr>
    </w:p>
    <w:p w:rsidR="003C057B" w:rsidRPr="003C057B" w:rsidRDefault="003C057B" w:rsidP="003C057B">
      <w:pPr>
        <w:ind w:right="-2"/>
        <w:rPr>
          <w:bCs/>
        </w:rPr>
      </w:pPr>
    </w:p>
    <w:p w:rsidR="003C057B" w:rsidRPr="003C057B" w:rsidRDefault="003C057B" w:rsidP="003C057B">
      <w:pPr>
        <w:ind w:right="-2"/>
        <w:rPr>
          <w:b/>
          <w:bCs/>
        </w:rPr>
      </w:pPr>
    </w:p>
    <w:p w:rsidR="003C057B" w:rsidRPr="003C057B" w:rsidRDefault="003C057B" w:rsidP="003C057B">
      <w:pPr>
        <w:widowControl w:val="0"/>
        <w:ind w:right="-1"/>
        <w:jc w:val="both"/>
        <w:outlineLvl w:val="0"/>
      </w:pPr>
      <w:r w:rsidRPr="003C057B">
        <w:t xml:space="preserve">……………………, </w:t>
      </w:r>
      <w:r w:rsidR="006257B9">
        <w:t>2016</w:t>
      </w:r>
      <w:r w:rsidRPr="003C057B">
        <w:t>. év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tabs>
          <w:tab w:val="center" w:pos="6804"/>
        </w:tabs>
        <w:ind w:right="-2"/>
        <w:rPr>
          <w:color w:val="000000"/>
        </w:rPr>
      </w:pPr>
      <w:r w:rsidRPr="003C057B">
        <w:rPr>
          <w:color w:val="000000"/>
        </w:rPr>
        <w:tab/>
        <w:t>…………………………………</w:t>
      </w:r>
    </w:p>
    <w:p w:rsidR="003C057B" w:rsidRPr="003C057B" w:rsidRDefault="003C057B" w:rsidP="003C057B">
      <w:pPr>
        <w:tabs>
          <w:tab w:val="center" w:pos="6804"/>
        </w:tabs>
        <w:ind w:right="-2"/>
        <w:rPr>
          <w:rFonts w:cs="Frutiger Linotype"/>
        </w:rPr>
      </w:pPr>
      <w:r w:rsidRPr="003C057B">
        <w:rPr>
          <w:color w:val="000000"/>
        </w:rPr>
        <w:tab/>
        <w:t>ajánlattevő cégszerű aláírása/aláírás</w:t>
      </w:r>
    </w:p>
    <w:p w:rsidR="003C057B" w:rsidRPr="003C057B" w:rsidRDefault="003C057B" w:rsidP="003C057B">
      <w:pPr>
        <w:ind w:right="-1"/>
        <w:rPr>
          <w:rFonts w:cs="Frutiger Linotype"/>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i/>
          <w:iCs/>
        </w:rPr>
      </w:pPr>
    </w:p>
    <w:p w:rsidR="003C057B" w:rsidRPr="003C057B" w:rsidRDefault="003C057B" w:rsidP="003C057B">
      <w:pPr>
        <w:widowControl w:val="0"/>
        <w:ind w:right="-1"/>
        <w:outlineLvl w:val="0"/>
        <w:rPr>
          <w:b/>
          <w:bCs/>
          <w:i/>
          <w:iCs/>
          <w:u w:val="single"/>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jc w:val="center"/>
        <w:outlineLvl w:val="1"/>
        <w:rPr>
          <w:b/>
          <w:bCs/>
        </w:rPr>
      </w:pPr>
    </w:p>
    <w:p w:rsidR="003C057B" w:rsidRPr="003C057B" w:rsidRDefault="003C057B" w:rsidP="003C057B">
      <w:pPr>
        <w:keepNext/>
        <w:widowControl w:val="0"/>
        <w:jc w:val="center"/>
        <w:outlineLvl w:val="1"/>
        <w:rPr>
          <w:b/>
          <w:bCs/>
        </w:rPr>
      </w:pPr>
      <w:r w:rsidRPr="003C057B">
        <w:rPr>
          <w:b/>
          <w:bCs/>
        </w:rPr>
        <w:br w:type="page"/>
      </w:r>
    </w:p>
    <w:p w:rsidR="003C057B" w:rsidRPr="003C057B" w:rsidRDefault="003C057B" w:rsidP="003C057B">
      <w:pPr>
        <w:keepNext/>
        <w:widowControl w:val="0"/>
        <w:jc w:val="center"/>
        <w:outlineLvl w:val="1"/>
        <w:rPr>
          <w:b/>
          <w:bCs/>
        </w:rPr>
      </w:pPr>
      <w:r w:rsidRPr="003C057B">
        <w:rPr>
          <w:b/>
          <w:bCs/>
        </w:rPr>
        <w:lastRenderedPageBreak/>
        <w:t>ALÁÍRÁSI CÍMPÉLDÁNY(OK)</w:t>
      </w: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rPr>
          <w:u w:val="single"/>
        </w:rPr>
      </w:pPr>
    </w:p>
    <w:p w:rsidR="003C057B" w:rsidRPr="003C057B" w:rsidRDefault="003C057B" w:rsidP="003C057B">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3C057B" w:rsidRPr="003C057B" w:rsidRDefault="003C057B" w:rsidP="003C057B">
      <w:pPr>
        <w:widowControl w:val="0"/>
        <w:ind w:right="-1"/>
        <w:jc w:val="both"/>
        <w:outlineLvl w:val="0"/>
      </w:pPr>
    </w:p>
    <w:p w:rsidR="003C057B" w:rsidRPr="003C057B" w:rsidRDefault="003C057B" w:rsidP="003C057B">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3C057B">
      <w:pPr>
        <w:widowControl w:val="0"/>
        <w:ind w:right="-1"/>
        <w:jc w:val="both"/>
        <w:outlineLvl w:val="0"/>
      </w:pPr>
    </w:p>
    <w:p w:rsidR="003C057B" w:rsidRPr="003C057B" w:rsidRDefault="003C057B" w:rsidP="003C057B">
      <w:pPr>
        <w:tabs>
          <w:tab w:val="right" w:leader="underscore" w:pos="9072"/>
        </w:tabs>
        <w:ind w:left="425"/>
        <w:jc w:val="both"/>
        <w:rPr>
          <w:rFonts w:cs="Frutiger Linotype"/>
        </w:rPr>
      </w:pPr>
    </w:p>
    <w:p w:rsidR="003C057B" w:rsidRPr="003C057B" w:rsidRDefault="003C057B" w:rsidP="003C057B">
      <w:pPr>
        <w:jc w:val="both"/>
        <w:rPr>
          <w:rFonts w:ascii="Frutiger Linotype" w:hAnsi="Frutiger Linotype" w:cs="Frutiger Linotype"/>
        </w:rPr>
      </w:pPr>
      <w:r w:rsidRPr="003C057B">
        <w:rPr>
          <w:rFonts w:cs="Frutiger Linotype"/>
        </w:rPr>
        <w:br w:type="page"/>
      </w:r>
    </w:p>
    <w:p w:rsidR="003C057B" w:rsidRDefault="002A6EBD" w:rsidP="003C057B">
      <w:pPr>
        <w:keepNext/>
        <w:widowControl w:val="0"/>
        <w:ind w:right="-1"/>
        <w:jc w:val="center"/>
        <w:outlineLvl w:val="1"/>
        <w:rPr>
          <w:b/>
          <w:bCs/>
        </w:rPr>
      </w:pPr>
      <w:bookmarkStart w:id="34" w:name="_Toc178992907"/>
      <w:r>
        <w:rPr>
          <w:b/>
          <w:bCs/>
        </w:rPr>
        <w:lastRenderedPageBreak/>
        <w:t>JOGUTÓDLÁS</w:t>
      </w:r>
    </w:p>
    <w:p w:rsidR="002A6EBD" w:rsidRDefault="002A6EBD" w:rsidP="003C057B">
      <w:pPr>
        <w:keepNext/>
        <w:widowControl w:val="0"/>
        <w:ind w:right="-1"/>
        <w:jc w:val="center"/>
        <w:outlineLvl w:val="1"/>
        <w:rPr>
          <w:b/>
          <w:bCs/>
        </w:rPr>
      </w:pPr>
    </w:p>
    <w:p w:rsidR="002A6EBD" w:rsidRDefault="002A6EBD" w:rsidP="002A6EBD">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Default="002A6EBD" w:rsidP="003C057B">
      <w:pPr>
        <w:keepNext/>
        <w:widowControl w:val="0"/>
        <w:ind w:right="-1"/>
        <w:jc w:val="center"/>
        <w:outlineLvl w:val="1"/>
        <w:rPr>
          <w:b/>
          <w:bCs/>
        </w:rPr>
      </w:pPr>
    </w:p>
    <w:p w:rsidR="002A6EBD" w:rsidRPr="003C057B" w:rsidRDefault="002A6EBD" w:rsidP="003C057B">
      <w:pPr>
        <w:keepNext/>
        <w:widowControl w:val="0"/>
        <w:ind w:right="-1"/>
        <w:jc w:val="center"/>
        <w:outlineLvl w:val="1"/>
        <w:rPr>
          <w:b/>
          <w:bCs/>
        </w:rPr>
      </w:pPr>
    </w:p>
    <w:p w:rsidR="002A6EBD" w:rsidRPr="002A6EBD" w:rsidRDefault="002A6EBD">
      <w:pPr>
        <w:spacing w:after="200" w:line="276" w:lineRule="auto"/>
        <w:rPr>
          <w:b/>
          <w:bCs/>
        </w:rPr>
      </w:pPr>
      <w:r>
        <w:rPr>
          <w:b/>
          <w:bCs/>
        </w:rPr>
        <w:br w:type="page"/>
      </w:r>
    </w:p>
    <w:p w:rsidR="003C057B" w:rsidRPr="003C057B" w:rsidRDefault="003C057B" w:rsidP="003C057B">
      <w:pPr>
        <w:keepNext/>
        <w:widowControl w:val="0"/>
        <w:ind w:right="-1"/>
        <w:jc w:val="center"/>
        <w:outlineLvl w:val="1"/>
        <w:rPr>
          <w:b/>
          <w:bCs/>
        </w:rPr>
      </w:pPr>
      <w:r w:rsidRPr="003C057B">
        <w:rPr>
          <w:b/>
          <w:bCs/>
        </w:rPr>
        <w:lastRenderedPageBreak/>
        <w:t>NYILATKOZAT</w:t>
      </w:r>
      <w:bookmarkEnd w:id="34"/>
      <w:r w:rsidRPr="003C057B">
        <w:rPr>
          <w:b/>
          <w:bCs/>
          <w:sz w:val="16"/>
          <w:szCs w:val="16"/>
          <w:vertAlign w:val="superscript"/>
        </w:rPr>
        <w:footnoteReference w:id="21"/>
      </w:r>
    </w:p>
    <w:p w:rsidR="003C057B" w:rsidRPr="003C057B" w:rsidRDefault="003C057B" w:rsidP="003C057B">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2"/>
      </w:r>
    </w:p>
    <w:p w:rsidR="003C057B" w:rsidRPr="003C057B" w:rsidRDefault="003C057B" w:rsidP="003C057B">
      <w:pPr>
        <w:ind w:right="-1"/>
        <w:rPr>
          <w:rFonts w:cs="Frutiger Linotype"/>
          <w:sz w:val="22"/>
          <w:szCs w:val="22"/>
        </w:rPr>
      </w:pPr>
    </w:p>
    <w:p w:rsidR="003C057B" w:rsidRPr="003C057B" w:rsidRDefault="003C057B" w:rsidP="003C057B">
      <w:pPr>
        <w:jc w:val="both"/>
        <w:rPr>
          <w:b/>
          <w:bCs/>
        </w:rPr>
      </w:pPr>
      <w:r w:rsidRPr="003C057B">
        <w:rPr>
          <w:b/>
          <w:bCs/>
        </w:rPr>
        <w:t>a)</w:t>
      </w:r>
    </w:p>
    <w:p w:rsidR="003C057B" w:rsidRPr="003C057B" w:rsidRDefault="003C057B" w:rsidP="003C057B">
      <w:pPr>
        <w:jc w:val="both"/>
      </w:pPr>
    </w:p>
    <w:p w:rsidR="003C057B" w:rsidRPr="003C057B" w:rsidRDefault="003C057B" w:rsidP="003C057B">
      <w:pPr>
        <w:jc w:val="both"/>
        <w:rPr>
          <w:b/>
          <w:bCs/>
        </w:rPr>
      </w:pPr>
      <w:r w:rsidRPr="003C057B">
        <w:t xml:space="preserve">Alulírott ....................................................., mint a(z) ….......................................................... cégjegyzésre jogosult képviselője </w:t>
      </w:r>
      <w:r w:rsidRPr="003C057B">
        <w:rPr>
          <w:b/>
          <w:bCs/>
        </w:rPr>
        <w:t xml:space="preserve">nyilatkozom, </w:t>
      </w:r>
      <w:r w:rsidRPr="003C057B">
        <w:t xml:space="preserve">hogy az aktuális (cég)állapotot nyilvántartó bíróság/hatóság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3C057B">
        <w:rPr>
          <w:b/>
          <w:bCs/>
        </w:rPr>
        <w:t xml:space="preserve"> visszaigazolásának érkeztetett példánya másolatát az ajánlathoz csatolom.</w:t>
      </w:r>
    </w:p>
    <w:p w:rsidR="003C057B" w:rsidRPr="003C057B" w:rsidRDefault="003C057B" w:rsidP="003C057B">
      <w:pPr>
        <w:jc w:val="both"/>
        <w:rPr>
          <w:b/>
          <w:bCs/>
        </w:rPr>
      </w:pPr>
    </w:p>
    <w:p w:rsidR="003C057B" w:rsidRPr="003C057B" w:rsidRDefault="003C057B" w:rsidP="003C057B">
      <w:pPr>
        <w:widowControl w:val="0"/>
        <w:ind w:right="-1"/>
        <w:jc w:val="both"/>
        <w:outlineLvl w:val="0"/>
      </w:pPr>
      <w:r w:rsidRPr="003C057B">
        <w:t xml:space="preserve">……………………, </w:t>
      </w:r>
      <w:r w:rsidR="004A2827">
        <w:t>2016</w:t>
      </w:r>
      <w:r w:rsidRPr="003C057B">
        <w:t>. év ……………. hó …... nap</w:t>
      </w:r>
    </w:p>
    <w:p w:rsidR="003C057B" w:rsidRPr="003C057B" w:rsidRDefault="003C057B" w:rsidP="003C057B">
      <w:pPr>
        <w:jc w:val="both"/>
      </w:pPr>
    </w:p>
    <w:p w:rsidR="00390C76" w:rsidRPr="003C057B" w:rsidRDefault="003C057B" w:rsidP="00390C76">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390C76">
      <w:pPr>
        <w:ind w:left="5112"/>
        <w:jc w:val="center"/>
      </w:pPr>
      <w:r w:rsidRPr="003C057B">
        <w:t>(cégszerű aláírás)</w:t>
      </w:r>
    </w:p>
    <w:p w:rsidR="00390C76" w:rsidRPr="003C057B" w:rsidRDefault="00390C76" w:rsidP="00390C76">
      <w:pPr>
        <w:ind w:right="-1"/>
        <w:rPr>
          <w:rFonts w:cs="Frutiger Linotype"/>
          <w:sz w:val="22"/>
          <w:szCs w:val="22"/>
        </w:rPr>
      </w:pPr>
    </w:p>
    <w:p w:rsidR="003C057B" w:rsidRPr="003C057B" w:rsidRDefault="003C057B" w:rsidP="00390C76">
      <w:pPr>
        <w:jc w:val="both"/>
      </w:pPr>
    </w:p>
    <w:p w:rsidR="003C057B" w:rsidRPr="003C057B" w:rsidRDefault="003C057B" w:rsidP="003C057B">
      <w:pPr>
        <w:jc w:val="both"/>
        <w:rPr>
          <w:b/>
          <w:bCs/>
        </w:rPr>
      </w:pPr>
    </w:p>
    <w:p w:rsidR="003C057B" w:rsidRPr="003C057B" w:rsidRDefault="003C057B" w:rsidP="003C057B">
      <w:pPr>
        <w:jc w:val="both"/>
        <w:rPr>
          <w:b/>
          <w:bCs/>
        </w:rPr>
      </w:pPr>
      <w:r w:rsidRPr="003C057B">
        <w:rPr>
          <w:b/>
          <w:bCs/>
        </w:rPr>
        <w:t>b)</w:t>
      </w:r>
    </w:p>
    <w:p w:rsidR="003C057B" w:rsidRPr="003C057B" w:rsidRDefault="003C057B" w:rsidP="003C057B">
      <w:pPr>
        <w:jc w:val="both"/>
        <w:rPr>
          <w:b/>
          <w:bCs/>
        </w:rPr>
      </w:pPr>
    </w:p>
    <w:p w:rsidR="003C057B" w:rsidRPr="003C057B" w:rsidRDefault="003C057B" w:rsidP="003C057B">
      <w:pPr>
        <w:jc w:val="both"/>
        <w:rPr>
          <w:b/>
          <w:bCs/>
        </w:rPr>
      </w:pPr>
      <w:r w:rsidRPr="003C057B">
        <w:rPr>
          <w:b/>
          <w:bCs/>
        </w:rPr>
        <w:t xml:space="preserve">Alulírott ...................................................., mint a(z) ............................................................... cégjegyzésre jogosult képviselője nyilatkozom, </w:t>
      </w:r>
      <w:r w:rsidRPr="003C057B">
        <w:t xml:space="preserve">hogy az, aktuális (cég)állapotot nyilvántartó bíróság/hatóság nyilvántartásában foglaltakat módosító </w:t>
      </w:r>
      <w:r w:rsidRPr="003C057B">
        <w:rPr>
          <w:b/>
          <w:bCs/>
        </w:rPr>
        <w:t>változás-bejegyzési eljárás nincs folyamatban, illetőleg a nyilvántartó illetékes</w:t>
      </w:r>
      <w:r w:rsidRPr="003C057B">
        <w:t xml:space="preserve"> bírósághoz/intézményhez/hatósághoz/hivatalhoz/szervezethez</w:t>
      </w:r>
      <w:r w:rsidRPr="003C057B">
        <w:rPr>
          <w:b/>
          <w:bCs/>
        </w:rPr>
        <w:t xml:space="preserve"> nem került benyújtásra adatváltozás bejegyzési kérelem.</w:t>
      </w:r>
    </w:p>
    <w:p w:rsidR="003C057B" w:rsidRPr="003C057B" w:rsidRDefault="003C057B" w:rsidP="003C057B">
      <w:pPr>
        <w:jc w:val="both"/>
      </w:pPr>
    </w:p>
    <w:p w:rsidR="003C057B" w:rsidRPr="003C057B" w:rsidRDefault="003C057B" w:rsidP="003C057B">
      <w:pPr>
        <w:widowControl w:val="0"/>
        <w:ind w:right="-1"/>
        <w:jc w:val="both"/>
        <w:outlineLvl w:val="0"/>
      </w:pPr>
      <w:r w:rsidRPr="003C057B">
        <w:t xml:space="preserve">……………………, </w:t>
      </w:r>
      <w:r w:rsidR="004A2827">
        <w:t>2016</w:t>
      </w:r>
      <w:r w:rsidRPr="003C057B">
        <w:t>. év ……………. hó …... nap</w:t>
      </w:r>
    </w:p>
    <w:p w:rsidR="003C057B" w:rsidRPr="003C057B" w:rsidRDefault="003C057B" w:rsidP="003C057B">
      <w:pPr>
        <w:jc w:val="both"/>
      </w:pPr>
    </w:p>
    <w:p w:rsidR="003C057B" w:rsidRPr="003C057B" w:rsidRDefault="003C057B" w:rsidP="003C057B">
      <w:pPr>
        <w:jc w:val="both"/>
      </w:pPr>
    </w:p>
    <w:p w:rsidR="003C057B" w:rsidRPr="003C057B" w:rsidRDefault="003C057B" w:rsidP="003C057B">
      <w:pPr>
        <w:jc w:val="right"/>
      </w:pPr>
      <w:r w:rsidRPr="003C057B">
        <w:tab/>
        <w:t>………………………………………….</w:t>
      </w:r>
    </w:p>
    <w:p w:rsidR="003C057B" w:rsidRPr="003C057B" w:rsidRDefault="003C057B" w:rsidP="003C057B">
      <w:pPr>
        <w:ind w:left="5112"/>
        <w:jc w:val="center"/>
      </w:pPr>
      <w:r w:rsidRPr="003C057B">
        <w:t>(cégszerű aláírás)</w:t>
      </w:r>
    </w:p>
    <w:p w:rsidR="003C057B" w:rsidRPr="003C057B" w:rsidRDefault="003C057B" w:rsidP="003C057B">
      <w:pPr>
        <w:ind w:right="-1"/>
        <w:rPr>
          <w:rFonts w:cs="Frutiger Linotype"/>
          <w:sz w:val="22"/>
          <w:szCs w:val="22"/>
        </w:rPr>
      </w:pPr>
    </w:p>
    <w:p w:rsidR="003C057B" w:rsidRPr="003C057B" w:rsidRDefault="003C057B" w:rsidP="003C057B">
      <w:pPr>
        <w:ind w:right="-1"/>
        <w:rPr>
          <w:rFonts w:cs="Frutiger Linotype"/>
          <w:sz w:val="22"/>
          <w:szCs w:val="22"/>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left="1134" w:right="-1" w:hanging="1134"/>
        <w:rPr>
          <w:rFonts w:cs="Frutiger Linotype"/>
          <w:sz w:val="18"/>
          <w:szCs w:val="18"/>
        </w:rPr>
      </w:pPr>
    </w:p>
    <w:p w:rsidR="003C057B" w:rsidRPr="003C057B" w:rsidRDefault="003C057B" w:rsidP="003C057B">
      <w:pPr>
        <w:ind w:right="-1"/>
        <w:rPr>
          <w:rFonts w:cs="Frutiger Linotype"/>
        </w:rPr>
      </w:pPr>
      <w:bookmarkStart w:id="35" w:name="_Toc476018486"/>
      <w:bookmarkStart w:id="36" w:name="_Toc501272179"/>
      <w:bookmarkEnd w:id="23"/>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b/>
          <w:bCs/>
          <w:i/>
          <w:iCs/>
        </w:rPr>
      </w:pPr>
    </w:p>
    <w:p w:rsidR="003C057B" w:rsidRPr="003C057B" w:rsidRDefault="003C057B" w:rsidP="003C057B">
      <w:pPr>
        <w:rPr>
          <w:rFonts w:ascii="Frutiger Linotype" w:hAnsi="Frutiger Linotype" w:cs="Frutiger Linotype"/>
          <w:sz w:val="20"/>
          <w:szCs w:val="20"/>
        </w:rPr>
      </w:pPr>
    </w:p>
    <w:p w:rsidR="006747EC" w:rsidRDefault="006747EC">
      <w:pPr>
        <w:spacing w:after="200" w:line="276" w:lineRule="auto"/>
        <w:rPr>
          <w:b/>
        </w:rPr>
      </w:pPr>
      <w:r>
        <w:rPr>
          <w:b/>
        </w:rPr>
        <w:br w:type="page"/>
      </w:r>
    </w:p>
    <w:p w:rsidR="00B226DD" w:rsidRPr="005E1E30" w:rsidRDefault="005E1E30" w:rsidP="005E1E30">
      <w:pPr>
        <w:autoSpaceDE w:val="0"/>
        <w:autoSpaceDN w:val="0"/>
        <w:adjustRightInd w:val="0"/>
        <w:jc w:val="center"/>
        <w:rPr>
          <w:b/>
          <w:color w:val="FF0000"/>
        </w:rPr>
      </w:pPr>
      <w:bookmarkStart w:id="37" w:name="_Toc316894749"/>
      <w:bookmarkStart w:id="38" w:name="_Toc319055218"/>
      <w:r w:rsidRPr="006C6CCD">
        <w:rPr>
          <w:b/>
          <w:color w:val="FF0000"/>
        </w:rPr>
        <w:lastRenderedPageBreak/>
        <w:t>Ajánlattételt követően, Ajánlatkérő kérésére benyújtandó dokumentum!</w:t>
      </w:r>
    </w:p>
    <w:p w:rsidR="005E1E30" w:rsidRDefault="005E1E30" w:rsidP="003C057B">
      <w:pPr>
        <w:widowControl w:val="0"/>
        <w:jc w:val="center"/>
        <w:outlineLvl w:val="1"/>
        <w:rPr>
          <w:b/>
          <w:bCs/>
          <w:iCs/>
        </w:rPr>
      </w:pPr>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3"/>
      </w:r>
    </w:p>
    <w:p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b</w:t>
      </w:r>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bookmarkStart w:id="39" w:name="pr56"/>
      <w:bookmarkStart w:id="40" w:name="pr57"/>
      <w:bookmarkStart w:id="41" w:name="pr58"/>
      <w:bookmarkStart w:id="42" w:name="pr59"/>
      <w:bookmarkStart w:id="43" w:name="pr60"/>
      <w:bookmarkStart w:id="44" w:name="pr61"/>
      <w:bookmarkStart w:id="45" w:name="pr62"/>
      <w:bookmarkStart w:id="46" w:name="pr173"/>
      <w:bookmarkStart w:id="47" w:name="pr174"/>
      <w:bookmarkStart w:id="48" w:name="pr175"/>
      <w:bookmarkStart w:id="49" w:name="pr176"/>
      <w:bookmarkStart w:id="50" w:name="pr177"/>
      <w:bookmarkEnd w:id="39"/>
      <w:bookmarkEnd w:id="40"/>
      <w:bookmarkEnd w:id="41"/>
      <w:bookmarkEnd w:id="42"/>
      <w:bookmarkEnd w:id="43"/>
      <w:bookmarkEnd w:id="44"/>
      <w:bookmarkEnd w:id="45"/>
      <w:bookmarkEnd w:id="46"/>
      <w:bookmarkEnd w:id="47"/>
      <w:bookmarkEnd w:id="48"/>
      <w:bookmarkEnd w:id="49"/>
      <w:bookmarkEnd w:id="50"/>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1" w:name="_Toc391985926"/>
      <w:bookmarkStart w:id="52" w:name="_Toc391985801"/>
      <w:bookmarkStart w:id="53" w:name="_Toc390949429"/>
      <w:r w:rsidRPr="006D26D5">
        <w:rPr>
          <w:lang w:eastAsia="ar-SA"/>
        </w:rPr>
        <w:t xml:space="preserve">Kbt. </w:t>
      </w:r>
      <w:r>
        <w:rPr>
          <w:lang w:eastAsia="ar-SA"/>
        </w:rPr>
        <w:t>62</w:t>
      </w:r>
      <w:r w:rsidRPr="006D26D5">
        <w:rPr>
          <w:lang w:eastAsia="ar-SA"/>
        </w:rPr>
        <w:t>. § (1) bekezdés k) pont</w:t>
      </w:r>
      <w:r w:rsidRPr="006D26D5">
        <w:rPr>
          <w:iCs/>
        </w:rPr>
        <w:t>k</w:t>
      </w:r>
      <w:r>
        <w:rPr>
          <w:iCs/>
        </w:rPr>
        <w:t>b</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 xml:space="preserve">olyan társaságnak minősül, </w:t>
      </w:r>
      <w:r w:rsidRPr="006D26D5">
        <w:t>melyet</w:t>
      </w:r>
      <w:bookmarkEnd w:id="51"/>
      <w:bookmarkEnd w:id="52"/>
      <w:bookmarkEnd w:id="53"/>
    </w:p>
    <w:p w:rsidR="00B226DD" w:rsidRDefault="00B226DD" w:rsidP="00B226DD">
      <w:pPr>
        <w:widowControl w:val="0"/>
        <w:jc w:val="both"/>
      </w:pPr>
    </w:p>
    <w:p w:rsidR="00B226DD" w:rsidRPr="006D26D5" w:rsidRDefault="00B226DD" w:rsidP="00B226DD">
      <w:pPr>
        <w:widowControl w:val="0"/>
        <w:ind w:hanging="426"/>
        <w:jc w:val="both"/>
      </w:pPr>
    </w:p>
    <w:p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jegyeznek </w:t>
      </w:r>
    </w:p>
    <w:p w:rsidR="00B226DD" w:rsidRDefault="00B226DD" w:rsidP="00B226DD">
      <w:pPr>
        <w:suppressAutoHyphens/>
        <w:ind w:left="993"/>
        <w:jc w:val="both"/>
        <w:rPr>
          <w:lang w:eastAsia="ar-SA"/>
        </w:rPr>
      </w:pPr>
      <w:r w:rsidRPr="00D2344D">
        <w:rPr>
          <w:lang w:eastAsia="ar-SA"/>
        </w:rPr>
        <w:sym w:font="Wingdings" w:char="F0A8"/>
      </w:r>
      <w:r>
        <w:rPr>
          <w:lang w:eastAsia="ar-SA"/>
        </w:rPr>
        <w:t xml:space="preserve">nem jegyeznek </w:t>
      </w:r>
    </w:p>
    <w:p w:rsidR="00B226DD" w:rsidRPr="00EA2146" w:rsidRDefault="00B226DD" w:rsidP="00B226DD">
      <w:pPr>
        <w:suppressAutoHyphens/>
        <w:ind w:left="993"/>
        <w:jc w:val="both"/>
        <w:rPr>
          <w:lang w:eastAsia="ar-SA"/>
        </w:rPr>
      </w:pPr>
      <w:r>
        <w:rPr>
          <w:lang w:eastAsia="ar-SA"/>
        </w:rPr>
        <w:t xml:space="preserve">szabályozott tőzsdén . </w:t>
      </w:r>
    </w:p>
    <w:p w:rsidR="00B226DD" w:rsidRPr="00D2344D" w:rsidRDefault="00B226DD" w:rsidP="00B226DD">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B226DD">
      <w:pPr>
        <w:suppressAutoHyphens/>
        <w:ind w:left="993"/>
        <w:jc w:val="both"/>
        <w:rPr>
          <w:lang w:eastAsia="ar-SA"/>
        </w:rPr>
      </w:pPr>
    </w:p>
    <w:p w:rsidR="00B226DD" w:rsidRPr="00D2344D" w:rsidRDefault="00B226DD" w:rsidP="00B226DD">
      <w:pPr>
        <w:suppressAutoHyphens/>
        <w:jc w:val="both"/>
        <w:rPr>
          <w:b/>
          <w:i/>
          <w:iCs/>
          <w:lang w:eastAsia="ar-SA"/>
        </w:rPr>
      </w:pPr>
      <w:r w:rsidRPr="00D2344D">
        <w:rPr>
          <w:b/>
          <w:i/>
          <w:iCs/>
          <w:lang w:eastAsia="ar-SA"/>
        </w:rPr>
        <w:t>Ha az ajánlattevőt nem jegyzik szabályozott tőzsdén, akkor az alábbiak kitöltése is szükséges:</w:t>
      </w:r>
      <w:r w:rsidRPr="00D8625B">
        <w:rPr>
          <w:b/>
          <w:bCs/>
          <w:vertAlign w:val="superscript"/>
        </w:rPr>
        <w:footnoteReference w:id="24"/>
      </w:r>
    </w:p>
    <w:p w:rsidR="00B226DD" w:rsidRPr="00D2344D" w:rsidRDefault="00B226DD" w:rsidP="00B226DD">
      <w:pPr>
        <w:suppressAutoHyphens/>
        <w:ind w:left="993"/>
        <w:jc w:val="both"/>
        <w:rPr>
          <w:lang w:eastAsia="ar-SA"/>
        </w:rPr>
      </w:pPr>
    </w:p>
    <w:p w:rsidR="00B226DD" w:rsidRDefault="00B226DD" w:rsidP="00B226DD">
      <w:pPr>
        <w:widowControl w:val="0"/>
        <w:jc w:val="both"/>
        <w:rPr>
          <w:lang w:eastAsia="ar-SA"/>
        </w:rPr>
      </w:pPr>
      <w:r w:rsidRPr="00E306DD">
        <w:rPr>
          <w:b/>
          <w:lang w:eastAsia="ar-SA"/>
        </w:rPr>
        <w:t>I.</w:t>
      </w:r>
      <w:r w:rsidRPr="00A573B3">
        <w:rPr>
          <w:b/>
        </w:rPr>
        <w:t xml:space="preserve">Ha a gazdasági szereplőnek </w:t>
      </w:r>
      <w:r>
        <w:rPr>
          <w:b/>
        </w:rPr>
        <w:t>van</w:t>
      </w:r>
      <w:r w:rsidRPr="00A573B3">
        <w:rPr>
          <w:b/>
        </w:rPr>
        <w:t xml:space="preserve"> a pénzmosásról szóló törvény 3. § r) pont ra)-rb) vagy rc)-rd) alpontja szerinti tényleges tulajdonosa</w:t>
      </w:r>
      <w:r>
        <w:rPr>
          <w:lang w:eastAsia="ar-SA"/>
        </w:rPr>
        <w:t>:</w:t>
      </w:r>
    </w:p>
    <w:p w:rsidR="00B226DD" w:rsidRDefault="00B226DD" w:rsidP="00B226DD">
      <w:pPr>
        <w:widowControl w:val="0"/>
        <w:jc w:val="both"/>
        <w:rPr>
          <w:lang w:eastAsia="ar-SA"/>
        </w:rPr>
      </w:pPr>
    </w:p>
    <w:p w:rsidR="00B226DD" w:rsidRPr="00A573B3" w:rsidRDefault="00B226DD" w:rsidP="00B226DD">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ra)-rb) vagy rc)-rd)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B226DD">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3931"/>
      </w:tblGrid>
      <w:tr w:rsidR="00B226DD" w:rsidRPr="00D2344D" w:rsidTr="004D2A48">
        <w:tc>
          <w:tcPr>
            <w:tcW w:w="3900"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4D2A48">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r w:rsidR="00B226DD" w:rsidRPr="00D2344D" w:rsidTr="004D2A48">
        <w:tc>
          <w:tcPr>
            <w:tcW w:w="3900" w:type="dxa"/>
          </w:tcPr>
          <w:p w:rsidR="00B226DD" w:rsidRPr="00D2344D" w:rsidRDefault="00B226DD" w:rsidP="004D2A48">
            <w:pPr>
              <w:suppressAutoHyphens/>
              <w:ind w:left="993"/>
              <w:rPr>
                <w:color w:val="000000"/>
                <w:lang w:eastAsia="ar-SA"/>
              </w:rPr>
            </w:pPr>
          </w:p>
        </w:tc>
        <w:tc>
          <w:tcPr>
            <w:tcW w:w="3932" w:type="dxa"/>
          </w:tcPr>
          <w:p w:rsidR="00B226DD" w:rsidRPr="00D2344D" w:rsidRDefault="00B226DD" w:rsidP="004D2A48">
            <w:pPr>
              <w:suppressAutoHyphens/>
              <w:ind w:left="993"/>
              <w:rPr>
                <w:color w:val="000000"/>
                <w:lang w:eastAsia="ar-SA"/>
              </w:rPr>
            </w:pPr>
          </w:p>
        </w:tc>
      </w:tr>
    </w:tbl>
    <w:p w:rsidR="00B226DD" w:rsidRDefault="00B226DD" w:rsidP="00B226DD">
      <w:pPr>
        <w:autoSpaceDE w:val="0"/>
        <w:jc w:val="both"/>
        <w:rPr>
          <w:b/>
          <w:i/>
        </w:rPr>
      </w:pPr>
    </w:p>
    <w:p w:rsidR="00B226DD" w:rsidRPr="00A573B3" w:rsidRDefault="00B226DD" w:rsidP="00B226DD">
      <w:pPr>
        <w:autoSpaceDE w:val="0"/>
        <w:jc w:val="both"/>
        <w:rPr>
          <w:b/>
        </w:rPr>
      </w:pPr>
      <w:r w:rsidRPr="00A573B3">
        <w:rPr>
          <w:b/>
        </w:rPr>
        <w:t>II. Ha a gazdasági szereplőnek nincs a pénzmosásról szóló törvény 3. § r) pont ra)-rb) vagy rc)-rd) alpontja szerinti tényleges tulajdonosa, akkor az alábbi nyilatkozat kitöltése szükséges:</w:t>
      </w:r>
    </w:p>
    <w:p w:rsidR="00B226DD" w:rsidRPr="00D2344D" w:rsidRDefault="00B226DD" w:rsidP="00B226DD">
      <w:pPr>
        <w:autoSpaceDE w:val="0"/>
        <w:jc w:val="both"/>
      </w:pPr>
    </w:p>
    <w:p w:rsidR="00B226DD" w:rsidRPr="00D2344D" w:rsidRDefault="00B226DD" w:rsidP="00B226DD">
      <w:pPr>
        <w:autoSpaceDE w:val="0"/>
        <w:jc w:val="both"/>
      </w:pPr>
      <w:r w:rsidRPr="00D2344D">
        <w:t xml:space="preserve">Cégünknél a pénzmosásról szóló törvény 3. § </w:t>
      </w:r>
      <w:r w:rsidRPr="00D2344D">
        <w:rPr>
          <w:i/>
          <w:iCs/>
        </w:rPr>
        <w:t xml:space="preserve">r) </w:t>
      </w:r>
      <w:r w:rsidRPr="00D2344D">
        <w:t xml:space="preserve">pont ra)-rb) vagy rc)-rd) alpontja szerinti </w:t>
      </w:r>
      <w:r w:rsidRPr="00721718">
        <w:t>tényleges</w:t>
      </w:r>
      <w:r w:rsidRPr="00D2344D">
        <w:t xml:space="preserve"> tulajdonos nincs.</w:t>
      </w:r>
    </w:p>
    <w:p w:rsidR="00B226DD" w:rsidRDefault="00B226DD" w:rsidP="00B226DD">
      <w:pPr>
        <w:autoSpaceDE w:val="0"/>
        <w:autoSpaceDN w:val="0"/>
        <w:adjustRightInd w:val="0"/>
        <w:jc w:val="both"/>
        <w:rPr>
          <w:iCs/>
        </w:rPr>
      </w:pPr>
    </w:p>
    <w:p w:rsidR="00B226DD" w:rsidRDefault="00B226DD" w:rsidP="00B226DD">
      <w:r w:rsidRPr="00B67348">
        <w:t>………………………….……., 201</w:t>
      </w:r>
      <w:r>
        <w:t>6</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rsidRPr="00B67348">
        <w:t>………………………………………….</w:t>
      </w:r>
    </w:p>
    <w:p w:rsidR="00B226DD" w:rsidRDefault="00B226DD" w:rsidP="006257B9">
      <w:pPr>
        <w:tabs>
          <w:tab w:val="center" w:pos="6804"/>
        </w:tabs>
        <w:jc w:val="both"/>
      </w:pPr>
      <w:r w:rsidRPr="00B67348">
        <w:lastRenderedPageBreak/>
        <w:tab/>
        <w:t>cégszerű aláírás</w:t>
      </w:r>
      <w:r>
        <w:br w:type="page"/>
      </w:r>
    </w:p>
    <w:p w:rsidR="00B226DD" w:rsidRPr="005E1E30" w:rsidRDefault="005E1E30" w:rsidP="005E1E30">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5E1E30" w:rsidRDefault="005E1E30" w:rsidP="00B226DD">
      <w:pPr>
        <w:jc w:val="center"/>
        <w:outlineLvl w:val="1"/>
        <w:rPr>
          <w:b/>
          <w:bCs/>
          <w:caps/>
        </w:rPr>
      </w:pPr>
    </w:p>
    <w:p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5"/>
      </w:r>
    </w:p>
    <w:p w:rsidR="00B226DD" w:rsidRPr="00B67348" w:rsidRDefault="00B226DD" w:rsidP="00B226DD">
      <w:pPr>
        <w:jc w:val="center"/>
        <w:outlineLvl w:val="1"/>
        <w:rPr>
          <w:b/>
          <w:bCs/>
          <w:lang w:eastAsia="ar-SA"/>
        </w:rPr>
      </w:pPr>
      <w:r w:rsidRPr="00B67348">
        <w:rPr>
          <w:b/>
          <w:bCs/>
          <w:lang w:eastAsia="ar-SA"/>
        </w:rPr>
        <w:t>a Kbt. 6</w:t>
      </w:r>
      <w:r>
        <w:rPr>
          <w:b/>
          <w:bCs/>
          <w:lang w:eastAsia="ar-SA"/>
        </w:rPr>
        <w:t>2</w:t>
      </w:r>
      <w:r w:rsidRPr="00B67348">
        <w:rPr>
          <w:b/>
          <w:bCs/>
          <w:lang w:eastAsia="ar-SA"/>
        </w:rPr>
        <w:t xml:space="preserve">. § (1) bekezdés k) pont </w:t>
      </w:r>
      <w:r w:rsidRPr="00B67348">
        <w:rPr>
          <w:b/>
          <w:bCs/>
        </w:rPr>
        <w:t>k</w:t>
      </w:r>
      <w:r>
        <w:rPr>
          <w:b/>
          <w:bCs/>
        </w:rPr>
        <w:t>c</w:t>
      </w:r>
      <w:r w:rsidRPr="00B67348">
        <w:rPr>
          <w:b/>
          <w:bCs/>
          <w:i/>
          <w:iCs/>
        </w:rPr>
        <w:t xml:space="preserve">) </w:t>
      </w:r>
      <w:r w:rsidRPr="00B67348">
        <w:rPr>
          <w:b/>
          <w:bCs/>
        </w:rPr>
        <w:t>alpont</w:t>
      </w:r>
      <w:r w:rsidRPr="00B67348">
        <w:rPr>
          <w:b/>
          <w:bCs/>
          <w:lang w:eastAsia="ar-SA"/>
        </w:rPr>
        <w:t>ja alapján</w:t>
      </w:r>
    </w:p>
    <w:p w:rsidR="00B226DD" w:rsidRPr="00B67348" w:rsidRDefault="00B226DD" w:rsidP="00B226DD">
      <w:pPr>
        <w:jc w:val="both"/>
        <w:rPr>
          <w:b/>
          <w:bCs/>
        </w:rPr>
      </w:pPr>
    </w:p>
    <w:p w:rsidR="00B226DD" w:rsidRPr="006D26D5" w:rsidRDefault="00B226DD" w:rsidP="00B226DD">
      <w:pPr>
        <w:widowControl w:val="0"/>
        <w:jc w:val="both"/>
        <w:outlineLvl w:val="1"/>
      </w:pPr>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lang w:eastAsia="ar-SA"/>
        </w:rPr>
        <w:t xml:space="preserve">Kbt. </w:t>
      </w:r>
      <w:r>
        <w:rPr>
          <w:lang w:eastAsia="ar-SA"/>
        </w:rPr>
        <w:t>62</w:t>
      </w:r>
      <w:r w:rsidRPr="006D26D5">
        <w:rPr>
          <w:lang w:eastAsia="ar-SA"/>
        </w:rPr>
        <w:t>. § (1) bekezdés k) pont</w:t>
      </w:r>
      <w:r w:rsidRPr="006D26D5">
        <w:rPr>
          <w:iCs/>
        </w:rPr>
        <w:t>k</w:t>
      </w:r>
      <w:r w:rsidR="004A13A9">
        <w:rPr>
          <w:iCs/>
        </w:rPr>
        <w:t>c</w:t>
      </w:r>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 (</w:t>
      </w:r>
      <w:r w:rsidRPr="006D26D5">
        <w:t>cég megnevezése)</w:t>
      </w:r>
      <w:r w:rsidRPr="006D26D5">
        <w:rPr>
          <w:bCs/>
        </w:rPr>
        <w:t xml:space="preserve"> mint ajánlattevő </w:t>
      </w:r>
      <w:r>
        <w:t>olyan társaságnak minősül, amely esetében</w:t>
      </w:r>
    </w:p>
    <w:p w:rsidR="00B226DD" w:rsidRPr="00D2344D" w:rsidRDefault="00B226DD" w:rsidP="00B226DD">
      <w:pPr>
        <w:autoSpaceDE w:val="0"/>
        <w:autoSpaceDN w:val="0"/>
        <w:adjustRightInd w:val="0"/>
        <w:jc w:val="both"/>
        <w:rPr>
          <w:iCs/>
        </w:rPr>
      </w:pPr>
    </w:p>
    <w:p w:rsidR="00B226DD" w:rsidRPr="00D2344D" w:rsidRDefault="00B226DD" w:rsidP="00B226DD">
      <w:pPr>
        <w:autoSpaceDE w:val="0"/>
        <w:autoSpaceDN w:val="0"/>
        <w:adjustRightInd w:val="0"/>
        <w:jc w:val="both"/>
      </w:pPr>
      <w:r>
        <w:rPr>
          <w:iCs/>
        </w:rPr>
        <w:t>a</w:t>
      </w:r>
      <w:r w:rsidRPr="00D2344D">
        <w:rPr>
          <w:iCs/>
        </w:rPr>
        <w:t xml:space="preserve"> Kbt. 62. § (1) bekezdés kc) pontja szerint nincs </w:t>
      </w:r>
      <w:r w:rsidRPr="00D2344D">
        <w:t>olyan jogi személy vagy személyes joga szerint jogképes szervezet, amely cégünkben közvetetten vagy közvetlenül több, mint 25%-os tulajdoni résszel vagy szavazati joggal rendelkezik.</w:t>
      </w:r>
    </w:p>
    <w:p w:rsidR="00B226DD" w:rsidRPr="00D2344D" w:rsidRDefault="00B226DD" w:rsidP="00B226DD">
      <w:pPr>
        <w:autoSpaceDE w:val="0"/>
        <w:autoSpaceDN w:val="0"/>
        <w:adjustRightInd w:val="0"/>
        <w:jc w:val="both"/>
      </w:pPr>
    </w:p>
    <w:p w:rsidR="00B226DD" w:rsidRPr="00D2344D" w:rsidRDefault="00B226DD" w:rsidP="00B226DD">
      <w:pPr>
        <w:autoSpaceDE w:val="0"/>
        <w:autoSpaceDN w:val="0"/>
        <w:adjustRightInd w:val="0"/>
        <w:jc w:val="both"/>
        <w:rPr>
          <w:b/>
          <w:i/>
        </w:rPr>
      </w:pPr>
      <w:r w:rsidRPr="00D2344D">
        <w:rPr>
          <w:b/>
          <w:i/>
        </w:rPr>
        <w:t xml:space="preserve">Vagy </w:t>
      </w:r>
    </w:p>
    <w:p w:rsidR="00F135F4" w:rsidRDefault="00F135F4" w:rsidP="00B226DD">
      <w:pPr>
        <w:autoSpaceDE w:val="0"/>
        <w:autoSpaceDN w:val="0"/>
        <w:adjustRightInd w:val="0"/>
        <w:jc w:val="both"/>
      </w:pPr>
    </w:p>
    <w:p w:rsidR="00F135F4" w:rsidRPr="00F135F4" w:rsidRDefault="00F135F4" w:rsidP="00F135F4">
      <w:pPr>
        <w:autoSpaceDE w:val="0"/>
        <w:autoSpaceDN w:val="0"/>
        <w:adjustRightInd w:val="0"/>
        <w:jc w:val="both"/>
        <w:rPr>
          <w:iCs/>
        </w:rPr>
      </w:pPr>
      <w:r>
        <w:rPr>
          <w:iCs/>
        </w:rPr>
        <w:t>a</w:t>
      </w:r>
      <w:r w:rsidRPr="00D2344D">
        <w:rPr>
          <w:iCs/>
        </w:rPr>
        <w:t xml:space="preserve"> Kbt. 62. § (1) bekezdés kc) pontja szerint </w:t>
      </w:r>
      <w:r w:rsidRPr="00F135F4">
        <w:rPr>
          <w:iCs/>
        </w:rPr>
        <w:t xml:space="preserve">az alábbi jogi személy / személyes joga szerint jogképes </w:t>
      </w:r>
      <w:r w:rsidR="005B62CC">
        <w:rPr>
          <w:iCs/>
        </w:rPr>
        <w:t xml:space="preserve">szervezet </w:t>
      </w:r>
      <w:r w:rsidRPr="00F135F4">
        <w:rPr>
          <w:iCs/>
        </w:rPr>
        <w:t xml:space="preserve">vállalkozásunkban közvetetten vagy közvetlenül több, mint 25%-os tulajdoni résszel vagy szavazati joggal </w:t>
      </w:r>
      <w:r w:rsidRPr="00F135F4">
        <w:rPr>
          <w:b/>
          <w:iCs/>
        </w:rPr>
        <w:t>rendelkezik</w:t>
      </w:r>
      <w:r w:rsidRPr="00F135F4">
        <w:rPr>
          <w:iCs/>
        </w:rPr>
        <w:t>, és annak vonatkozásában a Kb</w:t>
      </w:r>
      <w:r w:rsidR="004A13A9">
        <w:rPr>
          <w:iCs/>
        </w:rPr>
        <w:t>t. 62. § (1) bekezdés k) pont kb</w:t>
      </w:r>
      <w:r w:rsidRPr="00F135F4">
        <w:rPr>
          <w:iCs/>
        </w:rPr>
        <w:t xml:space="preserve">) alpontjábanhivatkozott kizáró feltételek </w:t>
      </w:r>
      <w:r w:rsidRPr="00F135F4">
        <w:rPr>
          <w:b/>
          <w:iCs/>
        </w:rPr>
        <w:t>nem állnak fenn</w:t>
      </w:r>
      <w:r w:rsidRPr="00F135F4">
        <w:rPr>
          <w:b/>
          <w:iCs/>
          <w:vertAlign w:val="superscript"/>
        </w:rPr>
        <w:t>1</w:t>
      </w:r>
      <w:r w:rsidRPr="00F135F4">
        <w:rPr>
          <w:b/>
          <w:iCs/>
        </w:rPr>
        <w:t xml:space="preserve"> / fennállnak</w:t>
      </w:r>
      <w:r w:rsidR="004C100E">
        <w:rPr>
          <w:rStyle w:val="Lbjegyzet-hivatkozs"/>
          <w:b/>
          <w:iCs/>
        </w:rPr>
        <w:footnoteReference w:id="26"/>
      </w:r>
      <w:r w:rsidRPr="00F135F4">
        <w:rPr>
          <w:iCs/>
        </w:rPr>
        <w:t>:</w:t>
      </w:r>
    </w:p>
    <w:p w:rsidR="00F135F4" w:rsidRPr="00F135F4" w:rsidRDefault="00F135F4" w:rsidP="00F135F4">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2"/>
      </w:tblGrid>
      <w:tr w:rsidR="00F135F4" w:rsidTr="00F135F4">
        <w:tc>
          <w:tcPr>
            <w:tcW w:w="4394" w:type="dxa"/>
          </w:tcPr>
          <w:p w:rsidR="00F135F4" w:rsidRDefault="00F135F4" w:rsidP="004D2A48">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4D2A48">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r w:rsidR="00F135F4" w:rsidTr="00F135F4">
        <w:tc>
          <w:tcPr>
            <w:tcW w:w="4394" w:type="dxa"/>
          </w:tcPr>
          <w:p w:rsidR="00F135F4" w:rsidRDefault="00F135F4" w:rsidP="004D2A48">
            <w:pPr>
              <w:jc w:val="both"/>
              <w:rPr>
                <w:rFonts w:ascii="Times" w:hAnsi="Times" w:cs="Times"/>
              </w:rPr>
            </w:pPr>
          </w:p>
        </w:tc>
        <w:tc>
          <w:tcPr>
            <w:tcW w:w="4252" w:type="dxa"/>
          </w:tcPr>
          <w:p w:rsidR="00F135F4" w:rsidRDefault="00F135F4" w:rsidP="004D2A48">
            <w:pPr>
              <w:jc w:val="both"/>
              <w:rPr>
                <w:rFonts w:ascii="Times" w:hAnsi="Times" w:cs="Times"/>
              </w:rPr>
            </w:pPr>
          </w:p>
        </w:tc>
      </w:tr>
    </w:tbl>
    <w:p w:rsidR="00F135F4" w:rsidRPr="00D2344D" w:rsidRDefault="00F135F4" w:rsidP="00B226DD">
      <w:pPr>
        <w:autoSpaceDE w:val="0"/>
        <w:autoSpaceDN w:val="0"/>
        <w:adjustRightInd w:val="0"/>
        <w:jc w:val="both"/>
        <w:rPr>
          <w:iCs/>
        </w:rPr>
      </w:pPr>
    </w:p>
    <w:p w:rsidR="00B226DD" w:rsidRDefault="00B226DD" w:rsidP="00B226DD"/>
    <w:p w:rsidR="00B226DD" w:rsidRDefault="00B226DD" w:rsidP="00B226DD">
      <w:r w:rsidRPr="00B67348">
        <w:t>………………………….……., 201</w:t>
      </w:r>
      <w:r>
        <w:t>6</w:t>
      </w:r>
      <w:r w:rsidRPr="00B67348">
        <w:t>. év……………….. hó …... nap</w:t>
      </w:r>
    </w:p>
    <w:p w:rsidR="00B226DD" w:rsidRDefault="00B226DD" w:rsidP="00B226DD"/>
    <w:p w:rsidR="00B226DD" w:rsidRPr="00B67348" w:rsidRDefault="00B226DD" w:rsidP="00B226DD"/>
    <w:p w:rsidR="00B226DD" w:rsidRPr="00B67348" w:rsidRDefault="00B226DD" w:rsidP="00B226DD">
      <w:pPr>
        <w:tabs>
          <w:tab w:val="center" w:pos="6804"/>
        </w:tabs>
        <w:jc w:val="center"/>
      </w:pPr>
      <w:r w:rsidRPr="00B67348">
        <w:t>………………………………………….</w:t>
      </w:r>
    </w:p>
    <w:p w:rsidR="00B226DD" w:rsidRPr="00B67348" w:rsidRDefault="00B226DD" w:rsidP="00B226DD">
      <w:pPr>
        <w:tabs>
          <w:tab w:val="center" w:pos="6804"/>
        </w:tabs>
        <w:jc w:val="both"/>
      </w:pPr>
      <w:r w:rsidRPr="00B67348">
        <w:tab/>
        <w:t>cégszerű aláírás</w:t>
      </w:r>
    </w:p>
    <w:p w:rsidR="003C057B" w:rsidRPr="00F135F4" w:rsidRDefault="003C057B" w:rsidP="00F135F4">
      <w:pPr>
        <w:tabs>
          <w:tab w:val="center" w:pos="6804"/>
        </w:tabs>
        <w:jc w:val="both"/>
      </w:pPr>
      <w:r w:rsidRPr="003C057B">
        <w:rPr>
          <w:rFonts w:cs="Frutiger Linotype"/>
          <w:b/>
          <w:i/>
        </w:rPr>
        <w:br w:type="page"/>
      </w:r>
      <w:bookmarkEnd w:id="37"/>
      <w:bookmarkEnd w:id="38"/>
    </w:p>
    <w:p w:rsidR="00F135F4" w:rsidRPr="00F135F4" w:rsidRDefault="00F135F4" w:rsidP="003C057B">
      <w:pPr>
        <w:keepNext/>
        <w:widowControl w:val="0"/>
        <w:jc w:val="center"/>
        <w:outlineLvl w:val="0"/>
        <w:rPr>
          <w:b/>
          <w:bCs/>
          <w:kern w:val="28"/>
        </w:rPr>
      </w:pPr>
      <w:bookmarkStart w:id="54" w:name="_Toc178992922"/>
    </w:p>
    <w:p w:rsidR="003C057B" w:rsidRPr="003C057B" w:rsidRDefault="003C057B" w:rsidP="003C057B">
      <w:pPr>
        <w:keepNext/>
        <w:widowControl w:val="0"/>
        <w:jc w:val="center"/>
        <w:outlineLvl w:val="0"/>
        <w:rPr>
          <w:b/>
          <w:bCs/>
          <w:kern w:val="28"/>
        </w:rPr>
      </w:pPr>
      <w:r w:rsidRPr="003C057B">
        <w:rPr>
          <w:b/>
          <w:bCs/>
          <w:kern w:val="28"/>
        </w:rPr>
        <w:t>NYILATKOZAT</w:t>
      </w:r>
      <w:bookmarkEnd w:id="54"/>
      <w:r w:rsidRPr="003C057B">
        <w:rPr>
          <w:b/>
          <w:bCs/>
          <w:kern w:val="28"/>
          <w:sz w:val="16"/>
          <w:szCs w:val="16"/>
          <w:vertAlign w:val="superscript"/>
        </w:rPr>
        <w:footnoteReference w:id="27"/>
      </w:r>
    </w:p>
    <w:p w:rsidR="003C057B" w:rsidRPr="003C057B" w:rsidRDefault="003C057B" w:rsidP="003C057B">
      <w:pPr>
        <w:ind w:right="-1"/>
        <w:jc w:val="center"/>
        <w:rPr>
          <w:rFonts w:cs="Frutiger Linotype"/>
          <w:b/>
          <w:color w:val="000000"/>
        </w:rPr>
      </w:pPr>
      <w:r w:rsidRPr="003C057B">
        <w:rPr>
          <w:b/>
          <w:color w:val="000000"/>
        </w:rPr>
        <w:t xml:space="preserve">a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jc w:val="both"/>
        <w:rPr>
          <w:rFonts w:cs="Frutiger Linotype"/>
          <w:color w:val="000000"/>
        </w:rPr>
      </w:pPr>
      <w:r w:rsidRPr="003C057B">
        <w:rPr>
          <w:rFonts w:cs="Frutiger Linotype"/>
          <w:color w:val="000000"/>
        </w:rPr>
        <w:t xml:space="preserve">Alulírott ................................................., mint a(z) ............................................................................ ajánlattevő cégjegyzésre jogosult képviselője a </w:t>
      </w:r>
      <w:r w:rsidRPr="003C057B">
        <w:rPr>
          <w:rFonts w:cs="Frutiger Linotype"/>
          <w:b/>
          <w:color w:val="000000"/>
        </w:rPr>
        <w:t>Kbt.</w:t>
      </w:r>
      <w:r w:rsidRPr="003C057B">
        <w:rPr>
          <w:b/>
          <w:color w:val="000000"/>
        </w:rPr>
        <w:t xml:space="preserve">67. §. (4) bekezdése és a </w:t>
      </w:r>
      <w:r w:rsidRPr="003C057B">
        <w:rPr>
          <w:b/>
          <w:bCs/>
        </w:rPr>
        <w:t>321/2015. (X. 30.) Korm. rendelet 17. § (2)</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3C057B">
      <w:pPr>
        <w:jc w:val="both"/>
        <w:rPr>
          <w:rFonts w:cs="Frutiger Linotype"/>
          <w:color w:val="000000"/>
        </w:rPr>
      </w:pPr>
    </w:p>
    <w:p w:rsidR="003C057B" w:rsidRPr="003C057B" w:rsidRDefault="003C057B" w:rsidP="003C057B">
      <w:pPr>
        <w:jc w:val="center"/>
        <w:rPr>
          <w:rFonts w:cs="Frutiger Linotype"/>
          <w:b/>
          <w:color w:val="000000"/>
        </w:rPr>
      </w:pPr>
      <w:r w:rsidRPr="003C057B">
        <w:rPr>
          <w:rFonts w:cs="Frutiger Linotype"/>
          <w:b/>
          <w:color w:val="000000"/>
        </w:rPr>
        <w:t>n y i l a t k o z o m,</w:t>
      </w:r>
    </w:p>
    <w:p w:rsidR="003C057B" w:rsidRPr="003C057B" w:rsidRDefault="003C057B" w:rsidP="003C057B">
      <w:pPr>
        <w:jc w:val="center"/>
        <w:rPr>
          <w:rFonts w:cs="Frutiger Linotype"/>
          <w:b/>
          <w:color w:val="000000"/>
        </w:rPr>
      </w:pPr>
    </w:p>
    <w:p w:rsidR="003C057B" w:rsidRPr="003C057B" w:rsidRDefault="003C057B" w:rsidP="003C057B">
      <w:pPr>
        <w:keepNext/>
        <w:widowControl w:val="0"/>
        <w:jc w:val="both"/>
        <w:outlineLvl w:val="1"/>
        <w:rPr>
          <w:bCs/>
          <w:iCs/>
        </w:rPr>
      </w:pPr>
      <w:r w:rsidRPr="003C057B">
        <w:rPr>
          <w:bCs/>
          <w:iCs/>
        </w:rPr>
        <w:t>hogy az</w:t>
      </w:r>
    </w:p>
    <w:p w:rsidR="003C057B" w:rsidRPr="003C057B" w:rsidRDefault="003C057B" w:rsidP="003C057B">
      <w:pPr>
        <w:keepNext/>
        <w:widowControl w:val="0"/>
        <w:jc w:val="both"/>
        <w:outlineLvl w:val="1"/>
        <w:rPr>
          <w:bCs/>
          <w:iCs/>
        </w:rPr>
      </w:pPr>
    </w:p>
    <w:p w:rsidR="003C057B" w:rsidRPr="00F135F4" w:rsidRDefault="003C057B" w:rsidP="003C057B">
      <w:pPr>
        <w:keepNext/>
        <w:widowControl w:val="0"/>
        <w:jc w:val="center"/>
        <w:outlineLvl w:val="1"/>
        <w:rPr>
          <w:i/>
          <w:iCs/>
        </w:rPr>
      </w:pPr>
      <w:r w:rsidRPr="00F135F4">
        <w:rPr>
          <w:b/>
          <w:bCs/>
          <w:i/>
          <w:iCs/>
        </w:rPr>
        <w:t>„</w:t>
      </w:r>
      <w:r w:rsidR="008D179A" w:rsidRPr="00F135F4">
        <w:rPr>
          <w:b/>
          <w:bCs/>
          <w:i/>
          <w:iCs/>
        </w:rPr>
        <w:t>Érsebészeti stentgraftok beszerzése a Városmajori Szív- és Érgyógyászati Klinika részére</w:t>
      </w:r>
      <w:r w:rsidRPr="00F135F4">
        <w:rPr>
          <w:b/>
          <w:bCs/>
          <w:i/>
          <w:iCs/>
        </w:rPr>
        <w:t>”</w:t>
      </w:r>
    </w:p>
    <w:p w:rsidR="003C057B" w:rsidRPr="003C057B" w:rsidRDefault="003C057B" w:rsidP="003C057B">
      <w:pPr>
        <w:keepNext/>
        <w:widowControl w:val="0"/>
        <w:jc w:val="both"/>
        <w:outlineLvl w:val="1"/>
        <w:rPr>
          <w:iCs/>
          <w:color w:val="000000"/>
        </w:rPr>
      </w:pPr>
    </w:p>
    <w:p w:rsidR="003C057B" w:rsidRPr="003C057B" w:rsidRDefault="003C057B" w:rsidP="003C057B">
      <w:pPr>
        <w:keepNext/>
        <w:widowControl w:val="0"/>
        <w:jc w:val="both"/>
        <w:outlineLvl w:val="1"/>
        <w:rPr>
          <w:bCs/>
          <w:iCs/>
        </w:rPr>
      </w:pPr>
      <w:r w:rsidRPr="003C057B">
        <w:rPr>
          <w:iCs/>
        </w:rPr>
        <w:t>tárgyú,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aKbt. 62. § szerinti kizáró okok hatálya alá tartozik.</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widowControl w:val="0"/>
        <w:ind w:right="-1"/>
        <w:jc w:val="both"/>
        <w:outlineLvl w:val="0"/>
      </w:pPr>
      <w:r w:rsidRPr="003C057B">
        <w:t xml:space="preserve">……………………, </w:t>
      </w:r>
      <w:r w:rsidR="00D4103D">
        <w:t>2016</w:t>
      </w:r>
      <w:r w:rsidRPr="003C057B">
        <w:t>. év ……………. hó …... nap</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tabs>
          <w:tab w:val="center" w:pos="6804"/>
        </w:tabs>
        <w:jc w:val="center"/>
        <w:rPr>
          <w:rFonts w:cs="Frutiger Linotype"/>
        </w:rPr>
      </w:pPr>
      <w:r w:rsidRPr="003C057B">
        <w:rPr>
          <w:rFonts w:cs="Frutiger Linotype"/>
        </w:rPr>
        <w:tab/>
        <w:t>………………………………………….</w:t>
      </w:r>
    </w:p>
    <w:p w:rsidR="003C057B" w:rsidRPr="003C057B" w:rsidRDefault="003C057B" w:rsidP="003C057B">
      <w:pPr>
        <w:tabs>
          <w:tab w:val="center" w:pos="6804"/>
        </w:tabs>
        <w:jc w:val="both"/>
        <w:rPr>
          <w:rFonts w:cs="Frutiger Linotype"/>
        </w:rPr>
      </w:pPr>
      <w:r w:rsidRPr="003C057B">
        <w:rPr>
          <w:rFonts w:cs="Frutiger Linotype"/>
        </w:rPr>
        <w:tab/>
        <w:t>cégszerű aláírás</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autoSpaceDE w:val="0"/>
        <w:autoSpaceDN w:val="0"/>
        <w:adjustRightInd w:val="0"/>
        <w:jc w:val="both"/>
      </w:pPr>
    </w:p>
    <w:p w:rsidR="003C057B" w:rsidRPr="003C057B" w:rsidRDefault="003C057B" w:rsidP="003C057B">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3C057B" w:rsidRDefault="003C057B" w:rsidP="003C057B">
      <w:pPr>
        <w:rPr>
          <w:rFonts w:cs="Frutiger Linotype"/>
          <w:sz w:val="20"/>
          <w:szCs w:val="20"/>
        </w:rPr>
      </w:pPr>
    </w:p>
    <w:p w:rsidR="003C057B" w:rsidRPr="003C057B" w:rsidRDefault="003C057B" w:rsidP="003C057B">
      <w:pPr>
        <w:autoSpaceDE w:val="0"/>
        <w:autoSpaceDN w:val="0"/>
        <w:adjustRightInd w:val="0"/>
        <w:ind w:left="-142" w:right="-284"/>
        <w:jc w:val="center"/>
        <w:rPr>
          <w:b/>
          <w:bCs/>
          <w:i/>
          <w:iCs/>
        </w:rPr>
      </w:pPr>
      <w:r w:rsidRPr="003C057B">
        <w:rPr>
          <w:b/>
          <w:bCs/>
        </w:rPr>
        <w:t>NYILATKOZAT*</w:t>
      </w:r>
    </w:p>
    <w:p w:rsidR="006248D7" w:rsidRPr="006248D7" w:rsidRDefault="006248D7" w:rsidP="006248D7">
      <w:pPr>
        <w:jc w:val="center"/>
        <w:rPr>
          <w:b/>
        </w:rPr>
      </w:pPr>
      <w:r w:rsidRPr="003C057B">
        <w:rPr>
          <w:b/>
        </w:rPr>
        <w:t>a ….. rész tekintetében</w:t>
      </w:r>
    </w:p>
    <w:p w:rsidR="003C057B" w:rsidRPr="003C057B" w:rsidRDefault="003C057B" w:rsidP="003C057B">
      <w:pPr>
        <w:jc w:val="center"/>
      </w:pPr>
      <w:r w:rsidRPr="003C057B">
        <w:rPr>
          <w:b/>
          <w:bCs/>
        </w:rPr>
        <w:t xml:space="preserve">a Kbt. </w:t>
      </w:r>
      <w:r w:rsidRPr="002F4EDF">
        <w:rPr>
          <w:b/>
          <w:bCs/>
        </w:rPr>
        <w:t>65. § (7)-(9)</w:t>
      </w:r>
      <w:r w:rsidRPr="003C057B">
        <w:rPr>
          <w:b/>
          <w:bCs/>
        </w:rPr>
        <w:t xml:space="preserve"> bekezdései vonatkozásában</w:t>
      </w:r>
    </w:p>
    <w:p w:rsidR="003C057B" w:rsidRPr="003C057B" w:rsidRDefault="003C057B" w:rsidP="003C057B">
      <w:pPr>
        <w:ind w:right="-1"/>
        <w:jc w:val="center"/>
      </w:pPr>
      <w:r w:rsidRPr="003C057B">
        <w:rPr>
          <w:b/>
          <w:bCs/>
        </w:rPr>
        <w:t xml:space="preserve">az alkalmasság igazolásához kapacitást biztosító szervezetről </w:t>
      </w:r>
      <w:r w:rsidRPr="003C057B">
        <w:t>(vagy személyről)</w:t>
      </w:r>
      <w:r w:rsidRPr="003C057B">
        <w:rPr>
          <w:b/>
          <w:bCs/>
          <w:vertAlign w:val="superscript"/>
        </w:rPr>
        <w:footnoteReference w:id="28"/>
      </w:r>
    </w:p>
    <w:p w:rsidR="003C057B" w:rsidRPr="003C057B" w:rsidRDefault="003C057B" w:rsidP="003C057B">
      <w:pPr>
        <w:ind w:right="-1"/>
        <w:jc w:val="center"/>
        <w:rPr>
          <w:b/>
          <w:bCs/>
          <w:i/>
        </w:rPr>
      </w:pPr>
      <w:r w:rsidRPr="003C057B">
        <w:rPr>
          <w:i/>
        </w:rPr>
        <w:t>(adott esetben)</w:t>
      </w:r>
    </w:p>
    <w:p w:rsidR="003C057B" w:rsidRPr="003C057B" w:rsidRDefault="003C057B" w:rsidP="003C057B">
      <w:pPr>
        <w:ind w:right="-1"/>
      </w:pPr>
    </w:p>
    <w:p w:rsidR="003C057B" w:rsidRPr="003C057B" w:rsidRDefault="003C057B" w:rsidP="003C057B">
      <w:pPr>
        <w:ind w:right="-1"/>
        <w:jc w:val="both"/>
      </w:pPr>
      <w:r w:rsidRPr="003C057B">
        <w:t>Alulírott ....................................................., mint a(z) …......................................................... ajánlattevő/közös ajánlattevő cégjegyzésre/nevében nyilatkozattételre jogosult képviselője</w:t>
      </w:r>
    </w:p>
    <w:p w:rsidR="003C057B" w:rsidRPr="003C057B" w:rsidRDefault="003C057B" w:rsidP="003C057B">
      <w:pPr>
        <w:spacing w:before="120" w:after="120"/>
        <w:jc w:val="center"/>
        <w:rPr>
          <w:b/>
          <w:bCs/>
        </w:rPr>
      </w:pPr>
      <w:r w:rsidRPr="003C057B">
        <w:rPr>
          <w:b/>
          <w:bCs/>
        </w:rPr>
        <w:t>n y i l a t k o z o m,</w:t>
      </w:r>
    </w:p>
    <w:p w:rsidR="003C057B" w:rsidRPr="003C057B" w:rsidRDefault="003C057B" w:rsidP="003C057B">
      <w:pPr>
        <w:ind w:right="-1"/>
        <w:jc w:val="both"/>
      </w:pPr>
      <w:r w:rsidRPr="003C057B">
        <w:t xml:space="preserve">hogy a …………………………………………….. (ajánlattevő/közös ajánlattevők megnevezése) </w:t>
      </w:r>
    </w:p>
    <w:p w:rsidR="003C057B" w:rsidRPr="003C057B" w:rsidRDefault="003C057B" w:rsidP="003C057B">
      <w:pPr>
        <w:ind w:right="-1"/>
        <w:jc w:val="both"/>
      </w:pPr>
    </w:p>
    <w:p w:rsidR="003C057B" w:rsidRPr="00F135F4" w:rsidRDefault="003C057B" w:rsidP="003C057B">
      <w:pPr>
        <w:ind w:right="-1"/>
        <w:jc w:val="center"/>
        <w:rPr>
          <w:i/>
        </w:rPr>
      </w:pPr>
      <w:r w:rsidRPr="00F135F4">
        <w:rPr>
          <w:b/>
          <w:i/>
        </w:rPr>
        <w:t>„</w:t>
      </w:r>
      <w:r w:rsidR="008D179A" w:rsidRPr="00F135F4">
        <w:rPr>
          <w:rFonts w:cs="Frutiger Linotype"/>
          <w:b/>
          <w:i/>
        </w:rPr>
        <w:t>Érsebészeti stentgraftok beszerzése a Városmajori Szív- és Érgyógyászati Klinika részére</w:t>
      </w:r>
      <w:r w:rsidRPr="00F135F4">
        <w:rPr>
          <w:rFonts w:cs="Frutiger Linotype"/>
          <w:b/>
          <w:i/>
        </w:rPr>
        <w:t>”</w:t>
      </w:r>
    </w:p>
    <w:p w:rsidR="003C057B" w:rsidRPr="003C057B" w:rsidRDefault="003C057B" w:rsidP="003C057B">
      <w:pPr>
        <w:ind w:right="-1"/>
        <w:jc w:val="both"/>
      </w:pPr>
    </w:p>
    <w:p w:rsidR="003C057B" w:rsidRPr="003C057B" w:rsidRDefault="003C057B" w:rsidP="003C057B">
      <w:pPr>
        <w:ind w:right="-1"/>
        <w:jc w:val="both"/>
      </w:pPr>
      <w:r w:rsidRPr="003C057B">
        <w:t>tárgyú, nyílt közbeszerzésieljárás eredményképpen a beszerzés vonatkozásában létrejövő, szerződés teljesítésére vonatkozó alkalmassági követelményeknek az alábbi szervezet (vagy személy) erőforrásaira támaszkodva felel meg:</w:t>
      </w:r>
    </w:p>
    <w:p w:rsidR="003C057B" w:rsidRPr="003C057B" w:rsidRDefault="003C057B" w:rsidP="003C057B">
      <w:pPr>
        <w:ind w:right="-1"/>
      </w:pPr>
      <w:r w:rsidRPr="003C057B">
        <w:t>………………………………………………….. (szervezet (vagy személy) megnevezése).</w:t>
      </w:r>
    </w:p>
    <w:p w:rsidR="003C057B" w:rsidRPr="003C057B" w:rsidRDefault="003C057B" w:rsidP="003C057B">
      <w:pPr>
        <w:ind w:right="-1"/>
        <w:rPr>
          <w:b/>
          <w:bCs/>
        </w:rPr>
      </w:pPr>
    </w:p>
    <w:p w:rsidR="003C057B" w:rsidRPr="003C057B" w:rsidRDefault="003C057B" w:rsidP="003C057B">
      <w:r w:rsidRPr="003C057B">
        <w:t>A fenti szervezetet (vagy személyt) a</w:t>
      </w:r>
    </w:p>
    <w:p w:rsidR="003C057B" w:rsidRPr="008D179A" w:rsidRDefault="003C057B" w:rsidP="00F135F4">
      <w:pPr>
        <w:tabs>
          <w:tab w:val="left" w:pos="567"/>
          <w:tab w:val="left" w:pos="851"/>
        </w:tabs>
        <w:rPr>
          <w:b/>
          <w:bCs/>
        </w:rPr>
      </w:pPr>
    </w:p>
    <w:p w:rsidR="003C057B" w:rsidRPr="008D179A" w:rsidRDefault="003C057B" w:rsidP="003C057B">
      <w:pPr>
        <w:tabs>
          <w:tab w:val="left" w:pos="567"/>
          <w:tab w:val="left" w:pos="851"/>
        </w:tabs>
        <w:ind w:left="284"/>
        <w:rPr>
          <w:b/>
          <w:bCs/>
        </w:rPr>
      </w:pPr>
      <w:r w:rsidRPr="008D179A">
        <w:rPr>
          <w:b/>
          <w:bCs/>
        </w:rPr>
        <w:t>műszaki-szakmai alkalmasság</w:t>
      </w:r>
    </w:p>
    <w:p w:rsidR="003C057B" w:rsidRPr="008D179A" w:rsidRDefault="003C057B" w:rsidP="003C057B">
      <w:pPr>
        <w:tabs>
          <w:tab w:val="left" w:pos="567"/>
          <w:tab w:val="left" w:pos="851"/>
        </w:tabs>
        <w:ind w:left="284"/>
        <w:rPr>
          <w:b/>
          <w:bCs/>
        </w:rPr>
      </w:pPr>
    </w:p>
    <w:p w:rsidR="003C057B" w:rsidRPr="008D179A" w:rsidRDefault="003C057B" w:rsidP="006248D7">
      <w:pPr>
        <w:numPr>
          <w:ilvl w:val="0"/>
          <w:numId w:val="23"/>
        </w:numPr>
        <w:ind w:left="993" w:hanging="709"/>
        <w:jc w:val="both"/>
      </w:pPr>
      <w:r w:rsidRPr="008D179A">
        <w:t>Az ajánlati felhívás III.</w:t>
      </w:r>
      <w:r w:rsidR="008D179A" w:rsidRPr="008D179A">
        <w:t>1</w:t>
      </w:r>
      <w:r w:rsidRPr="008D179A">
        <w:t xml:space="preserve">.3. pontjában meghatározott, a </w:t>
      </w:r>
      <w:r w:rsidR="008D179A" w:rsidRPr="008D179A">
        <w:rPr>
          <w:bCs/>
        </w:rPr>
        <w:t>321/2015. (X.30.) Korm. rendelet 21.</w:t>
      </w:r>
      <w:r w:rsidRPr="008D179A">
        <w:t xml:space="preserve"> § (1) bekezdésének a) pontja szerinti igazolására (referencia)</w:t>
      </w:r>
    </w:p>
    <w:p w:rsidR="008D179A" w:rsidRDefault="008D179A" w:rsidP="00B21027">
      <w:pPr>
        <w:jc w:val="both"/>
        <w:rPr>
          <w:highlight w:val="yellow"/>
        </w:rPr>
      </w:pPr>
    </w:p>
    <w:p w:rsidR="00D01CA9" w:rsidRPr="008D179A" w:rsidRDefault="00D01CA9" w:rsidP="00D01CA9">
      <w:pPr>
        <w:numPr>
          <w:ilvl w:val="0"/>
          <w:numId w:val="23"/>
        </w:numPr>
        <w:ind w:left="993" w:hanging="709"/>
        <w:jc w:val="both"/>
      </w:pPr>
      <w:r w:rsidRPr="008D179A">
        <w:t xml:space="preserve">Az ajánlati felhívás III.1.3. pontjában meghatározott, a </w:t>
      </w:r>
      <w:r w:rsidRPr="008D179A">
        <w:rPr>
          <w:bCs/>
        </w:rPr>
        <w:t>321/2015. (X.30.) Korm. rendelet 21.</w:t>
      </w:r>
      <w:r w:rsidRPr="008D179A">
        <w:t xml:space="preserve"> § (1) bekezdésének </w:t>
      </w:r>
      <w:r>
        <w:t>i</w:t>
      </w:r>
      <w:r w:rsidRPr="008D179A">
        <w:t xml:space="preserve">) pontja szerinti igazolására </w:t>
      </w:r>
      <w:r>
        <w:t>(tanúsítvány</w:t>
      </w:r>
      <w:r w:rsidRPr="008D179A">
        <w:t>)</w:t>
      </w:r>
    </w:p>
    <w:p w:rsidR="00D01CA9" w:rsidRPr="003C057B" w:rsidRDefault="00D01CA9" w:rsidP="003C057B">
      <w:pPr>
        <w:ind w:left="284"/>
        <w:jc w:val="both"/>
        <w:rPr>
          <w:highlight w:val="yellow"/>
        </w:rPr>
      </w:pPr>
    </w:p>
    <w:p w:rsidR="003C057B" w:rsidRPr="003C057B" w:rsidRDefault="003C057B" w:rsidP="003C057B">
      <w:pPr>
        <w:ind w:left="284"/>
        <w:jc w:val="both"/>
      </w:pPr>
      <w:r w:rsidRPr="003C057B">
        <w:t>vesszük igénybe.</w:t>
      </w:r>
    </w:p>
    <w:p w:rsidR="003C057B" w:rsidRPr="003C057B" w:rsidRDefault="003C057B" w:rsidP="003C057B"/>
    <w:p w:rsidR="003C057B" w:rsidRPr="003C057B" w:rsidRDefault="003C057B" w:rsidP="003C057B">
      <w:pPr>
        <w:jc w:val="both"/>
      </w:pPr>
      <w:r w:rsidRPr="003C057B">
        <w:t xml:space="preserve">A fenti szervezet (vagy személy) alkalmasságra vonatkozó igazolásait, nyilatkozatait </w:t>
      </w:r>
      <w:r w:rsidR="002F4EDF">
        <w:t xml:space="preserve">a Kbt. 69. § (4) bekezdés szerint </w:t>
      </w:r>
      <w:r w:rsidRPr="003C057B">
        <w:t>az ajánlathoz csatoljuk.</w:t>
      </w:r>
    </w:p>
    <w:p w:rsidR="003C057B" w:rsidRPr="003C057B" w:rsidRDefault="003C057B" w:rsidP="003C057B">
      <w:pPr>
        <w:ind w:right="-531"/>
      </w:pPr>
    </w:p>
    <w:p w:rsidR="003C057B" w:rsidRPr="003C057B" w:rsidRDefault="003C057B" w:rsidP="006257B9">
      <w:pPr>
        <w:widowControl w:val="0"/>
        <w:ind w:right="-1"/>
        <w:jc w:val="both"/>
        <w:outlineLvl w:val="0"/>
      </w:pPr>
      <w:r w:rsidRPr="003C057B">
        <w:t xml:space="preserve">……………………, </w:t>
      </w:r>
      <w:r w:rsidR="002F4EDF">
        <w:t>2016</w:t>
      </w:r>
      <w:r w:rsidRPr="003C057B">
        <w:t>. év ……………. hó …... nap</w:t>
      </w:r>
    </w:p>
    <w:p w:rsidR="003C057B" w:rsidRPr="003C057B" w:rsidRDefault="003C057B" w:rsidP="003C057B">
      <w:pPr>
        <w:tabs>
          <w:tab w:val="center" w:pos="6804"/>
        </w:tabs>
        <w:rPr>
          <w:color w:val="000000"/>
        </w:rPr>
      </w:pPr>
      <w:r w:rsidRPr="003C057B">
        <w:rPr>
          <w:color w:val="000000"/>
        </w:rPr>
        <w:tab/>
        <w:t>………………………………</w:t>
      </w:r>
    </w:p>
    <w:p w:rsidR="003C057B" w:rsidRPr="00E55DD7" w:rsidRDefault="003C057B" w:rsidP="00E55DD7">
      <w:pPr>
        <w:tabs>
          <w:tab w:val="center" w:pos="6804"/>
        </w:tabs>
        <w:rPr>
          <w:b/>
          <w:i/>
        </w:rPr>
      </w:pPr>
      <w:r w:rsidRPr="003C057B">
        <w:rPr>
          <w:color w:val="000000"/>
        </w:rPr>
        <w:tab/>
        <w:t>ajánlattevő cégszerű aláírása</w:t>
      </w:r>
      <w:r w:rsidRPr="003C057B">
        <w:rPr>
          <w:b/>
          <w:bCs/>
          <w:iCs/>
        </w:rPr>
        <w:br w:type="page"/>
      </w:r>
    </w:p>
    <w:p w:rsidR="003C057B" w:rsidRPr="003C057B" w:rsidRDefault="003C057B" w:rsidP="003C057B">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9"/>
      </w:r>
    </w:p>
    <w:p w:rsidR="003C057B" w:rsidRPr="003C057B" w:rsidRDefault="003C057B" w:rsidP="003C057B">
      <w:pPr>
        <w:ind w:right="-1"/>
        <w:jc w:val="center"/>
        <w:rPr>
          <w:rFonts w:cs="Frutiger Linotype"/>
          <w:b/>
        </w:rPr>
      </w:pPr>
      <w:r w:rsidRPr="003C057B">
        <w:rPr>
          <w:rFonts w:cs="Frutiger Linotype"/>
          <w:b/>
        </w:rPr>
        <w:t xml:space="preserve">kapacitást biztosító szervezet </w:t>
      </w:r>
      <w:r w:rsidRPr="003C057B">
        <w:rPr>
          <w:rFonts w:cs="Frutiger Linotype"/>
        </w:rPr>
        <w:t xml:space="preserve">(vagy személy) </w:t>
      </w:r>
      <w:r w:rsidRPr="003C057B">
        <w:rPr>
          <w:rFonts w:cs="Frutiger Linotype"/>
          <w:b/>
        </w:rPr>
        <w:t>részéről</w:t>
      </w:r>
    </w:p>
    <w:p w:rsidR="003C057B" w:rsidRPr="003C057B" w:rsidRDefault="003C057B" w:rsidP="003C057B">
      <w:pPr>
        <w:jc w:val="center"/>
        <w:rPr>
          <w:rFonts w:cs="Frutiger Linotype"/>
          <w:b/>
        </w:rPr>
      </w:pPr>
      <w:r w:rsidRPr="003C057B">
        <w:rPr>
          <w:rFonts w:cs="Frutiger Linotype"/>
          <w:b/>
        </w:rPr>
        <w:t>a Kbt. 65. § (7) bekezdései szerint az erőforrások rendelkezésre állásáról</w:t>
      </w:r>
    </w:p>
    <w:p w:rsidR="003C057B" w:rsidRPr="003C057B" w:rsidRDefault="003C057B" w:rsidP="003C057B">
      <w:pPr>
        <w:jc w:val="center"/>
        <w:rPr>
          <w:rFonts w:cs="Frutiger Linotype"/>
          <w:i/>
        </w:rPr>
      </w:pPr>
      <w:r w:rsidRPr="003C057B">
        <w:rPr>
          <w:rFonts w:cs="Frutiger Linotype"/>
          <w:i/>
        </w:rPr>
        <w:t>(adott esetben)</w:t>
      </w:r>
    </w:p>
    <w:p w:rsidR="003C057B" w:rsidRPr="003C057B" w:rsidRDefault="003C057B" w:rsidP="003C057B">
      <w:pPr>
        <w:ind w:right="-1"/>
        <w:rPr>
          <w:rFonts w:cs="Frutiger Linotype"/>
          <w:color w:val="000000"/>
        </w:rPr>
      </w:pPr>
    </w:p>
    <w:p w:rsidR="003C057B" w:rsidRPr="003C057B" w:rsidRDefault="003C057B" w:rsidP="003C057B">
      <w:pPr>
        <w:ind w:right="-1"/>
        <w:rPr>
          <w:rFonts w:cs="Frutiger Linotype"/>
          <w:color w:val="000000"/>
        </w:rPr>
      </w:pPr>
    </w:p>
    <w:p w:rsidR="003C057B" w:rsidRPr="003C057B" w:rsidRDefault="003C057B" w:rsidP="003C057B">
      <w:pPr>
        <w:ind w:right="-2"/>
        <w:jc w:val="both"/>
      </w:pPr>
      <w:r w:rsidRPr="003C057B">
        <w:rPr>
          <w:color w:val="000000"/>
        </w:rPr>
        <w:t xml:space="preserve">Alulírott .................................................,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3C057B" w:rsidRPr="003C057B" w:rsidRDefault="003C057B" w:rsidP="003C057B">
      <w:pPr>
        <w:spacing w:line="276" w:lineRule="auto"/>
        <w:jc w:val="both"/>
        <w:rPr>
          <w:rFonts w:cs="Frutiger Linotype"/>
        </w:rPr>
      </w:pPr>
    </w:p>
    <w:p w:rsidR="003C057B" w:rsidRPr="003C057B" w:rsidRDefault="003C057B" w:rsidP="003C057B">
      <w:pPr>
        <w:spacing w:line="276" w:lineRule="auto"/>
        <w:jc w:val="center"/>
        <w:rPr>
          <w:rFonts w:cs="Frutiger Linotype"/>
          <w:b/>
        </w:rPr>
      </w:pPr>
      <w:r w:rsidRPr="003C057B">
        <w:rPr>
          <w:rFonts w:cs="Frutiger Linotype"/>
          <w:b/>
        </w:rPr>
        <w:t>„</w:t>
      </w:r>
      <w:r w:rsidR="001D1BCF" w:rsidRPr="001D1BCF">
        <w:rPr>
          <w:rFonts w:cs="Frutiger Linotype"/>
          <w:b/>
        </w:rPr>
        <w:t>Érsebészeti stentgraftok beszerzése a Városmajori Szív- és Érgyógyászati Klinika részére</w:t>
      </w:r>
      <w:r w:rsidRPr="003C057B">
        <w:rPr>
          <w:rFonts w:cs="Frutiger Linotype"/>
          <w:b/>
        </w:rPr>
        <w:t>”</w:t>
      </w:r>
    </w:p>
    <w:p w:rsidR="003C057B" w:rsidRPr="003C057B" w:rsidRDefault="003C057B" w:rsidP="003C057B">
      <w:pPr>
        <w:spacing w:line="276" w:lineRule="auto"/>
        <w:jc w:val="both"/>
        <w:rPr>
          <w:rFonts w:cs="Frutiger Linotype"/>
          <w:b/>
        </w:rPr>
      </w:pPr>
    </w:p>
    <w:p w:rsidR="003C057B" w:rsidRPr="003C057B" w:rsidRDefault="003C057B" w:rsidP="003C057B">
      <w:pPr>
        <w:ind w:right="-2"/>
        <w:jc w:val="both"/>
        <w:rPr>
          <w:b/>
          <w:bCs/>
        </w:rPr>
      </w:pPr>
      <w:r w:rsidRPr="003C057B">
        <w:t xml:space="preserve">tárgyú,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3C057B">
      <w:pPr>
        <w:jc w:val="both"/>
        <w:rPr>
          <w:b/>
        </w:rPr>
      </w:pPr>
    </w:p>
    <w:p w:rsidR="003C057B" w:rsidRPr="003C057B" w:rsidRDefault="003C057B" w:rsidP="003C057B">
      <w:pPr>
        <w:jc w:val="both"/>
        <w:rPr>
          <w:b/>
        </w:rPr>
      </w:pPr>
      <w:r w:rsidRPr="003C057B">
        <w:rPr>
          <w:b/>
        </w:rPr>
        <w:t>Rendelkezésre bocsátott erőforrás megnevezése: ……………………………………..</w:t>
      </w:r>
    </w:p>
    <w:p w:rsidR="003C057B" w:rsidRDefault="003C057B" w:rsidP="003C057B">
      <w:pPr>
        <w:rPr>
          <w:color w:val="000000"/>
        </w:rPr>
      </w:pPr>
    </w:p>
    <w:p w:rsidR="006257B9" w:rsidRPr="006257B9" w:rsidRDefault="006257B9" w:rsidP="006257B9">
      <w:pPr>
        <w:ind w:right="-2"/>
        <w:jc w:val="both"/>
        <w:rPr>
          <w:b/>
          <w:bCs/>
        </w:rPr>
      </w:pPr>
      <w:r>
        <w:t>Jelen nyilatkozat mellékleteként csatoljuk továbbá azon szerződéses/előszerződésben vállalt kötelezettségvállalást tartalmazó okiratot is, amely alátámasztja, hogy</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C057B" w:rsidRPr="003C057B" w:rsidRDefault="003C057B" w:rsidP="003C057B">
      <w:pPr>
        <w:ind w:left="567" w:hanging="567"/>
        <w:rPr>
          <w:color w:val="000000"/>
        </w:rPr>
      </w:pPr>
    </w:p>
    <w:p w:rsidR="003C057B" w:rsidRPr="003C057B" w:rsidRDefault="003C057B" w:rsidP="003C057B">
      <w:pPr>
        <w:ind w:left="567" w:hanging="567"/>
        <w:rPr>
          <w:color w:val="000000"/>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ind w:right="-1"/>
        <w:rPr>
          <w:color w:val="000000"/>
        </w:rPr>
      </w:pPr>
    </w:p>
    <w:p w:rsidR="003C057B" w:rsidRPr="003C057B" w:rsidRDefault="003C057B" w:rsidP="003C057B">
      <w:pPr>
        <w:tabs>
          <w:tab w:val="center" w:pos="6804"/>
        </w:tabs>
        <w:rPr>
          <w:color w:val="000000"/>
        </w:rPr>
      </w:pPr>
      <w:r w:rsidRPr="003C057B">
        <w:rPr>
          <w:color w:val="000000"/>
        </w:rPr>
        <w:tab/>
        <w:t>…………………………………</w:t>
      </w:r>
    </w:p>
    <w:p w:rsidR="003C057B" w:rsidRPr="003C057B" w:rsidRDefault="003C057B" w:rsidP="003C057B">
      <w:pPr>
        <w:tabs>
          <w:tab w:val="center" w:pos="6804"/>
        </w:tabs>
        <w:rPr>
          <w:color w:val="000000"/>
        </w:rPr>
      </w:pPr>
      <w:r w:rsidRPr="003C057B">
        <w:rPr>
          <w:color w:val="000000"/>
        </w:rPr>
        <w:tab/>
        <w:t>(cégszerű) aláírás</w:t>
      </w:r>
    </w:p>
    <w:p w:rsidR="003C057B" w:rsidRPr="003C057B" w:rsidRDefault="003C057B" w:rsidP="003C057B">
      <w:pPr>
        <w:tabs>
          <w:tab w:val="center" w:pos="6804"/>
        </w:tabs>
        <w:rPr>
          <w:color w:val="000000"/>
        </w:rPr>
      </w:pPr>
      <w:r w:rsidRPr="003C057B">
        <w:rPr>
          <w:color w:val="000000"/>
        </w:rPr>
        <w:tab/>
        <w:t>kapacitást biztosító szervezet/személy</w:t>
      </w:r>
    </w:p>
    <w:p w:rsidR="003C057B" w:rsidRPr="003C057B" w:rsidRDefault="003C057B" w:rsidP="003C057B">
      <w:pPr>
        <w:tabs>
          <w:tab w:val="center" w:pos="6804"/>
        </w:tabs>
        <w:rPr>
          <w:color w:val="000000"/>
        </w:rPr>
      </w:pPr>
    </w:p>
    <w:p w:rsidR="003C057B" w:rsidRPr="003C057B" w:rsidRDefault="003C057B" w:rsidP="003C057B">
      <w:pPr>
        <w:tabs>
          <w:tab w:val="center" w:pos="6804"/>
        </w:tabs>
        <w:rPr>
          <w:color w:val="000000"/>
        </w:rPr>
      </w:pPr>
    </w:p>
    <w:p w:rsidR="003C057B" w:rsidRPr="003C057B" w:rsidRDefault="003C057B" w:rsidP="003C057B">
      <w:pPr>
        <w:ind w:right="-1"/>
        <w:jc w:val="both"/>
        <w:rPr>
          <w:color w:val="000000"/>
        </w:rPr>
      </w:pPr>
      <w:r w:rsidRPr="003C057B">
        <w:rPr>
          <w:color w:val="000000"/>
        </w:rPr>
        <w:br w:type="page"/>
      </w:r>
    </w:p>
    <w:p w:rsidR="003C057B" w:rsidRPr="006C6CCD" w:rsidRDefault="003C057B" w:rsidP="003C057B">
      <w:pPr>
        <w:ind w:left="426" w:right="150" w:hanging="142"/>
        <w:jc w:val="right"/>
      </w:pPr>
    </w:p>
    <w:p w:rsidR="005F4436" w:rsidRPr="005F4436" w:rsidRDefault="005F4436" w:rsidP="005F4436">
      <w:pPr>
        <w:jc w:val="both"/>
        <w:rPr>
          <w:rFonts w:cs="Frutiger Linotype"/>
          <w:iCs/>
          <w:sz w:val="23"/>
          <w:szCs w:val="23"/>
        </w:rPr>
      </w:pPr>
      <w:bookmarkStart w:id="55" w:name="_Toc178992951"/>
      <w:bookmarkStart w:id="56" w:name="_Toc101246477"/>
      <w:bookmarkStart w:id="57" w:name="_Toc178992935"/>
      <w:bookmarkEnd w:id="35"/>
      <w:bookmarkEnd w:id="36"/>
    </w:p>
    <w:p w:rsidR="005F4436" w:rsidRPr="006C6CCD" w:rsidRDefault="005F4436" w:rsidP="005F4436">
      <w:pPr>
        <w:pStyle w:val="Szvegtrzs2"/>
        <w:widowControl w:val="0"/>
        <w:jc w:val="center"/>
        <w:rPr>
          <w:b/>
          <w:color w:val="FF0000"/>
        </w:rPr>
      </w:pPr>
      <w:r w:rsidRPr="006C6CCD">
        <w:rPr>
          <w:b/>
          <w:color w:val="FF0000"/>
        </w:rPr>
        <w:t>Ajánlattételt követően, Ajánlatkérő kérésére benyújtandó dokumentum!</w:t>
      </w:r>
    </w:p>
    <w:p w:rsidR="005F4436" w:rsidRPr="005F4436" w:rsidRDefault="005F4436" w:rsidP="005F4436">
      <w:pPr>
        <w:jc w:val="center"/>
        <w:rPr>
          <w:rFonts w:cs="Frutiger Linotype"/>
          <w:b/>
          <w:bCs/>
          <w:iCs/>
        </w:rPr>
      </w:pPr>
    </w:p>
    <w:p w:rsidR="005F4436" w:rsidRPr="00AB738C" w:rsidRDefault="005F4436" w:rsidP="005F4436">
      <w:pPr>
        <w:autoSpaceDE w:val="0"/>
        <w:autoSpaceDN w:val="0"/>
        <w:adjustRightInd w:val="0"/>
        <w:jc w:val="center"/>
        <w:rPr>
          <w:b/>
          <w:bCs/>
        </w:rPr>
      </w:pPr>
      <w:r w:rsidRPr="00AB738C">
        <w:rPr>
          <w:b/>
          <w:bCs/>
        </w:rPr>
        <w:t>A szerződés teljesítéséhez szükséges műszaki-szakmai alkalmasság igazolása</w:t>
      </w:r>
    </w:p>
    <w:p w:rsidR="005F4436" w:rsidRPr="00AB738C" w:rsidRDefault="005F4436" w:rsidP="005F4436">
      <w:pPr>
        <w:autoSpaceDE w:val="0"/>
        <w:autoSpaceDN w:val="0"/>
        <w:adjustRightInd w:val="0"/>
        <w:jc w:val="center"/>
        <w:rPr>
          <w:b/>
          <w:bCs/>
          <w:u w:val="single"/>
        </w:rPr>
      </w:pPr>
    </w:p>
    <w:p w:rsidR="005F4436" w:rsidRPr="00AB738C" w:rsidRDefault="005F4436" w:rsidP="005F4436">
      <w:pPr>
        <w:autoSpaceDE w:val="0"/>
        <w:autoSpaceDN w:val="0"/>
        <w:adjustRightInd w:val="0"/>
        <w:jc w:val="center"/>
        <w:rPr>
          <w:b/>
          <w:bCs/>
          <w:u w:val="single"/>
        </w:rPr>
      </w:pPr>
      <w:r>
        <w:rPr>
          <w:b/>
          <w:bCs/>
          <w:u w:val="single"/>
        </w:rPr>
        <w:t>CE tanúsítvány</w:t>
      </w:r>
    </w:p>
    <w:p w:rsidR="005F4436" w:rsidRDefault="005F4436" w:rsidP="005F4436">
      <w:pPr>
        <w:keepNext/>
        <w:widowControl w:val="0"/>
        <w:ind w:right="282"/>
        <w:jc w:val="center"/>
        <w:outlineLvl w:val="1"/>
        <w:rPr>
          <w:bCs/>
          <w:iCs/>
        </w:rPr>
      </w:pPr>
    </w:p>
    <w:p w:rsidR="005F4436" w:rsidRDefault="005F4436" w:rsidP="005F4436">
      <w:pPr>
        <w:keepNext/>
        <w:widowControl w:val="0"/>
        <w:ind w:right="282"/>
        <w:jc w:val="center"/>
        <w:outlineLvl w:val="1"/>
        <w:rPr>
          <w:bCs/>
          <w:iCs/>
        </w:rPr>
      </w:pPr>
    </w:p>
    <w:p w:rsidR="005F4436" w:rsidRPr="005F14C7" w:rsidRDefault="005F4436" w:rsidP="005F4436">
      <w:pPr>
        <w:pStyle w:val="Rub3"/>
        <w:tabs>
          <w:tab w:val="clear" w:pos="709"/>
        </w:tabs>
        <w:rPr>
          <w:i w:val="0"/>
          <w:sz w:val="24"/>
          <w:lang w:val="hu-HU"/>
        </w:rPr>
      </w:pPr>
      <w:r w:rsidRPr="005F14C7">
        <w:rPr>
          <w:i w:val="0"/>
          <w:sz w:val="24"/>
          <w:lang w:val="hu-HU"/>
        </w:rPr>
        <w:t>Az alkalmasság megítéléséhez szükséges adatok és a megkövetelt igazolási mód:</w:t>
      </w:r>
    </w:p>
    <w:p w:rsidR="003C057B" w:rsidRPr="00190BA2" w:rsidRDefault="003C057B" w:rsidP="005F4436">
      <w:pPr>
        <w:jc w:val="both"/>
        <w:rPr>
          <w:rFonts w:cs="Frutiger Linotype"/>
          <w:iCs/>
          <w:sz w:val="23"/>
          <w:szCs w:val="23"/>
        </w:rPr>
      </w:pPr>
    </w:p>
    <w:p w:rsidR="005F4436" w:rsidRDefault="00316D49" w:rsidP="005F4436">
      <w:pPr>
        <w:jc w:val="both"/>
        <w:rPr>
          <w:rFonts w:cs="Frutiger Linotype"/>
          <w:iCs/>
          <w:sz w:val="23"/>
          <w:szCs w:val="23"/>
        </w:rPr>
      </w:pPr>
      <w:r>
        <w:rPr>
          <w:rFonts w:cs="Frutiger Linotype"/>
          <w:b/>
          <w:iCs/>
          <w:sz w:val="23"/>
          <w:szCs w:val="23"/>
        </w:rPr>
        <w:t>M</w:t>
      </w:r>
      <w:r w:rsidR="000E3502">
        <w:rPr>
          <w:rFonts w:cs="Frutiger Linotype"/>
          <w:b/>
          <w:iCs/>
          <w:sz w:val="23"/>
          <w:szCs w:val="23"/>
        </w:rPr>
        <w:t>1</w:t>
      </w:r>
      <w:r w:rsidR="005F4436" w:rsidRPr="005F4436">
        <w:rPr>
          <w:rFonts w:cs="Frutiger Linotype"/>
          <w:b/>
          <w:iCs/>
          <w:sz w:val="23"/>
          <w:szCs w:val="23"/>
        </w:rPr>
        <w:t>)</w:t>
      </w:r>
    </w:p>
    <w:p w:rsidR="005F4436" w:rsidRPr="005F4436" w:rsidRDefault="005F4436" w:rsidP="005F4436">
      <w:pPr>
        <w:jc w:val="both"/>
        <w:rPr>
          <w:rFonts w:cs="Frutiger Linotype"/>
          <w:iCs/>
          <w:sz w:val="23"/>
          <w:szCs w:val="23"/>
        </w:rPr>
      </w:pPr>
      <w:r w:rsidRPr="005F4436">
        <w:rPr>
          <w:rFonts w:cs="Frutiger Linotype"/>
          <w:iCs/>
          <w:sz w:val="23"/>
          <w:szCs w:val="23"/>
        </w:rPr>
        <w:t>A 321/2015. (X. 30.) Korm. rendelet 21. § (1) bekezdés i) pontja és a 24. § (3) bekezdése alapján az ajánlattevő által megajánlott termék vonatkozásában külső akkreditált szervezet által kiállított CE tanúsítvány, vagy azzal egyenértékű tanúsítvány, vagy azzal egyenértékű intézkedések bizonyítékai a 16/2012. (II. 16.) Korm. rendelet 9 §. (2) bekezdésében foglaltak szerint (gyártói megfelelőségi nyilatkozatot és - ha az orvostechnikai eszköz forgalomba hozatalához az orvostechnikai eszközökről szóló rendelet alapján szükséges - CE megfelelőség értékelési tanúsítványt).</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Az alkalmasság igazolására a Kbt. 65.§-ban foglaltak is irányadók.</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Az alkalmassági követelményeknek – a Kbt. 65. § (6) bekezdésére tekintettel – közös ajánlattevők együttesen is megfelelhetnek. Azon követelményeknek, amelyek értelemszerűen kizárólag egyenként vonatkoztathatóak a gazdasági szereplőkre, az együttes megfelelés lehetősége értelmében elegendő, ha közülük egy felel meg.</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Az előírt alkalmassági követelményeknek az ajánlattevők bármely más szervezet (vagy személy) kapacitására támaszkodva is megfelelhetnek a Kbt. 65. § (7) és (9) bekezdésben foglaltak szerint.</w:t>
      </w:r>
    </w:p>
    <w:p w:rsidR="005F4436" w:rsidRPr="005F4436" w:rsidRDefault="005F4436" w:rsidP="005F4436">
      <w:pPr>
        <w:jc w:val="both"/>
        <w:rPr>
          <w:rFonts w:cs="Frutiger Linotype"/>
          <w:iCs/>
          <w:sz w:val="23"/>
          <w:szCs w:val="23"/>
        </w:rPr>
      </w:pPr>
    </w:p>
    <w:p w:rsidR="005F4436" w:rsidRPr="005F4436" w:rsidRDefault="005F4436" w:rsidP="005F4436">
      <w:pPr>
        <w:jc w:val="both"/>
        <w:rPr>
          <w:rFonts w:cs="Frutiger Linotype"/>
          <w:iCs/>
          <w:sz w:val="23"/>
          <w:szCs w:val="23"/>
        </w:rPr>
      </w:pPr>
      <w:r w:rsidRPr="005F4436">
        <w:rPr>
          <w:rFonts w:cs="Frutiger Linotype"/>
          <w:iCs/>
          <w:sz w:val="23"/>
          <w:szCs w:val="23"/>
        </w:rPr>
        <w:t>Ajánlatkérő a 321/2015. (X.30.) Korm.rendelet 2. § (1) bekezdése c) alpontja alapján jelzi, hogy a formanyomtatványban szerepelteti az eljárás során megkövetelt alkalmassági követelményeket, így nem fogadja el a Korm. rendelet 2. § (5) bekezdése szerinti egyszerű nyilatkozatot.</w:t>
      </w:r>
    </w:p>
    <w:p w:rsidR="003C057B" w:rsidRPr="00190BA2" w:rsidRDefault="003C057B" w:rsidP="005F4436">
      <w:pPr>
        <w:jc w:val="both"/>
        <w:rPr>
          <w:rFonts w:cs="Frutiger Linotype"/>
          <w:iCs/>
          <w:sz w:val="23"/>
          <w:szCs w:val="23"/>
        </w:rPr>
      </w:pPr>
    </w:p>
    <w:p w:rsidR="003C057B" w:rsidRPr="003C057B" w:rsidRDefault="003C057B" w:rsidP="00190BA2">
      <w:pPr>
        <w:jc w:val="center"/>
      </w:pPr>
    </w:p>
    <w:p w:rsidR="005F4436" w:rsidRPr="005F4436" w:rsidRDefault="005F4436" w:rsidP="005F4436">
      <w:pPr>
        <w:jc w:val="both"/>
        <w:rPr>
          <w:rFonts w:cs="Frutiger Linotype"/>
          <w:b/>
          <w:iCs/>
          <w:sz w:val="23"/>
          <w:szCs w:val="23"/>
          <w:vertAlign w:val="superscript"/>
        </w:rPr>
      </w:pPr>
      <w:r w:rsidRPr="005F4436">
        <w:rPr>
          <w:rFonts w:cs="Frutiger Linotype"/>
          <w:b/>
          <w:iCs/>
          <w:sz w:val="23"/>
          <w:szCs w:val="23"/>
        </w:rPr>
        <w:t>Az alkalmasság minimumkövetelménye(i):</w:t>
      </w:r>
    </w:p>
    <w:p w:rsidR="005F4436" w:rsidRDefault="005F4436" w:rsidP="005F4436">
      <w:pPr>
        <w:jc w:val="both"/>
        <w:rPr>
          <w:rFonts w:cs="Frutiger Linotype"/>
          <w:iCs/>
          <w:sz w:val="23"/>
          <w:szCs w:val="23"/>
        </w:rPr>
      </w:pPr>
    </w:p>
    <w:p w:rsidR="005F4436" w:rsidRPr="005F4436" w:rsidRDefault="00316D49" w:rsidP="005F4436">
      <w:pPr>
        <w:jc w:val="both"/>
        <w:rPr>
          <w:rFonts w:cs="Frutiger Linotype"/>
          <w:iCs/>
          <w:sz w:val="23"/>
          <w:szCs w:val="23"/>
        </w:rPr>
      </w:pPr>
      <w:r>
        <w:rPr>
          <w:rFonts w:cs="Frutiger Linotype"/>
          <w:b/>
          <w:iCs/>
          <w:sz w:val="23"/>
          <w:szCs w:val="23"/>
        </w:rPr>
        <w:t>M</w:t>
      </w:r>
      <w:r w:rsidR="000E3502">
        <w:rPr>
          <w:rFonts w:cs="Frutiger Linotype"/>
          <w:b/>
          <w:iCs/>
          <w:sz w:val="23"/>
          <w:szCs w:val="23"/>
        </w:rPr>
        <w:t>1</w:t>
      </w:r>
      <w:r w:rsidR="005F4436" w:rsidRPr="005F4436">
        <w:rPr>
          <w:rFonts w:cs="Frutiger Linotype"/>
          <w:b/>
          <w:iCs/>
          <w:sz w:val="23"/>
          <w:szCs w:val="23"/>
        </w:rPr>
        <w:t>)</w:t>
      </w:r>
    </w:p>
    <w:p w:rsidR="003C057B" w:rsidRPr="003C057B" w:rsidRDefault="005F4436" w:rsidP="00DC698A">
      <w:pPr>
        <w:jc w:val="both"/>
        <w:rPr>
          <w:rFonts w:cs="Frutiger Linotype"/>
          <w:i/>
          <w:iCs/>
          <w:sz w:val="23"/>
          <w:szCs w:val="23"/>
        </w:rPr>
      </w:pPr>
      <w:r w:rsidRPr="005F4436">
        <w:rPr>
          <w:rFonts w:cs="Frutiger Linotype"/>
          <w:iCs/>
          <w:sz w:val="23"/>
          <w:szCs w:val="23"/>
        </w:rPr>
        <w:t>Alkalmas az ajánlattevő, amennyiben rendelkezik a megajánlott termékre vonatkozó érvényes CE tanúsítvánnyal, vagy azzal egyenértékű tanúsítvánnyal, vagy azzal egyenértékű intézkedések bizonyítékaival a 16/2012. (II. 16.) Korm. rendelet 9 §. (2) bekezdésében foglaltak szerint (gyártói megfelelőségi nyilatkozattal és - ha az orvostechnikai eszköz forgalomba hozatalához az orvostechnikai eszközökről szóló rendelet alapján szükséges - CE megfelelőség értékelési tanúsítvánnyal).</w:t>
      </w:r>
      <w:r w:rsidR="003C057B" w:rsidRPr="003C057B">
        <w:rPr>
          <w:rFonts w:cs="Frutiger Linotype"/>
          <w:i/>
          <w:iCs/>
          <w:sz w:val="23"/>
          <w:szCs w:val="23"/>
        </w:rPr>
        <w:br w:type="page"/>
      </w:r>
    </w:p>
    <w:p w:rsidR="003C057B" w:rsidRPr="003C057B" w:rsidRDefault="003C057B" w:rsidP="00596883">
      <w:pPr>
        <w:keepNext/>
        <w:widowControl w:val="0"/>
        <w:ind w:left="3261" w:right="282" w:firstLine="284"/>
        <w:jc w:val="both"/>
        <w:outlineLvl w:val="1"/>
        <w:rPr>
          <w:b/>
          <w:bCs/>
          <w:color w:val="000000"/>
          <w:sz w:val="23"/>
          <w:szCs w:val="23"/>
        </w:rPr>
      </w:pPr>
      <w:r w:rsidRPr="003C057B">
        <w:rPr>
          <w:b/>
          <w:bCs/>
          <w:color w:val="000000"/>
          <w:sz w:val="23"/>
          <w:szCs w:val="23"/>
        </w:rPr>
        <w:lastRenderedPageBreak/>
        <w:t>NYILATKOZAT</w:t>
      </w:r>
      <w:bookmarkEnd w:id="55"/>
    </w:p>
    <w:p w:rsidR="003C057B" w:rsidRPr="003C057B" w:rsidRDefault="003C057B" w:rsidP="003C057B">
      <w:pPr>
        <w:keepNext/>
        <w:widowControl w:val="0"/>
        <w:ind w:right="282"/>
        <w:jc w:val="center"/>
        <w:outlineLvl w:val="1"/>
        <w:rPr>
          <w:b/>
          <w:bCs/>
          <w:color w:val="000000"/>
        </w:rPr>
      </w:pPr>
      <w:bookmarkStart w:id="58" w:name="_Toc178992952"/>
      <w:r w:rsidRPr="003C057B">
        <w:rPr>
          <w:b/>
          <w:bCs/>
          <w:color w:val="000000"/>
        </w:rPr>
        <w:t>szerződéstervezetről</w:t>
      </w:r>
      <w:bookmarkEnd w:id="58"/>
    </w:p>
    <w:p w:rsidR="003C057B" w:rsidRPr="003C057B" w:rsidRDefault="003C057B" w:rsidP="003C057B">
      <w:pPr>
        <w:ind w:right="282"/>
        <w:rPr>
          <w:rFonts w:cs="Frutiger Linotype"/>
          <w:b/>
          <w:bCs/>
        </w:rPr>
      </w:pPr>
    </w:p>
    <w:p w:rsidR="003C057B" w:rsidRPr="003C057B" w:rsidRDefault="003C057B" w:rsidP="003C057B">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0"/>
      </w:r>
      <w:r w:rsidRPr="003C057B">
        <w:rPr>
          <w:rFonts w:cs="Frutiger Linotype"/>
        </w:rPr>
        <w:t xml:space="preserve"> jelen eljárásban cégjegyzésre/nyilatkozattételre</w:t>
      </w:r>
      <w:r w:rsidRPr="003C057B">
        <w:rPr>
          <w:sz w:val="16"/>
          <w:szCs w:val="16"/>
          <w:vertAlign w:val="superscript"/>
        </w:rPr>
        <w:footnoteReference w:id="31"/>
      </w:r>
      <w:r w:rsidRPr="003C057B">
        <w:rPr>
          <w:rFonts w:cs="Frutiger Linotype"/>
        </w:rPr>
        <w:t xml:space="preserve"> jogosult képviselője nyilatkozom, hogy a </w:t>
      </w:r>
    </w:p>
    <w:p w:rsidR="003C057B" w:rsidRPr="003C057B" w:rsidRDefault="003C057B" w:rsidP="003C057B">
      <w:pPr>
        <w:ind w:right="282"/>
        <w:jc w:val="both"/>
        <w:rPr>
          <w:rFonts w:cs="Frutiger Linotype"/>
        </w:rPr>
      </w:pPr>
    </w:p>
    <w:p w:rsidR="003C057B" w:rsidRPr="003C057B" w:rsidRDefault="003C057B" w:rsidP="003C057B">
      <w:pPr>
        <w:ind w:right="282"/>
        <w:jc w:val="center"/>
        <w:rPr>
          <w:rFonts w:cs="Frutiger Linotype"/>
        </w:rPr>
      </w:pPr>
      <w:r w:rsidRPr="003C057B">
        <w:rPr>
          <w:rFonts w:cs="Frutiger Linotype"/>
          <w:b/>
        </w:rPr>
        <w:t>„</w:t>
      </w:r>
      <w:r w:rsidR="00005F70" w:rsidRPr="00005F70">
        <w:rPr>
          <w:rFonts w:cs="Frutiger Linotype"/>
          <w:b/>
        </w:rPr>
        <w:t>Érsebészeti stentgraftok beszerzése a Városmajori Szív- és Érgyógyászati Klinika részére</w:t>
      </w:r>
      <w:r w:rsidRPr="003C057B">
        <w:rPr>
          <w:rFonts w:cs="Frutiger Linotype"/>
          <w:b/>
          <w:bCs/>
        </w:rPr>
        <w:t>”</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r w:rsidRPr="003C057B">
        <w:rPr>
          <w:rFonts w:cs="Frutiger Linotype"/>
        </w:rPr>
        <w:t>tárgyú,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r w:rsidRPr="003C057B">
        <w:rPr>
          <w:rFonts w:cs="Frutiger Linotype"/>
        </w:rPr>
        <w:t xml:space="preserve">székhely: </w:t>
      </w:r>
    </w:p>
    <w:p w:rsidR="003C057B" w:rsidRPr="003C057B" w:rsidRDefault="003C057B" w:rsidP="003C057B">
      <w:pPr>
        <w:ind w:right="282"/>
        <w:jc w:val="both"/>
        <w:rPr>
          <w:rFonts w:cs="Frutiger Linotype"/>
        </w:rPr>
      </w:pPr>
      <w:r w:rsidRPr="003C057B">
        <w:rPr>
          <w:rFonts w:cs="Frutiger Linotype"/>
        </w:rPr>
        <w:t>cégjegyzékszám:</w:t>
      </w:r>
    </w:p>
    <w:p w:rsidR="003C057B" w:rsidRPr="003C057B" w:rsidRDefault="003C057B" w:rsidP="003C057B">
      <w:pPr>
        <w:ind w:right="282"/>
        <w:jc w:val="both"/>
        <w:rPr>
          <w:rFonts w:cs="Frutiger Linotype"/>
        </w:rPr>
      </w:pPr>
      <w:r w:rsidRPr="003C057B">
        <w:rPr>
          <w:rFonts w:cs="Frutiger Linotype"/>
        </w:rPr>
        <w:t>adószám:</w:t>
      </w:r>
    </w:p>
    <w:p w:rsidR="003C057B" w:rsidRPr="003C057B" w:rsidRDefault="003C057B" w:rsidP="003C057B">
      <w:pPr>
        <w:ind w:right="282"/>
        <w:jc w:val="both"/>
        <w:rPr>
          <w:rFonts w:cs="Frutiger Linotype"/>
        </w:rPr>
      </w:pPr>
      <w:r w:rsidRPr="003C057B">
        <w:rPr>
          <w:rFonts w:cs="Frutiger Linotype"/>
        </w:rPr>
        <w:t>számlavezető pénzintézet:</w:t>
      </w:r>
    </w:p>
    <w:p w:rsidR="003C057B" w:rsidRPr="003C057B" w:rsidRDefault="003C057B" w:rsidP="003C057B">
      <w:pPr>
        <w:ind w:right="282"/>
        <w:jc w:val="both"/>
        <w:rPr>
          <w:rFonts w:cs="Frutiger Linotype"/>
        </w:rPr>
      </w:pPr>
      <w:r w:rsidRPr="003C057B">
        <w:rPr>
          <w:rFonts w:cs="Frutiger Linotype"/>
        </w:rPr>
        <w:t>számlaszám:</w:t>
      </w:r>
    </w:p>
    <w:p w:rsidR="003C057B" w:rsidRPr="003C057B" w:rsidRDefault="003C057B" w:rsidP="003C057B">
      <w:pPr>
        <w:ind w:right="282"/>
        <w:jc w:val="both"/>
        <w:rPr>
          <w:rFonts w:cs="Frutiger Linotype"/>
        </w:rPr>
      </w:pPr>
      <w:r w:rsidRPr="003C057B">
        <w:rPr>
          <w:rFonts w:cs="Frutiger Linotype"/>
        </w:rPr>
        <w:t>képviselő:</w:t>
      </w:r>
    </w:p>
    <w:p w:rsidR="003C057B" w:rsidRPr="003C057B" w:rsidRDefault="003C057B" w:rsidP="003C057B">
      <w:pPr>
        <w:ind w:right="282"/>
        <w:rPr>
          <w:rFonts w:cs="Frutiger Linotype"/>
        </w:rPr>
      </w:pPr>
    </w:p>
    <w:p w:rsidR="003C057B" w:rsidRPr="003C057B" w:rsidRDefault="003C057B" w:rsidP="003C057B">
      <w:pPr>
        <w:tabs>
          <w:tab w:val="left" w:pos="1005"/>
        </w:tabs>
        <w:ind w:right="-1"/>
        <w:jc w:val="both"/>
        <w:rPr>
          <w:rFonts w:cs="Frutiger Linotype"/>
        </w:rPr>
      </w:pPr>
      <w:r w:rsidRPr="003C057B">
        <w:rPr>
          <w:rFonts w:cs="Frutiger Linotype"/>
        </w:rPr>
        <w:t xml:space="preserve">A </w:t>
      </w:r>
      <w:bookmarkEnd w:id="56"/>
      <w:bookmarkEnd w:id="57"/>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5245"/>
      </w:tblGrid>
      <w:tr w:rsidR="003C057B" w:rsidRPr="003C057B" w:rsidTr="00580C41">
        <w:trPr>
          <w:trHeight w:val="320"/>
        </w:trPr>
        <w:tc>
          <w:tcPr>
            <w:tcW w:w="3047" w:type="dxa"/>
          </w:tcPr>
          <w:p w:rsidR="003C057B" w:rsidRPr="003C057B" w:rsidRDefault="003C057B" w:rsidP="003C057B">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3C057B">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3C057B">
            <w:pPr>
              <w:tabs>
                <w:tab w:val="left" w:pos="0"/>
              </w:tabs>
              <w:ind w:right="-1"/>
              <w:rPr>
                <w:rFonts w:cs="Frutiger Linotype"/>
              </w:rPr>
            </w:pPr>
          </w:p>
          <w:p w:rsidR="003C057B" w:rsidRPr="003C057B" w:rsidRDefault="003C057B" w:rsidP="003C057B">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3C057B">
            <w:pPr>
              <w:tabs>
                <w:tab w:val="left" w:pos="0"/>
              </w:tabs>
              <w:ind w:right="-1"/>
              <w:rPr>
                <w:rFonts w:cs="Frutiger Linotype"/>
              </w:rPr>
            </w:pPr>
          </w:p>
        </w:tc>
        <w:tc>
          <w:tcPr>
            <w:tcW w:w="5245" w:type="dxa"/>
          </w:tcPr>
          <w:p w:rsidR="003C057B" w:rsidRPr="003C057B" w:rsidRDefault="003C057B" w:rsidP="003C057B">
            <w:pPr>
              <w:rPr>
                <w:rFonts w:cs="Frutiger Linotype"/>
              </w:rPr>
            </w:pPr>
            <w:r w:rsidRPr="003C057B">
              <w:rPr>
                <w:rFonts w:cs="Frutiger Linotype"/>
              </w:rPr>
              <w:t>Név:</w:t>
            </w:r>
          </w:p>
          <w:p w:rsidR="003C057B" w:rsidRPr="003C057B" w:rsidRDefault="003C057B" w:rsidP="003C057B">
            <w:pPr>
              <w:rPr>
                <w:rFonts w:cs="Frutiger Linotype"/>
              </w:rPr>
            </w:pPr>
            <w:r w:rsidRPr="003C057B">
              <w:rPr>
                <w:rFonts w:cs="Frutiger Linotype"/>
              </w:rPr>
              <w:t>Beosztás:</w:t>
            </w:r>
          </w:p>
          <w:p w:rsidR="003C057B" w:rsidRPr="003C057B" w:rsidRDefault="003C057B" w:rsidP="003C057B">
            <w:pPr>
              <w:rPr>
                <w:rFonts w:cs="Frutiger Linotype"/>
              </w:rPr>
            </w:pPr>
            <w:r w:rsidRPr="003C057B">
              <w:rPr>
                <w:rFonts w:cs="Frutiger Linotype"/>
              </w:rPr>
              <w:t>Telefonszám:</w:t>
            </w:r>
          </w:p>
          <w:p w:rsidR="003C057B" w:rsidRPr="003C057B" w:rsidRDefault="003C057B" w:rsidP="003C057B">
            <w:pPr>
              <w:rPr>
                <w:rFonts w:cs="Frutiger Linotype"/>
              </w:rPr>
            </w:pPr>
            <w:r w:rsidRPr="003C057B">
              <w:rPr>
                <w:rFonts w:cs="Frutiger Linotype"/>
              </w:rPr>
              <w:t>Mobil:</w:t>
            </w:r>
          </w:p>
          <w:p w:rsidR="003C057B" w:rsidRPr="003C057B" w:rsidRDefault="003C057B" w:rsidP="003C057B">
            <w:pPr>
              <w:rPr>
                <w:rFonts w:cs="Frutiger Linotype"/>
              </w:rPr>
            </w:pPr>
            <w:r w:rsidRPr="003C057B">
              <w:rPr>
                <w:rFonts w:cs="Frutiger Linotype"/>
              </w:rPr>
              <w:t>Fax-szám:</w:t>
            </w:r>
          </w:p>
          <w:p w:rsidR="003C057B" w:rsidRPr="003C057B" w:rsidRDefault="003C057B" w:rsidP="003C057B">
            <w:pPr>
              <w:tabs>
                <w:tab w:val="left" w:pos="992"/>
              </w:tabs>
              <w:ind w:left="993" w:right="-1" w:hanging="993"/>
              <w:rPr>
                <w:rFonts w:cs="Frutiger Linotype"/>
              </w:rPr>
            </w:pPr>
            <w:r w:rsidRPr="003C057B">
              <w:rPr>
                <w:rFonts w:cs="Frutiger Linotype"/>
              </w:rPr>
              <w:t>E-mail:</w:t>
            </w:r>
          </w:p>
        </w:tc>
      </w:tr>
      <w:tr w:rsidR="003C057B" w:rsidRPr="003C057B" w:rsidTr="00580C41">
        <w:tc>
          <w:tcPr>
            <w:tcW w:w="3047" w:type="dxa"/>
          </w:tcPr>
          <w:p w:rsidR="003C057B" w:rsidRPr="003C057B" w:rsidRDefault="003C057B" w:rsidP="003C057B">
            <w:pPr>
              <w:tabs>
                <w:tab w:val="center" w:pos="4890"/>
              </w:tabs>
              <w:suppressAutoHyphens/>
              <w:spacing w:line="300" w:lineRule="exact"/>
              <w:jc w:val="both"/>
              <w:rPr>
                <w:rFonts w:cs="Frutiger Linotype"/>
                <w:u w:val="single"/>
                <w:lang w:eastAsia="ar-SA"/>
              </w:rPr>
            </w:pPr>
          </w:p>
          <w:p w:rsidR="003C057B" w:rsidRPr="003C057B" w:rsidRDefault="003C057B" w:rsidP="003C057B">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3C057B">
            <w:pPr>
              <w:ind w:right="-1"/>
              <w:rPr>
                <w:rFonts w:cs="Frutiger Linotype"/>
              </w:rPr>
            </w:pPr>
          </w:p>
          <w:p w:rsidR="003C057B" w:rsidRPr="003C057B" w:rsidRDefault="003C057B" w:rsidP="003C057B">
            <w:pPr>
              <w:jc w:val="center"/>
              <w:rPr>
                <w:rFonts w:cs="Frutiger Linotype"/>
              </w:rPr>
            </w:pPr>
          </w:p>
        </w:tc>
        <w:tc>
          <w:tcPr>
            <w:tcW w:w="5245" w:type="dxa"/>
          </w:tcPr>
          <w:p w:rsidR="003C057B" w:rsidRPr="003C057B" w:rsidRDefault="003C057B" w:rsidP="003C057B">
            <w:pPr>
              <w:rPr>
                <w:rFonts w:cs="Frutiger Linotype"/>
              </w:rPr>
            </w:pPr>
            <w:r w:rsidRPr="003C057B">
              <w:rPr>
                <w:rFonts w:cs="Frutiger Linotype"/>
              </w:rPr>
              <w:t>Név:</w:t>
            </w:r>
          </w:p>
          <w:p w:rsidR="003C057B" w:rsidRPr="003C057B" w:rsidRDefault="003C057B" w:rsidP="003C057B">
            <w:pPr>
              <w:rPr>
                <w:rFonts w:cs="Frutiger Linotype"/>
              </w:rPr>
            </w:pPr>
            <w:r w:rsidRPr="003C057B">
              <w:rPr>
                <w:rFonts w:cs="Frutiger Linotype"/>
              </w:rPr>
              <w:t>Beosztás:</w:t>
            </w:r>
          </w:p>
          <w:p w:rsidR="003C057B" w:rsidRPr="003C057B" w:rsidRDefault="003C057B" w:rsidP="003C057B">
            <w:pPr>
              <w:rPr>
                <w:rFonts w:cs="Frutiger Linotype"/>
              </w:rPr>
            </w:pPr>
            <w:r w:rsidRPr="003C057B">
              <w:rPr>
                <w:rFonts w:cs="Frutiger Linotype"/>
              </w:rPr>
              <w:t>Telefonszám:</w:t>
            </w:r>
          </w:p>
          <w:p w:rsidR="003C057B" w:rsidRPr="003C057B" w:rsidRDefault="003C057B" w:rsidP="003C057B">
            <w:pPr>
              <w:rPr>
                <w:rFonts w:cs="Frutiger Linotype"/>
              </w:rPr>
            </w:pPr>
            <w:r w:rsidRPr="003C057B">
              <w:rPr>
                <w:rFonts w:cs="Frutiger Linotype"/>
              </w:rPr>
              <w:t>Mobil:</w:t>
            </w:r>
          </w:p>
          <w:p w:rsidR="003C057B" w:rsidRPr="003C057B" w:rsidRDefault="003C057B" w:rsidP="003C057B">
            <w:pPr>
              <w:rPr>
                <w:rFonts w:cs="Frutiger Linotype"/>
              </w:rPr>
            </w:pPr>
            <w:r w:rsidRPr="003C057B">
              <w:rPr>
                <w:rFonts w:cs="Frutiger Linotype"/>
              </w:rPr>
              <w:t>Fax-szám:</w:t>
            </w:r>
          </w:p>
          <w:p w:rsidR="003C057B" w:rsidRPr="003C057B" w:rsidRDefault="003C057B" w:rsidP="003C057B">
            <w:pPr>
              <w:ind w:right="-1"/>
              <w:rPr>
                <w:rFonts w:cs="Frutiger Linotype"/>
              </w:rPr>
            </w:pPr>
            <w:r w:rsidRPr="003C057B">
              <w:rPr>
                <w:rFonts w:cs="Frutiger Linotype"/>
              </w:rPr>
              <w:t>E-mail:</w:t>
            </w:r>
          </w:p>
        </w:tc>
      </w:tr>
    </w:tbl>
    <w:p w:rsidR="003C057B" w:rsidRPr="003C057B" w:rsidRDefault="003C057B" w:rsidP="003C057B">
      <w:pPr>
        <w:tabs>
          <w:tab w:val="left" w:pos="-567"/>
        </w:tabs>
        <w:jc w:val="both"/>
        <w:rPr>
          <w:rFonts w:cs="Frutiger Linotype"/>
        </w:rPr>
      </w:pPr>
    </w:p>
    <w:p w:rsidR="003C057B" w:rsidRPr="003C057B" w:rsidRDefault="003C057B" w:rsidP="003C057B">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DC698A" w:rsidRDefault="00DC698A" w:rsidP="003C057B">
      <w:pPr>
        <w:widowControl w:val="0"/>
        <w:ind w:right="-1"/>
        <w:jc w:val="both"/>
        <w:outlineLvl w:val="0"/>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r w:rsidR="00C0145F">
        <w:t>/aláírás</w:t>
      </w:r>
    </w:p>
    <w:p w:rsidR="003C057B" w:rsidRPr="003C057B" w:rsidRDefault="003C057B" w:rsidP="003C057B">
      <w:pPr>
        <w:keepNext/>
        <w:widowControl w:val="0"/>
        <w:jc w:val="center"/>
        <w:outlineLvl w:val="2"/>
        <w:rPr>
          <w:b/>
          <w:bCs/>
        </w:rPr>
      </w:pPr>
      <w:r w:rsidRPr="003C057B">
        <w:rPr>
          <w:b/>
          <w:bCs/>
        </w:rPr>
        <w:br w:type="page"/>
      </w:r>
      <w:r w:rsidRPr="003C057B">
        <w:rPr>
          <w:b/>
          <w:bCs/>
        </w:rPr>
        <w:lastRenderedPageBreak/>
        <w:t>NYILATKOZAT</w:t>
      </w:r>
    </w:p>
    <w:p w:rsidR="003C057B" w:rsidRPr="003C057B" w:rsidRDefault="003C057B" w:rsidP="003C057B">
      <w:pPr>
        <w:keepNext/>
        <w:widowControl w:val="0"/>
        <w:jc w:val="center"/>
        <w:outlineLvl w:val="2"/>
        <w:rPr>
          <w:b/>
          <w:bCs/>
        </w:rPr>
      </w:pPr>
      <w:r w:rsidRPr="003C057B">
        <w:rPr>
          <w:b/>
          <w:bCs/>
        </w:rPr>
        <w:t>bizalmas adatkezelésről</w:t>
      </w:r>
      <w:r w:rsidRPr="003C057B">
        <w:rPr>
          <w:b/>
          <w:bCs/>
          <w:sz w:val="16"/>
          <w:szCs w:val="16"/>
          <w:vertAlign w:val="superscript"/>
        </w:rPr>
        <w:footnoteReference w:id="32"/>
      </w: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jc w:val="both"/>
        <w:rPr>
          <w:rFonts w:cs="Frutiger Linotype"/>
        </w:rPr>
      </w:pPr>
      <w:r w:rsidRPr="003C057B">
        <w:rPr>
          <w:rFonts w:cs="Frutiger Linotype"/>
        </w:rPr>
        <w:t xml:space="preserve">Alulírott ................................., mint a(z) ...................................................... (cég megnevezés) cégjegyzésre jogosult képviselője </w:t>
      </w:r>
    </w:p>
    <w:p w:rsidR="003C057B" w:rsidRPr="003C057B" w:rsidRDefault="003C057B" w:rsidP="003C057B">
      <w:pPr>
        <w:jc w:val="both"/>
        <w:rPr>
          <w:rFonts w:cs="Frutiger Linotype"/>
        </w:rPr>
      </w:pPr>
    </w:p>
    <w:p w:rsidR="003C057B" w:rsidRPr="003C057B" w:rsidRDefault="003C057B" w:rsidP="003C057B">
      <w:pPr>
        <w:jc w:val="center"/>
        <w:rPr>
          <w:rFonts w:cs="Frutiger Linotype"/>
          <w:b/>
          <w:bCs/>
        </w:rPr>
      </w:pPr>
      <w:r w:rsidRPr="003C057B">
        <w:rPr>
          <w:rFonts w:cs="Frutiger Linotype"/>
          <w:b/>
          <w:bCs/>
        </w:rPr>
        <w:t>n y i l a t k o z o m,</w:t>
      </w:r>
    </w:p>
    <w:p w:rsidR="003C057B" w:rsidRPr="003C057B" w:rsidRDefault="003C057B" w:rsidP="003C057B">
      <w:pPr>
        <w:jc w:val="center"/>
        <w:rPr>
          <w:rFonts w:cs="Frutiger Linotype"/>
        </w:rPr>
      </w:pPr>
    </w:p>
    <w:p w:rsidR="003C057B" w:rsidRPr="003C057B" w:rsidRDefault="003C057B" w:rsidP="003C057B">
      <w:pPr>
        <w:jc w:val="center"/>
        <w:rPr>
          <w:rFonts w:cs="Frutiger Linotype"/>
        </w:rPr>
      </w:pPr>
    </w:p>
    <w:p w:rsidR="003C057B" w:rsidRPr="003C057B" w:rsidRDefault="003C057B" w:rsidP="003C057B">
      <w:pPr>
        <w:jc w:val="both"/>
        <w:rPr>
          <w:rFonts w:cs="Frutiger Linotype"/>
        </w:rPr>
      </w:pPr>
      <w:r w:rsidRPr="003C057B">
        <w:rPr>
          <w:rFonts w:cs="Frutiger Linotype"/>
        </w:rPr>
        <w:t xml:space="preserve">hogy az </w:t>
      </w:r>
    </w:p>
    <w:p w:rsidR="003C057B" w:rsidRPr="003C057B" w:rsidRDefault="003C057B" w:rsidP="003C057B">
      <w:pPr>
        <w:jc w:val="both"/>
        <w:rPr>
          <w:rFonts w:cs="Frutiger Linotype"/>
        </w:rPr>
      </w:pPr>
    </w:p>
    <w:p w:rsidR="003C057B" w:rsidRPr="003C057B" w:rsidRDefault="003C057B" w:rsidP="003C057B">
      <w:pPr>
        <w:jc w:val="center"/>
        <w:rPr>
          <w:rFonts w:cs="Frutiger Linotype"/>
        </w:rPr>
      </w:pPr>
      <w:r w:rsidRPr="003C057B">
        <w:rPr>
          <w:rFonts w:cs="Frutiger Linotype"/>
          <w:b/>
          <w:bCs/>
        </w:rPr>
        <w:t>„</w:t>
      </w:r>
      <w:r w:rsidR="00005F70" w:rsidRPr="00005F70">
        <w:rPr>
          <w:rFonts w:cs="Frutiger Linotype"/>
          <w:b/>
        </w:rPr>
        <w:t>Érsebészeti stentgraftok beszerzése a Városmajori Szív- és Érgyógyászati Klinika részére</w:t>
      </w:r>
      <w:r w:rsidRPr="003C057B">
        <w:rPr>
          <w:rFonts w:cs="Frutiger Linotype"/>
          <w:b/>
          <w:bCs/>
        </w:rPr>
        <w: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tárgyú, nyílt közbeszerzési eljárás során rendelkezésemre bocsátott ajánlati dokumentációban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3C057B" w:rsidRPr="003C057B" w:rsidRDefault="003C057B" w:rsidP="003C057B">
      <w:pPr>
        <w:jc w:val="both"/>
        <w:rPr>
          <w:rFonts w:cs="Frutiger Linotype"/>
        </w:rPr>
      </w:pPr>
    </w:p>
    <w:p w:rsidR="003C057B" w:rsidRPr="003C057B" w:rsidRDefault="003C057B" w:rsidP="003C057B">
      <w:pPr>
        <w:jc w:val="both"/>
        <w:rPr>
          <w:rFonts w:cs="Frutiger Linotype"/>
        </w:rPr>
      </w:pPr>
      <w:r w:rsidRPr="003C057B">
        <w:rPr>
          <w:rFonts w:cs="Frutiger Linotype"/>
        </w:rPr>
        <w:t>Az ajánlati dokumentációt, annak egyes részeit, vagy az ajánlati dokumentáció másolati példányait, illetve annak részeit kizárólag az ajánlat elkészítéséhez, a Kbt-ben meghatározott jogainknak gyakorlásához és kötelezettségeink teljesítéséhez használtam fel.</w:t>
      </w:r>
    </w:p>
    <w:p w:rsidR="003C057B" w:rsidRPr="003C057B" w:rsidRDefault="003C057B" w:rsidP="003C057B">
      <w:pPr>
        <w:jc w:val="both"/>
        <w:rPr>
          <w:rFonts w:cs="Frutiger Linotype"/>
        </w:rPr>
      </w:pPr>
    </w:p>
    <w:p w:rsidR="003C057B" w:rsidRPr="003C057B" w:rsidRDefault="003C057B" w:rsidP="003C057B">
      <w:pPr>
        <w:rPr>
          <w:rFonts w:cs="Frutiger Linotype"/>
        </w:rPr>
      </w:pPr>
    </w:p>
    <w:p w:rsidR="003C057B" w:rsidRPr="003C057B" w:rsidRDefault="003C057B" w:rsidP="003C057B">
      <w:pPr>
        <w:rPr>
          <w:rFonts w:cs="Frutiger Linotype"/>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ind w:right="-2"/>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p>
    <w:p w:rsidR="003C057B" w:rsidRPr="003C057B" w:rsidRDefault="003C057B" w:rsidP="003C057B">
      <w:pPr>
        <w:ind w:right="-2"/>
        <w:rPr>
          <w:rFonts w:cs="Frutiger Linotype"/>
        </w:rPr>
      </w:pPr>
    </w:p>
    <w:p w:rsidR="003C057B" w:rsidRPr="003C057B" w:rsidRDefault="003C057B" w:rsidP="003C057B">
      <w:pPr>
        <w:keepNext/>
        <w:widowControl w:val="0"/>
        <w:ind w:left="284" w:hanging="284"/>
        <w:jc w:val="both"/>
        <w:outlineLvl w:val="2"/>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both"/>
        <w:outlineLvl w:val="1"/>
        <w:rPr>
          <w:b/>
          <w:bCs/>
          <w:color w:val="000000"/>
          <w:sz w:val="23"/>
          <w:szCs w:val="23"/>
        </w:rPr>
      </w:pPr>
      <w:bookmarkStart w:id="59" w:name="_Toc178992956"/>
      <w:bookmarkStart w:id="60" w:name="_Toc108423031"/>
    </w:p>
    <w:p w:rsidR="003C057B" w:rsidRPr="003C057B" w:rsidRDefault="003C057B" w:rsidP="003C057B">
      <w:pPr>
        <w:rPr>
          <w:rFonts w:ascii="Frutiger Linotype" w:hAnsi="Frutiger Linotype" w:cs="Frutiger Linotype"/>
          <w:sz w:val="20"/>
          <w:szCs w:val="20"/>
        </w:rPr>
      </w:pPr>
    </w:p>
    <w:p w:rsidR="003C057B" w:rsidRPr="003C057B" w:rsidRDefault="003C057B" w:rsidP="003C057B">
      <w:pPr>
        <w:rPr>
          <w:rFonts w:ascii="Frutiger Linotype" w:hAnsi="Frutiger Linotype" w:cs="Frutiger Linotype"/>
          <w:sz w:val="20"/>
          <w:szCs w:val="20"/>
        </w:rPr>
      </w:pPr>
    </w:p>
    <w:p w:rsidR="003C057B" w:rsidRPr="003C057B" w:rsidRDefault="003C057B" w:rsidP="003C057B">
      <w:pPr>
        <w:keepNext/>
        <w:widowControl w:val="0"/>
        <w:ind w:right="282"/>
        <w:jc w:val="center"/>
        <w:outlineLvl w:val="1"/>
        <w:rPr>
          <w:b/>
          <w:bCs/>
          <w:color w:val="000000"/>
          <w:sz w:val="23"/>
          <w:szCs w:val="23"/>
        </w:rPr>
      </w:pPr>
      <w:r w:rsidRPr="003C057B">
        <w:rPr>
          <w:b/>
          <w:bCs/>
          <w:color w:val="000000"/>
          <w:sz w:val="23"/>
          <w:szCs w:val="23"/>
        </w:rPr>
        <w:lastRenderedPageBreak/>
        <w:t>NYILATKOZAT</w:t>
      </w:r>
    </w:p>
    <w:p w:rsidR="003C057B" w:rsidRPr="003C057B" w:rsidRDefault="003C057B" w:rsidP="003C057B">
      <w:pPr>
        <w:keepNext/>
        <w:widowControl w:val="0"/>
        <w:ind w:right="282"/>
        <w:jc w:val="center"/>
        <w:outlineLvl w:val="1"/>
        <w:rPr>
          <w:b/>
          <w:bCs/>
          <w:color w:val="000000"/>
        </w:rPr>
      </w:pPr>
      <w:r w:rsidRPr="003C057B">
        <w:rPr>
          <w:b/>
          <w:bCs/>
          <w:color w:val="000000"/>
        </w:rPr>
        <w:t>az elektronikus formában benyújtott ajánlatról</w:t>
      </w:r>
    </w:p>
    <w:p w:rsidR="003C057B" w:rsidRPr="003C057B" w:rsidRDefault="003C057B" w:rsidP="003C057B">
      <w:pPr>
        <w:rPr>
          <w:rFonts w:ascii="Frutiger Linotype" w:hAnsi="Frutiger Linotype" w:cs="Frutiger Linotype"/>
          <w:sz w:val="20"/>
          <w:szCs w:val="20"/>
        </w:rPr>
      </w:pPr>
    </w:p>
    <w:p w:rsidR="003C057B" w:rsidRPr="003C057B" w:rsidRDefault="003C057B" w:rsidP="003C057B">
      <w:pPr>
        <w:spacing w:line="276" w:lineRule="auto"/>
        <w:ind w:right="284"/>
        <w:rPr>
          <w:rFonts w:cs="Frutiger Linotype"/>
          <w:b/>
          <w:bCs/>
        </w:rPr>
      </w:pPr>
    </w:p>
    <w:p w:rsidR="003C057B" w:rsidRPr="003C057B" w:rsidRDefault="003C057B" w:rsidP="003C057B">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3"/>
      </w:r>
      <w:r w:rsidRPr="003C057B">
        <w:rPr>
          <w:rFonts w:cs="Frutiger Linotype"/>
        </w:rPr>
        <w:t xml:space="preserve"> jelen eljárásban cégjegyzésre/nyilatkozattételre</w:t>
      </w:r>
      <w:r w:rsidRPr="003C057B">
        <w:rPr>
          <w:sz w:val="16"/>
          <w:szCs w:val="16"/>
          <w:vertAlign w:val="superscript"/>
        </w:rPr>
        <w:footnoteReference w:id="34"/>
      </w:r>
      <w:r w:rsidRPr="003C057B">
        <w:rPr>
          <w:rFonts w:cs="Frutiger Linotype"/>
        </w:rPr>
        <w:t xml:space="preserve"> jogosult képviselője nyilatkozom, hogy az </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center"/>
        <w:rPr>
          <w:rFonts w:cs="Frutiger Linotype"/>
        </w:rPr>
      </w:pPr>
      <w:r w:rsidRPr="003C057B">
        <w:rPr>
          <w:rFonts w:cs="Frutiger Linotype"/>
          <w:b/>
        </w:rPr>
        <w:t>„</w:t>
      </w:r>
      <w:r w:rsidR="00005F70" w:rsidRPr="00005F70">
        <w:rPr>
          <w:rFonts w:cs="Frutiger Linotype"/>
          <w:b/>
        </w:rPr>
        <w:t>Érsebészeti stentgraftok beszerzése a Városmajori Szív- és Érgyógyászati Klinika részére</w:t>
      </w:r>
      <w:r w:rsidRPr="003C057B">
        <w:rPr>
          <w:rFonts w:cs="Frutiger Linotype"/>
          <w:b/>
          <w:bCs/>
        </w:rPr>
        <w:t>”</w:t>
      </w:r>
    </w:p>
    <w:p w:rsidR="003C057B" w:rsidRPr="003C057B" w:rsidRDefault="003C057B" w:rsidP="003C057B">
      <w:pPr>
        <w:spacing w:line="276" w:lineRule="auto"/>
        <w:ind w:right="284"/>
        <w:jc w:val="both"/>
        <w:rPr>
          <w:rFonts w:cs="Frutiger Linotype"/>
        </w:rPr>
      </w:pPr>
    </w:p>
    <w:p w:rsidR="003C057B" w:rsidRPr="003C057B" w:rsidRDefault="003C057B" w:rsidP="003C057B">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.pdf file) példánya a papír alapú ajánlattal mindenben megegyezik.</w:t>
      </w: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rPr>
      </w:pPr>
    </w:p>
    <w:p w:rsidR="003C057B" w:rsidRPr="003C057B" w:rsidRDefault="003C057B" w:rsidP="003C057B">
      <w:pPr>
        <w:ind w:right="282"/>
        <w:jc w:val="both"/>
        <w:rPr>
          <w:rFonts w:cs="Frutiger Linotype"/>
          <w:sz w:val="20"/>
          <w:szCs w:val="20"/>
        </w:rPr>
      </w:pPr>
    </w:p>
    <w:p w:rsidR="003C057B" w:rsidRPr="003C057B" w:rsidRDefault="003C057B" w:rsidP="003C057B">
      <w:pPr>
        <w:tabs>
          <w:tab w:val="left" w:pos="-567"/>
        </w:tabs>
        <w:jc w:val="both"/>
        <w:rPr>
          <w:rFonts w:cs="Frutiger Linotype"/>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ind w:right="-1"/>
        <w:rPr>
          <w:rFonts w:cs="Frutiger Linotype"/>
        </w:rPr>
      </w:pPr>
    </w:p>
    <w:p w:rsidR="003C057B" w:rsidRPr="003C057B" w:rsidRDefault="003C057B" w:rsidP="003C057B">
      <w:pPr>
        <w:tabs>
          <w:tab w:val="center" w:pos="6237"/>
        </w:tabs>
        <w:rPr>
          <w:rFonts w:cs="Frutiger Linotype"/>
        </w:rPr>
      </w:pPr>
      <w:r w:rsidRPr="003C057B">
        <w:rPr>
          <w:rFonts w:cs="Frutiger Linotype"/>
        </w:rPr>
        <w:tab/>
        <w:t>…………………………………………….........</w:t>
      </w:r>
    </w:p>
    <w:p w:rsidR="003C057B" w:rsidRPr="003C057B" w:rsidRDefault="003C057B" w:rsidP="003C057B">
      <w:pPr>
        <w:tabs>
          <w:tab w:val="center" w:pos="6237"/>
        </w:tabs>
        <w:jc w:val="both"/>
      </w:pPr>
      <w:r w:rsidRPr="003C057B">
        <w:tab/>
        <w:t>cégszerű aláírás</w:t>
      </w:r>
      <w:r w:rsidR="00C0145F">
        <w:t>/aláírás</w:t>
      </w: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keepNext/>
        <w:widowControl w:val="0"/>
        <w:jc w:val="both"/>
        <w:outlineLvl w:val="1"/>
        <w:rPr>
          <w:b/>
          <w:bCs/>
          <w:i/>
          <w:iCs/>
        </w:rPr>
      </w:pPr>
    </w:p>
    <w:p w:rsidR="003C057B" w:rsidRPr="003C057B" w:rsidRDefault="003C057B" w:rsidP="003C057B">
      <w:pPr>
        <w:ind w:right="-2"/>
        <w:jc w:val="center"/>
        <w:rPr>
          <w:rFonts w:cs="Frutiger Linotype"/>
        </w:rPr>
      </w:pPr>
      <w:r w:rsidRPr="003C057B">
        <w:rPr>
          <w:rFonts w:cs="Frutiger Linotype"/>
          <w:sz w:val="20"/>
          <w:szCs w:val="20"/>
        </w:rPr>
        <w:br w:type="page"/>
      </w:r>
      <w:bookmarkStart w:id="61" w:name="pr1"/>
      <w:bookmarkEnd w:id="61"/>
    </w:p>
    <w:p w:rsidR="003C057B" w:rsidRPr="003C057B" w:rsidRDefault="003C057B" w:rsidP="003C057B">
      <w:pPr>
        <w:jc w:val="center"/>
        <w:rPr>
          <w:b/>
        </w:rPr>
      </w:pPr>
      <w:r w:rsidRPr="003C057B">
        <w:rPr>
          <w:b/>
        </w:rPr>
        <w:lastRenderedPageBreak/>
        <w:t>NYILATKOZAT</w:t>
      </w:r>
    </w:p>
    <w:p w:rsidR="003C057B" w:rsidRPr="003C057B" w:rsidRDefault="003C057B" w:rsidP="003C057B">
      <w:pPr>
        <w:jc w:val="center"/>
        <w:rPr>
          <w:b/>
        </w:rPr>
      </w:pPr>
      <w:r w:rsidRPr="003C057B">
        <w:rPr>
          <w:b/>
        </w:rPr>
        <w:t xml:space="preserve">idegen nyelvű dokumentumok magyar nyelvű fordításáról </w:t>
      </w:r>
    </w:p>
    <w:p w:rsidR="003C057B" w:rsidRPr="003C057B" w:rsidRDefault="003C057B" w:rsidP="003C057B">
      <w:pPr>
        <w:jc w:val="center"/>
        <w:rPr>
          <w:i/>
        </w:rPr>
      </w:pPr>
      <w:r w:rsidRPr="003C057B">
        <w:rPr>
          <w:i/>
        </w:rPr>
        <w:t>(adott esetben)</w:t>
      </w:r>
    </w:p>
    <w:p w:rsidR="003C057B" w:rsidRPr="003C057B" w:rsidRDefault="003C057B" w:rsidP="003C057B">
      <w:pPr>
        <w:jc w:val="center"/>
        <w:rPr>
          <w:b/>
        </w:rPr>
      </w:pPr>
    </w:p>
    <w:p w:rsidR="003C057B" w:rsidRPr="003C057B" w:rsidRDefault="003C057B" w:rsidP="003C057B">
      <w:pPr>
        <w:jc w:val="center"/>
        <w:rPr>
          <w:b/>
        </w:rPr>
      </w:pPr>
    </w:p>
    <w:p w:rsidR="003C057B" w:rsidRPr="003C057B" w:rsidRDefault="003C057B" w:rsidP="003C057B">
      <w:pPr>
        <w:ind w:right="-2"/>
        <w:jc w:val="both"/>
        <w:rPr>
          <w:b/>
        </w:rPr>
      </w:pPr>
      <w:r w:rsidRPr="003C057B">
        <w:t>Alulírott …………………………, mint a(z) …………………………… (ajánlattevő/közös ajánlattevő</w:t>
      </w:r>
      <w:r w:rsidRPr="003C057B">
        <w:rPr>
          <w:sz w:val="16"/>
          <w:vertAlign w:val="superscript"/>
        </w:rPr>
        <w:footnoteReference w:id="35"/>
      </w:r>
      <w:r w:rsidRPr="003C057B">
        <w:t>) cégjegyzésre/nevében nyilatkozattételre</w:t>
      </w:r>
      <w:r w:rsidRPr="003C057B">
        <w:rPr>
          <w:sz w:val="16"/>
          <w:vertAlign w:val="superscript"/>
        </w:rPr>
        <w:footnoteReference w:id="36"/>
      </w:r>
      <w:r w:rsidRPr="003C057B">
        <w:t xml:space="preserve"> jogosult képviselője az </w:t>
      </w:r>
    </w:p>
    <w:p w:rsidR="003C057B" w:rsidRPr="003C057B" w:rsidRDefault="003C057B" w:rsidP="003C057B">
      <w:pPr>
        <w:ind w:right="-2"/>
        <w:jc w:val="both"/>
        <w:rPr>
          <w:b/>
        </w:rPr>
      </w:pPr>
    </w:p>
    <w:p w:rsidR="003C057B" w:rsidRPr="003C057B" w:rsidRDefault="003C057B" w:rsidP="003C057B">
      <w:pPr>
        <w:ind w:right="-2"/>
        <w:jc w:val="center"/>
        <w:rPr>
          <w:b/>
          <w:bCs/>
          <w:i/>
        </w:rPr>
      </w:pPr>
      <w:r w:rsidRPr="003C057B">
        <w:rPr>
          <w:b/>
          <w:bCs/>
          <w:i/>
        </w:rPr>
        <w:t>„</w:t>
      </w:r>
      <w:r w:rsidR="00005F70" w:rsidRPr="00005F70">
        <w:rPr>
          <w:rFonts w:cs="Frutiger Linotype"/>
          <w:b/>
        </w:rPr>
        <w:t>Érsebészeti stentgraftok beszerzése a Városmajori Szív- és Érgyógyászati Klinika részére</w:t>
      </w:r>
      <w:r w:rsidRPr="003C057B">
        <w:rPr>
          <w:b/>
          <w:bCs/>
          <w:i/>
        </w:rPr>
        <w:t>”</w:t>
      </w:r>
    </w:p>
    <w:p w:rsidR="003C057B" w:rsidRPr="003C057B" w:rsidRDefault="003C057B" w:rsidP="003C057B">
      <w:pPr>
        <w:ind w:right="-2"/>
        <w:jc w:val="both"/>
        <w:rPr>
          <w:b/>
        </w:rPr>
      </w:pPr>
    </w:p>
    <w:p w:rsidR="003C057B" w:rsidRPr="003C057B" w:rsidRDefault="003C057B" w:rsidP="003C057B">
      <w:pPr>
        <w:ind w:right="-2"/>
        <w:jc w:val="both"/>
      </w:pPr>
      <w:r w:rsidRPr="003C057B">
        <w:t>tárgyú,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rPr>
          <w:bCs/>
        </w:rPr>
      </w:pPr>
    </w:p>
    <w:p w:rsidR="003C057B" w:rsidRPr="003C057B" w:rsidRDefault="003C057B" w:rsidP="003C057B">
      <w:pPr>
        <w:widowControl w:val="0"/>
        <w:ind w:right="-1"/>
        <w:jc w:val="both"/>
        <w:outlineLvl w:val="0"/>
      </w:pPr>
      <w:r w:rsidRPr="003C057B">
        <w:t xml:space="preserve">……………………, </w:t>
      </w:r>
      <w:r w:rsidR="006C6CCD">
        <w:t>2016</w:t>
      </w:r>
      <w:r w:rsidRPr="003C057B">
        <w:t>. év ……………. hó …... nap</w:t>
      </w:r>
    </w:p>
    <w:p w:rsidR="003C057B" w:rsidRPr="003C057B" w:rsidRDefault="003C057B" w:rsidP="003C057B">
      <w:pPr>
        <w:ind w:right="-1"/>
      </w:pPr>
    </w:p>
    <w:p w:rsidR="003C057B" w:rsidRPr="003C057B" w:rsidRDefault="003C057B" w:rsidP="003C057B">
      <w:pPr>
        <w:ind w:right="-1"/>
      </w:pPr>
    </w:p>
    <w:p w:rsidR="003C057B" w:rsidRPr="003C057B" w:rsidRDefault="003C057B" w:rsidP="003C057B">
      <w:pPr>
        <w:ind w:right="-1"/>
      </w:pPr>
    </w:p>
    <w:p w:rsidR="003C057B" w:rsidRPr="003C057B" w:rsidRDefault="003C057B" w:rsidP="003C057B">
      <w:pPr>
        <w:tabs>
          <w:tab w:val="center" w:pos="6237"/>
        </w:tabs>
      </w:pPr>
      <w:r w:rsidRPr="003C057B">
        <w:tab/>
        <w:t>…………………………………………….........</w:t>
      </w:r>
    </w:p>
    <w:p w:rsidR="003C057B" w:rsidRPr="003C057B" w:rsidRDefault="003C057B" w:rsidP="003C057B">
      <w:pPr>
        <w:tabs>
          <w:tab w:val="center" w:pos="6237"/>
        </w:tabs>
        <w:jc w:val="both"/>
      </w:pPr>
      <w:r w:rsidRPr="003C057B">
        <w:tab/>
        <w:t>cégszerű aláírás/aláírás</w:t>
      </w:r>
    </w:p>
    <w:p w:rsidR="003C057B" w:rsidRPr="003C057B" w:rsidRDefault="003C057B" w:rsidP="003C057B">
      <w:pPr>
        <w:tabs>
          <w:tab w:val="center" w:pos="6237"/>
        </w:tabs>
        <w:jc w:val="both"/>
      </w:pPr>
    </w:p>
    <w:p w:rsidR="003C057B" w:rsidRPr="003C057B" w:rsidRDefault="003C057B" w:rsidP="003C057B">
      <w:pPr>
        <w:autoSpaceDE w:val="0"/>
        <w:autoSpaceDN w:val="0"/>
        <w:adjustRightInd w:val="0"/>
        <w:ind w:right="-3"/>
      </w:pPr>
    </w:p>
    <w:p w:rsidR="003C057B" w:rsidRPr="003C057B" w:rsidRDefault="003C057B" w:rsidP="003C057B">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3C057B" w:rsidRPr="003C057B" w:rsidRDefault="003C057B" w:rsidP="003C057B">
      <w:pPr>
        <w:widowControl w:val="0"/>
        <w:autoSpaceDE w:val="0"/>
        <w:autoSpaceDN w:val="0"/>
        <w:adjustRightInd w:val="0"/>
        <w:ind w:right="-2"/>
        <w:jc w:val="center"/>
        <w:rPr>
          <w:b/>
        </w:rPr>
      </w:pPr>
      <w:r w:rsidRPr="003C057B">
        <w:rPr>
          <w:b/>
        </w:rPr>
        <w:t>átláthatósági nyilatkozat megtétele kapcsán</w:t>
      </w:r>
    </w:p>
    <w:p w:rsidR="003C057B" w:rsidRPr="003C057B" w:rsidRDefault="003C057B" w:rsidP="003C057B">
      <w:pPr>
        <w:widowControl w:val="0"/>
        <w:autoSpaceDE w:val="0"/>
        <w:autoSpaceDN w:val="0"/>
        <w:adjustRightInd w:val="0"/>
        <w:ind w:right="-2"/>
        <w:jc w:val="both"/>
      </w:pPr>
    </w:p>
    <w:p w:rsidR="003C057B" w:rsidRPr="003C057B" w:rsidRDefault="003C057B" w:rsidP="00F273C8">
      <w:pPr>
        <w:widowControl w:val="0"/>
        <w:ind w:right="-2"/>
        <w:jc w:val="both"/>
      </w:pPr>
      <w:r w:rsidRPr="003C057B">
        <w:t>Alulírott,….…………….…………(név)  mint a …..………………………...………(ajánlattevő),…………………..…………………(székhely)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7"/>
      </w:r>
      <w:r w:rsidRPr="003C057B">
        <w:t>:</w:t>
      </w:r>
    </w:p>
    <w:p w:rsidR="003C057B" w:rsidRPr="003C057B" w:rsidRDefault="003C057B" w:rsidP="003C057B">
      <w:pPr>
        <w:widowControl w:val="0"/>
        <w:ind w:right="-2" w:hanging="2"/>
        <w:jc w:val="both"/>
      </w:pPr>
    </w:p>
    <w:p w:rsidR="003C057B" w:rsidRPr="003C057B" w:rsidRDefault="003C057B" w:rsidP="006248D7">
      <w:pPr>
        <w:widowControl w:val="0"/>
        <w:numPr>
          <w:ilvl w:val="0"/>
          <w:numId w:val="24"/>
        </w:numPr>
        <w:tabs>
          <w:tab w:val="num" w:pos="0"/>
        </w:tabs>
        <w:suppressAutoHyphens/>
        <w:ind w:right="-2"/>
        <w:jc w:val="both"/>
        <w:rPr>
          <w:b/>
        </w:rPr>
      </w:pPr>
      <w:r w:rsidRPr="003C057B">
        <w:rPr>
          <w:b/>
        </w:rPr>
        <w:t>átlátható szervezetnek minősül</w:t>
      </w:r>
    </w:p>
    <w:p w:rsidR="003C057B" w:rsidRPr="003C057B" w:rsidRDefault="003C057B" w:rsidP="006248D7">
      <w:pPr>
        <w:widowControl w:val="0"/>
        <w:numPr>
          <w:ilvl w:val="0"/>
          <w:numId w:val="24"/>
        </w:numPr>
        <w:tabs>
          <w:tab w:val="num" w:pos="0"/>
        </w:tabs>
        <w:suppressAutoHyphens/>
        <w:ind w:right="-2"/>
        <w:jc w:val="both"/>
      </w:pPr>
      <w:r w:rsidRPr="003C057B">
        <w:rPr>
          <w:b/>
        </w:rPr>
        <w:t>nem minősül átlátható szervezetnek.</w:t>
      </w:r>
    </w:p>
    <w:p w:rsidR="003C057B" w:rsidRPr="003C057B" w:rsidRDefault="003C057B" w:rsidP="003C057B">
      <w:pPr>
        <w:widowControl w:val="0"/>
        <w:ind w:right="-2" w:hanging="2"/>
        <w:jc w:val="both"/>
      </w:pPr>
    </w:p>
    <w:p w:rsidR="003C057B" w:rsidRPr="003C057B" w:rsidRDefault="003C057B" w:rsidP="003C057B">
      <w:pPr>
        <w:widowControl w:val="0"/>
        <w:ind w:right="-2" w:hanging="2"/>
        <w:jc w:val="both"/>
      </w:pPr>
      <w:r w:rsidRPr="003C057B">
        <w:t>Kijelentem, hogy a ……….………………….. tárgyú közbeszerzési eljárásban – nyertességem esetén – legkésőbb a szerződés aláírásáig</w:t>
      </w:r>
      <w:r w:rsidRPr="003C057B">
        <w:rPr>
          <w:vertAlign w:val="superscript"/>
        </w:rPr>
        <w:footnoteReference w:id="38"/>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9"/>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3C057B">
      <w:pPr>
        <w:widowControl w:val="0"/>
        <w:autoSpaceDE w:val="0"/>
        <w:autoSpaceDN w:val="0"/>
        <w:adjustRightInd w:val="0"/>
        <w:ind w:right="-2"/>
        <w:jc w:val="both"/>
      </w:pPr>
    </w:p>
    <w:p w:rsidR="003C057B" w:rsidRPr="003C057B" w:rsidRDefault="003C057B" w:rsidP="003C057B">
      <w:pPr>
        <w:ind w:right="-2"/>
        <w:rPr>
          <w:bCs/>
        </w:rPr>
      </w:pPr>
    </w:p>
    <w:p w:rsidR="003C057B" w:rsidRPr="003C057B" w:rsidRDefault="006C6CCD" w:rsidP="003C057B">
      <w:pPr>
        <w:ind w:right="-2"/>
      </w:pPr>
      <w:r>
        <w:t>………………………….……., 2016</w:t>
      </w:r>
      <w:r w:rsidR="003C057B"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t>cégszerű aláírás</w:t>
      </w:r>
    </w:p>
    <w:p w:rsidR="003C057B" w:rsidRPr="003C057B" w:rsidRDefault="003C057B" w:rsidP="003C057B">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3C057B">
      <w:pPr>
        <w:widowControl w:val="0"/>
        <w:autoSpaceDE w:val="0"/>
        <w:autoSpaceDN w:val="0"/>
        <w:adjustRightInd w:val="0"/>
        <w:ind w:right="-2"/>
        <w:jc w:val="center"/>
        <w:rPr>
          <w:b/>
        </w:rPr>
      </w:pPr>
      <w:r w:rsidRPr="003C057B">
        <w:rPr>
          <w:b/>
        </w:rPr>
        <w:lastRenderedPageBreak/>
        <w:t>MEGHATALMAZÁS</w:t>
      </w:r>
    </w:p>
    <w:p w:rsidR="003C057B" w:rsidRPr="003C057B" w:rsidRDefault="003C057B" w:rsidP="003C057B">
      <w:pPr>
        <w:widowControl w:val="0"/>
        <w:autoSpaceDE w:val="0"/>
        <w:autoSpaceDN w:val="0"/>
        <w:adjustRightInd w:val="0"/>
        <w:ind w:right="-2"/>
        <w:jc w:val="center"/>
        <w:rPr>
          <w:b/>
        </w:rPr>
      </w:pPr>
      <w:r w:rsidRPr="003C057B">
        <w:rPr>
          <w:b/>
        </w:rPr>
        <w:t>külföldi ajánlattevő vonatkozásában</w:t>
      </w:r>
    </w:p>
    <w:p w:rsidR="003C057B" w:rsidRPr="003C057B" w:rsidRDefault="003C057B" w:rsidP="003C057B">
      <w:pPr>
        <w:widowControl w:val="0"/>
        <w:autoSpaceDE w:val="0"/>
        <w:autoSpaceDN w:val="0"/>
        <w:adjustRightInd w:val="0"/>
        <w:ind w:right="-2"/>
        <w:jc w:val="center"/>
        <w:rPr>
          <w:i/>
        </w:rPr>
      </w:pPr>
      <w:r w:rsidRPr="003C057B">
        <w:rPr>
          <w:i/>
        </w:rPr>
        <w:t>(adott esetben)</w:t>
      </w:r>
    </w:p>
    <w:p w:rsidR="003C057B" w:rsidRPr="003C057B" w:rsidRDefault="003C057B" w:rsidP="003C057B">
      <w:pPr>
        <w:widowControl w:val="0"/>
        <w:autoSpaceDE w:val="0"/>
        <w:autoSpaceDN w:val="0"/>
        <w:adjustRightInd w:val="0"/>
        <w:ind w:right="-2"/>
        <w:jc w:val="both"/>
      </w:pPr>
    </w:p>
    <w:p w:rsidR="003C057B" w:rsidRPr="003C057B" w:rsidRDefault="003C057B" w:rsidP="00C63D33">
      <w:pPr>
        <w:widowControl w:val="0"/>
        <w:ind w:right="-2"/>
        <w:jc w:val="both"/>
      </w:pPr>
      <w:r w:rsidRPr="003C057B">
        <w:t xml:space="preserve">Alulírott,….…………….…………(név)  mint a …..………………………...………(ajánlattevő neve),…………………..…………………(székhely) törvényes képviselője </w:t>
      </w:r>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center"/>
      </w:pPr>
      <w:r w:rsidRPr="003C057B">
        <w:rPr>
          <w:b/>
        </w:rPr>
        <w:t>meghatalmazom</w:t>
      </w:r>
    </w:p>
    <w:p w:rsidR="003C057B" w:rsidRPr="003C057B" w:rsidRDefault="003C057B" w:rsidP="003C057B">
      <w:pPr>
        <w:tabs>
          <w:tab w:val="left" w:pos="0"/>
          <w:tab w:val="left" w:pos="1065"/>
        </w:tabs>
        <w:spacing w:before="120" w:line="200" w:lineRule="atLeast"/>
        <w:ind w:right="68"/>
        <w:jc w:val="both"/>
      </w:pPr>
    </w:p>
    <w:p w:rsidR="003C057B" w:rsidRPr="003C057B" w:rsidRDefault="003C057B" w:rsidP="003C057B">
      <w:pPr>
        <w:tabs>
          <w:tab w:val="left" w:pos="0"/>
          <w:tab w:val="left" w:pos="1065"/>
        </w:tabs>
        <w:spacing w:before="120" w:line="200" w:lineRule="atLeast"/>
        <w:ind w:right="68"/>
        <w:jc w:val="both"/>
      </w:pPr>
      <w:r w:rsidRPr="003C057B">
        <w:t>az illetőségem szerinti adóhatóságot, hogy közvetlenül a magyar adóhatóság rendelkezésére bocsásson a cégünkre vonatkozó adatokat az országok közötti jogsegély igénybevétele nélkül.</w:t>
      </w:r>
    </w:p>
    <w:p w:rsidR="003C057B" w:rsidRPr="003C057B" w:rsidRDefault="003C057B" w:rsidP="003C057B">
      <w:pPr>
        <w:widowControl w:val="0"/>
        <w:overflowPunct w:val="0"/>
        <w:autoSpaceDE w:val="0"/>
        <w:autoSpaceDN w:val="0"/>
        <w:adjustRightInd w:val="0"/>
        <w:ind w:right="-2" w:hanging="2"/>
        <w:jc w:val="both"/>
      </w:pPr>
    </w:p>
    <w:p w:rsidR="003C057B" w:rsidRPr="003C057B" w:rsidRDefault="003C057B" w:rsidP="003C057B">
      <w:pPr>
        <w:ind w:right="-2"/>
        <w:rPr>
          <w:bCs/>
        </w:rPr>
      </w:pPr>
    </w:p>
    <w:p w:rsidR="003C057B" w:rsidRPr="003C057B" w:rsidRDefault="003C057B" w:rsidP="003C057B">
      <w:pPr>
        <w:ind w:right="-2"/>
      </w:pPr>
      <w:r w:rsidRPr="003C057B">
        <w:t>………………………….……., 201</w:t>
      </w:r>
      <w:r w:rsidR="006C6CCD">
        <w:t>6</w:t>
      </w:r>
      <w:r w:rsidRPr="003C057B">
        <w:t>. ……………….. hó …... nap</w:t>
      </w:r>
    </w:p>
    <w:p w:rsidR="003C057B" w:rsidRPr="003C057B" w:rsidRDefault="003C057B" w:rsidP="003C057B">
      <w:pPr>
        <w:ind w:right="-2"/>
      </w:pPr>
    </w:p>
    <w:p w:rsidR="003C057B" w:rsidRPr="003C057B" w:rsidRDefault="003C057B" w:rsidP="003C057B">
      <w:pPr>
        <w:ind w:right="-2"/>
      </w:pPr>
    </w:p>
    <w:p w:rsidR="003C057B" w:rsidRPr="003C057B" w:rsidRDefault="003C057B" w:rsidP="003C057B">
      <w:pPr>
        <w:ind w:right="-2"/>
        <w:jc w:val="center"/>
      </w:pPr>
    </w:p>
    <w:p w:rsidR="003C057B" w:rsidRPr="003C057B" w:rsidRDefault="003C057B" w:rsidP="003C057B">
      <w:pPr>
        <w:tabs>
          <w:tab w:val="center" w:pos="6237"/>
        </w:tabs>
        <w:ind w:right="-2"/>
      </w:pPr>
      <w:r w:rsidRPr="003C057B">
        <w:tab/>
        <w:t>………………………………………………......</w:t>
      </w:r>
    </w:p>
    <w:p w:rsidR="003C057B" w:rsidRPr="003C057B" w:rsidRDefault="003C057B" w:rsidP="003C057B">
      <w:pPr>
        <w:tabs>
          <w:tab w:val="center" w:pos="6237"/>
        </w:tabs>
        <w:ind w:right="-2"/>
        <w:jc w:val="both"/>
      </w:pPr>
      <w:r w:rsidRPr="003C057B">
        <w:tab/>
        <w:t>cégszerű aláírás</w:t>
      </w:r>
    </w:p>
    <w:p w:rsidR="003C057B" w:rsidRPr="003C057B" w:rsidRDefault="003C057B" w:rsidP="003C057B">
      <w:pPr>
        <w:widowControl w:val="0"/>
        <w:autoSpaceDE w:val="0"/>
        <w:autoSpaceDN w:val="0"/>
        <w:adjustRightInd w:val="0"/>
        <w:spacing w:line="360" w:lineRule="auto"/>
        <w:rPr>
          <w:b/>
          <w:bCs/>
          <w:i/>
          <w:iCs/>
        </w:rPr>
      </w:pPr>
    </w:p>
    <w:p w:rsidR="003C057B" w:rsidRDefault="003C057B" w:rsidP="003C057B">
      <w:pPr>
        <w:widowControl w:val="0"/>
        <w:autoSpaceDE w:val="0"/>
        <w:autoSpaceDN w:val="0"/>
        <w:adjustRightInd w:val="0"/>
        <w:spacing w:line="360" w:lineRule="auto"/>
        <w:rPr>
          <w:b/>
          <w:bCs/>
          <w:i/>
          <w:iCs/>
        </w:rPr>
      </w:pPr>
    </w:p>
    <w:p w:rsidR="009C7466" w:rsidRDefault="009C7466">
      <w:pPr>
        <w:spacing w:after="200" w:line="276" w:lineRule="auto"/>
        <w:rPr>
          <w:b/>
          <w:bCs/>
          <w:i/>
          <w:iCs/>
        </w:rPr>
      </w:pPr>
      <w:r>
        <w:rPr>
          <w:b/>
          <w:bCs/>
          <w:i/>
          <w:iCs/>
        </w:rPr>
        <w:br w:type="page"/>
      </w:r>
    </w:p>
    <w:p w:rsidR="009C7466" w:rsidRPr="009C7466" w:rsidRDefault="009C7466" w:rsidP="009C7466">
      <w:pPr>
        <w:keepNext/>
        <w:widowControl w:val="0"/>
        <w:ind w:right="282"/>
        <w:jc w:val="center"/>
        <w:outlineLvl w:val="1"/>
        <w:rPr>
          <w:b/>
          <w:bCs/>
          <w:color w:val="000000"/>
        </w:rPr>
      </w:pPr>
      <w:bookmarkStart w:id="62" w:name="_Toc387675608"/>
      <w:r w:rsidRPr="009C7466">
        <w:rPr>
          <w:b/>
          <w:bCs/>
          <w:color w:val="000000"/>
        </w:rPr>
        <w:lastRenderedPageBreak/>
        <w:t>NYILATKOZAT</w:t>
      </w:r>
      <w:bookmarkEnd w:id="62"/>
    </w:p>
    <w:p w:rsidR="009C7466" w:rsidRPr="009C7466" w:rsidRDefault="009C7466" w:rsidP="009C7466">
      <w:pPr>
        <w:keepNext/>
        <w:widowControl w:val="0"/>
        <w:ind w:right="282"/>
        <w:jc w:val="center"/>
        <w:outlineLvl w:val="1"/>
        <w:rPr>
          <w:b/>
          <w:bCs/>
          <w:color w:val="000000"/>
        </w:rPr>
      </w:pPr>
      <w:bookmarkStart w:id="63" w:name="_Toc387675609"/>
      <w:r w:rsidRPr="009C7466">
        <w:rPr>
          <w:b/>
          <w:bCs/>
          <w:color w:val="000000"/>
        </w:rPr>
        <w:t>üzleti titokról</w:t>
      </w:r>
      <w:bookmarkEnd w:id="63"/>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Alulírott, mint a (cég megnevezése, címe):…………………………………………… .…………………………….. cégjegyzésre jogosult képviselője büntetőjogi felelősségem teljes tudatában kijelentem, hogy az általam benyújtott ajánlat:</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Pr="009C7466">
        <w:tab/>
        <w:t xml:space="preserve">     üzleti titko</w:t>
      </w:r>
      <w:r w:rsidR="00C0145F">
        <w:t>t</w:t>
      </w:r>
      <w:r w:rsidRPr="009C7466">
        <w:t xml:space="preserve"> tartalmaz ajánlat ……… oldalától az ajánlat ……… oldaláig, amelynek nyilvánosságra hozatalát megtiltom.</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sym w:font="Symbol" w:char="F0FF"/>
      </w:r>
      <w:r w:rsidRPr="009C7466">
        <w:t xml:space="preserve">     üzleti titko</w:t>
      </w:r>
      <w:r w:rsidR="00C0145F">
        <w:t>t</w:t>
      </w:r>
      <w:r w:rsidRPr="009C7466">
        <w:t xml:space="preserve"> nem tartalmaz.</w:t>
      </w:r>
      <w:r w:rsidRPr="009C7466">
        <w:rPr>
          <w:vertAlign w:val="superscript"/>
        </w:rPr>
        <w:footnoteReference w:id="40"/>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 xml:space="preserve">Amennyiben az ajánlat üzleti titkot tartalmaz, úgy </w:t>
      </w:r>
      <w:r w:rsidR="001B1107">
        <w:t>az üzleti titokká minősítés indokolását</w:t>
      </w:r>
      <w:r w:rsidR="001B1107" w:rsidRPr="009C7466">
        <w:t xml:space="preserve"> ajánlatunkban </w:t>
      </w:r>
      <w:r w:rsidR="001B1107">
        <w:t xml:space="preserve">benyújtjuk, továbbá </w:t>
      </w:r>
      <w:r w:rsidRPr="009C7466">
        <w:t>az üzleti titkot tartalmazó iratokat elkülönített módon, az ajánlat külön mellékleteként csatoljuk.</w:t>
      </w: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9C7466">
      <w:pPr>
        <w:tabs>
          <w:tab w:val="center" w:pos="6237"/>
        </w:tabs>
        <w:jc w:val="both"/>
      </w:pPr>
    </w:p>
    <w:p w:rsidR="009C7466" w:rsidRPr="009C7466" w:rsidRDefault="009C7466" w:rsidP="009C7466">
      <w:pPr>
        <w:tabs>
          <w:tab w:val="center" w:pos="6237"/>
        </w:tabs>
        <w:jc w:val="both"/>
      </w:pPr>
    </w:p>
    <w:p w:rsidR="009C7466" w:rsidRPr="009C7466" w:rsidRDefault="009C7466" w:rsidP="009C7466">
      <w:pPr>
        <w:tabs>
          <w:tab w:val="center" w:pos="6237"/>
        </w:tabs>
        <w:jc w:val="both"/>
      </w:pPr>
      <w:r w:rsidRPr="009C7466">
        <w:t>………………………….……., 20</w:t>
      </w:r>
      <w:r w:rsidR="006C6CCD">
        <w:t>16</w:t>
      </w:r>
      <w:r w:rsidRPr="009C7466">
        <w:t>. év ……………….. hó …… nap</w:t>
      </w:r>
    </w:p>
    <w:p w:rsidR="009C7466" w:rsidRPr="009C7466" w:rsidRDefault="009C7466" w:rsidP="009C7466">
      <w:pPr>
        <w:tabs>
          <w:tab w:val="center" w:pos="6237"/>
        </w:tabs>
        <w:jc w:val="both"/>
      </w:pPr>
    </w:p>
    <w:p w:rsidR="009C7466" w:rsidRPr="009C7466" w:rsidRDefault="009C7466" w:rsidP="009C7466">
      <w:pPr>
        <w:ind w:right="-1"/>
      </w:pPr>
    </w:p>
    <w:p w:rsidR="009C7466" w:rsidRPr="009C7466" w:rsidRDefault="009C7466" w:rsidP="009C7466">
      <w:pPr>
        <w:ind w:right="-1"/>
      </w:pPr>
    </w:p>
    <w:p w:rsidR="009C7466" w:rsidRPr="009C7466" w:rsidRDefault="009C7466" w:rsidP="009C7466">
      <w:pPr>
        <w:tabs>
          <w:tab w:val="center" w:pos="6237"/>
        </w:tabs>
      </w:pPr>
      <w:r w:rsidRPr="009C7466">
        <w:tab/>
        <w:t>………………………………………………......</w:t>
      </w:r>
    </w:p>
    <w:p w:rsidR="009C7466" w:rsidRPr="009C7466" w:rsidRDefault="009C7466" w:rsidP="009C7466">
      <w:pPr>
        <w:tabs>
          <w:tab w:val="center" w:pos="6237"/>
        </w:tabs>
        <w:jc w:val="both"/>
      </w:pPr>
      <w:r w:rsidRPr="009C7466">
        <w:tab/>
        <w:t>cégszerű aláírás</w:t>
      </w:r>
    </w:p>
    <w:p w:rsidR="009C7466" w:rsidRPr="009C7466" w:rsidRDefault="009C7466" w:rsidP="009C7466">
      <w:pPr>
        <w:rPr>
          <w:b/>
          <w:bCs/>
          <w:i/>
          <w:iCs/>
        </w:rPr>
      </w:pPr>
    </w:p>
    <w:p w:rsidR="009C7466" w:rsidRPr="003C057B" w:rsidRDefault="009C7466" w:rsidP="003C057B">
      <w:pPr>
        <w:widowControl w:val="0"/>
        <w:autoSpaceDE w:val="0"/>
        <w:autoSpaceDN w:val="0"/>
        <w:adjustRightInd w:val="0"/>
        <w:spacing w:line="360" w:lineRule="auto"/>
        <w:rPr>
          <w:b/>
          <w:bCs/>
          <w:i/>
          <w:iCs/>
        </w:rPr>
      </w:pPr>
    </w:p>
    <w:p w:rsidR="009C7466" w:rsidRDefault="009C7466">
      <w:pPr>
        <w:spacing w:after="200" w:line="276" w:lineRule="auto"/>
        <w:rPr>
          <w:b/>
          <w:bCs/>
          <w:i/>
          <w:iCs/>
        </w:rPr>
      </w:pPr>
      <w:r>
        <w:rPr>
          <w:b/>
          <w:bCs/>
          <w:i/>
          <w:iCs/>
        </w:rPr>
        <w:br w:type="page"/>
      </w:r>
    </w:p>
    <w:p w:rsidR="009C7466" w:rsidRPr="009C7466" w:rsidRDefault="009C7466" w:rsidP="009C7466">
      <w:pPr>
        <w:jc w:val="center"/>
        <w:rPr>
          <w:b/>
        </w:rPr>
      </w:pPr>
      <w:r w:rsidRPr="009C7466">
        <w:rPr>
          <w:b/>
        </w:rPr>
        <w:lastRenderedPageBreak/>
        <w:t>NYILATKOZAT</w:t>
      </w:r>
    </w:p>
    <w:p w:rsidR="009C7466" w:rsidRPr="009C7466" w:rsidRDefault="009C7466" w:rsidP="009C7466">
      <w:pPr>
        <w:jc w:val="center"/>
        <w:rPr>
          <w:b/>
        </w:rPr>
      </w:pPr>
      <w:r w:rsidRPr="009C7466">
        <w:rPr>
          <w:b/>
        </w:rPr>
        <w:t>sterilitási időről</w:t>
      </w:r>
    </w:p>
    <w:p w:rsidR="009C7466" w:rsidRPr="009C7466" w:rsidRDefault="009C7466" w:rsidP="009C7466">
      <w:pPr>
        <w:jc w:val="center"/>
        <w:rPr>
          <w:b/>
        </w:rPr>
      </w:pPr>
    </w:p>
    <w:p w:rsidR="009C7466" w:rsidRPr="009C7466" w:rsidRDefault="009C7466" w:rsidP="009C7466">
      <w:pPr>
        <w:jc w:val="center"/>
        <w:rPr>
          <w:b/>
        </w:rPr>
      </w:pPr>
    </w:p>
    <w:p w:rsidR="009C7466" w:rsidRPr="009C7466" w:rsidRDefault="009C7466" w:rsidP="00DB0BF2">
      <w:pPr>
        <w:jc w:val="both"/>
      </w:pPr>
      <w:r w:rsidRPr="009C7466">
        <w:t>Alulírott …………………………, mint a(z) ……(</w:t>
      </w:r>
      <w:r w:rsidR="00C0145F">
        <w:t>ajánlattevő/közös ajánlattevő)</w:t>
      </w:r>
      <w:r w:rsidR="001811F4">
        <w:rPr>
          <w:rStyle w:val="Lbjegyzet-hivatkozs"/>
        </w:rPr>
        <w:footnoteReference w:id="41"/>
      </w:r>
      <w:r w:rsidRPr="009C7466">
        <w:t xml:space="preserve"> cégjegyzésre jogosult</w:t>
      </w:r>
      <w:r w:rsidR="001811F4">
        <w:t>/</w:t>
      </w:r>
      <w:r w:rsidR="00C0145F">
        <w:t>nevében nyilatkozattételre jogosult</w:t>
      </w:r>
      <w:r w:rsidR="001811F4">
        <w:rPr>
          <w:rStyle w:val="Lbjegyzet-hivatkozs"/>
        </w:rPr>
        <w:footnoteReference w:id="42"/>
      </w:r>
      <w:r w:rsidRPr="009C7466">
        <w:t xml:space="preserve"> képviselője a</w:t>
      </w:r>
      <w:r w:rsidR="008D179A">
        <w:t>z</w:t>
      </w:r>
      <w:r w:rsidRPr="009C7466">
        <w:rPr>
          <w:b/>
          <w:smallCaps/>
          <w:color w:val="000000"/>
        </w:rPr>
        <w:t>„</w:t>
      </w:r>
      <w:r w:rsidR="008D179A" w:rsidRPr="008D179A">
        <w:rPr>
          <w:b/>
          <w:bCs/>
          <w:i/>
        </w:rPr>
        <w:t>Érsebészeti stentgraftok beszerzése a Városmajori Szív- és Érgyógyászati Klinika részére</w:t>
      </w:r>
      <w:r w:rsidRPr="009C7466">
        <w:rPr>
          <w:b/>
          <w:smallCaps/>
          <w:color w:val="000000"/>
        </w:rPr>
        <w:t xml:space="preserve">” </w:t>
      </w:r>
      <w:r w:rsidRPr="009C7466">
        <w:t>tárgyú eljárásban nyilatkozom, hogy a megkötendő szerződés szerint szállítandó termékek esetében az a sterilitási lejárati idő pontos feltüntetéséről gondoskod</w:t>
      </w:r>
      <w:r w:rsidR="00C0145F">
        <w:t>unk</w:t>
      </w:r>
      <w:r w:rsidRPr="009C7466">
        <w:t>, mivel leszállításkor kizárólag olyan termékeket vesz át ajánlatkérő, melyek a leszállítás időpontjától számított sterilitás ideje megfelel a műszaki leírásban írtaknak.</w:t>
      </w:r>
    </w:p>
    <w:p w:rsidR="009C7466" w:rsidRPr="009C7466" w:rsidRDefault="009C7466" w:rsidP="009C7466">
      <w:pPr>
        <w:jc w:val="both"/>
      </w:pPr>
    </w:p>
    <w:p w:rsidR="009C7466" w:rsidRPr="009C7466" w:rsidRDefault="009C7466" w:rsidP="009C7466">
      <w:pPr>
        <w:rPr>
          <w:bCs/>
        </w:rPr>
      </w:pPr>
    </w:p>
    <w:p w:rsidR="009C7466" w:rsidRPr="009C7466" w:rsidRDefault="009C7466" w:rsidP="009C7466">
      <w:pPr>
        <w:rPr>
          <w:bCs/>
        </w:rPr>
      </w:pPr>
    </w:p>
    <w:p w:rsidR="009C7466" w:rsidRPr="009C7466" w:rsidRDefault="009C7466" w:rsidP="009C7466">
      <w:pPr>
        <w:ind w:right="-1"/>
      </w:pPr>
      <w:r w:rsidRPr="009C7466">
        <w:t>………………………….……., 201</w:t>
      </w:r>
      <w:r w:rsidR="006C6CCD">
        <w:t>6</w:t>
      </w:r>
      <w:r w:rsidRPr="009C7466">
        <w:t>. ……………….. hó …... nap</w:t>
      </w:r>
    </w:p>
    <w:p w:rsidR="009C7466" w:rsidRPr="009C7466" w:rsidRDefault="009C7466" w:rsidP="009C7466">
      <w:pPr>
        <w:ind w:right="-1"/>
      </w:pPr>
    </w:p>
    <w:p w:rsidR="009C7466" w:rsidRPr="009C7466" w:rsidRDefault="009C7466" w:rsidP="009C7466">
      <w:pPr>
        <w:ind w:right="-1"/>
      </w:pPr>
    </w:p>
    <w:p w:rsidR="009C7466" w:rsidRPr="009C7466" w:rsidRDefault="009C7466" w:rsidP="009C7466">
      <w:pPr>
        <w:ind w:right="-1"/>
      </w:pPr>
    </w:p>
    <w:p w:rsidR="009C7466" w:rsidRPr="009C7466" w:rsidRDefault="009C7466" w:rsidP="009C7466">
      <w:pPr>
        <w:tabs>
          <w:tab w:val="center" w:pos="6237"/>
        </w:tabs>
      </w:pPr>
      <w:r w:rsidRPr="009C7466">
        <w:tab/>
        <w:t>…………………………………………….........</w:t>
      </w:r>
    </w:p>
    <w:p w:rsidR="009C7466" w:rsidRPr="009C7466" w:rsidRDefault="009C7466" w:rsidP="009C7466">
      <w:pPr>
        <w:tabs>
          <w:tab w:val="center" w:pos="6237"/>
        </w:tabs>
        <w:jc w:val="both"/>
        <w:rPr>
          <w:rFonts w:cs="Frutiger Linotype"/>
        </w:rPr>
      </w:pPr>
      <w:r w:rsidRPr="009C7466">
        <w:rPr>
          <w:rFonts w:cs="Frutiger Linotype"/>
        </w:rPr>
        <w:tab/>
        <w:t>cégszerű aláírás</w:t>
      </w:r>
      <w:r w:rsidR="00C0145F">
        <w:rPr>
          <w:rFonts w:cs="Frutiger Linotype"/>
        </w:rPr>
        <w:t>/aláírás</w:t>
      </w: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rPr>
          <w:b/>
          <w:bCs/>
          <w:i/>
          <w:iCs/>
        </w:rPr>
      </w:pPr>
    </w:p>
    <w:p w:rsidR="003C057B" w:rsidRPr="003C057B" w:rsidRDefault="003C057B" w:rsidP="003C057B">
      <w:pPr>
        <w:widowControl w:val="0"/>
        <w:autoSpaceDE w:val="0"/>
        <w:autoSpaceDN w:val="0"/>
        <w:adjustRightInd w:val="0"/>
        <w:spacing w:line="360" w:lineRule="auto"/>
      </w:pPr>
    </w:p>
    <w:p w:rsidR="003C057B" w:rsidRPr="003C057B" w:rsidRDefault="003C057B" w:rsidP="003C057B">
      <w:pPr>
        <w:rPr>
          <w:rFonts w:cs="Frutiger Linotype"/>
          <w:b/>
          <w:i/>
          <w:szCs w:val="20"/>
        </w:rPr>
      </w:pPr>
    </w:p>
    <w:p w:rsidR="003C057B" w:rsidRPr="003C057B" w:rsidRDefault="003C057B" w:rsidP="003C057B">
      <w:pPr>
        <w:jc w:val="both"/>
        <w:rPr>
          <w:rFonts w:cs="Frutiger Linotype"/>
          <w:b/>
        </w:rPr>
      </w:pPr>
    </w:p>
    <w:p w:rsidR="003C057B" w:rsidRPr="003C057B" w:rsidRDefault="003C057B" w:rsidP="003C057B">
      <w:pPr>
        <w:rPr>
          <w:rFonts w:ascii="Frutiger Linotype" w:hAnsi="Frutiger Linotype" w:cs="Frutiger Linotype"/>
          <w:sz w:val="20"/>
          <w:szCs w:val="20"/>
        </w:rPr>
        <w:sectPr w:rsidR="003C057B" w:rsidRPr="003C057B" w:rsidSect="005427CF">
          <w:footerReference w:type="default" r:id="rId11"/>
          <w:footnotePr>
            <w:pos w:val="beneathText"/>
          </w:footnotePr>
          <w:pgSz w:w="11906" w:h="16838"/>
          <w:pgMar w:top="1418" w:right="1418" w:bottom="1418" w:left="1418" w:header="709" w:footer="709" w:gutter="0"/>
          <w:cols w:space="708"/>
          <w:docGrid w:linePitch="360"/>
        </w:sectPr>
      </w:pPr>
    </w:p>
    <w:bookmarkEnd w:id="59"/>
    <w:p w:rsidR="003C057B" w:rsidRPr="003C057B" w:rsidRDefault="00854F48" w:rsidP="003C057B">
      <w:pPr>
        <w:jc w:val="center"/>
        <w:rPr>
          <w:b/>
          <w:bCs/>
        </w:rPr>
      </w:pPr>
      <w:r>
        <w:rPr>
          <w:b/>
          <w:bCs/>
        </w:rPr>
        <w:lastRenderedPageBreak/>
        <w:t xml:space="preserve">SZAKMAI </w:t>
      </w:r>
      <w:r w:rsidR="003C057B" w:rsidRPr="003C057B">
        <w:rPr>
          <w:b/>
          <w:bCs/>
        </w:rPr>
        <w:t>AJÁNLAT</w:t>
      </w:r>
    </w:p>
    <w:p w:rsidR="003C057B" w:rsidRPr="003C057B" w:rsidRDefault="003C057B" w:rsidP="007104F4">
      <w:pPr>
        <w:jc w:val="both"/>
        <w:rPr>
          <w:b/>
          <w:bCs/>
        </w:rPr>
      </w:pPr>
    </w:p>
    <w:bookmarkEnd w:id="60"/>
    <w:p w:rsidR="00DB0BF2" w:rsidRDefault="007104F4" w:rsidP="00DB0BF2">
      <w:pPr>
        <w:jc w:val="both"/>
        <w:rPr>
          <w:bCs/>
          <w:color w:val="000000"/>
        </w:rPr>
      </w:pPr>
      <w:r w:rsidRPr="00277EB7">
        <w:rPr>
          <w:bCs/>
          <w:color w:val="000000"/>
        </w:rPr>
        <w:t xml:space="preserve">Jelen </w:t>
      </w:r>
      <w:r>
        <w:rPr>
          <w:bCs/>
          <w:color w:val="000000"/>
        </w:rPr>
        <w:t>melléklet</w:t>
      </w:r>
      <w:r w:rsidRPr="00277EB7">
        <w:rPr>
          <w:bCs/>
          <w:color w:val="000000"/>
        </w:rPr>
        <w:t xml:space="preserve"> helyére csatolandó a </w:t>
      </w:r>
      <w:r w:rsidRPr="00277EB7">
        <w:rPr>
          <w:b/>
          <w:bCs/>
          <w:color w:val="000000"/>
        </w:rPr>
        <w:t xml:space="preserve">termékek magyar nyelvű termékleírása </w:t>
      </w:r>
      <w:r>
        <w:rPr>
          <w:bCs/>
          <w:color w:val="000000"/>
        </w:rPr>
        <w:t xml:space="preserve">a </w:t>
      </w:r>
      <w:r w:rsidRPr="00277EB7">
        <w:rPr>
          <w:bCs/>
          <w:color w:val="000000"/>
        </w:rPr>
        <w:t>me</w:t>
      </w:r>
      <w:r>
        <w:rPr>
          <w:bCs/>
          <w:color w:val="000000"/>
        </w:rPr>
        <w:t>gajánlott termék vonatkozásában, amely alapján meghatározható a műszaki követelményeknek való megfelelés.</w:t>
      </w:r>
    </w:p>
    <w:p w:rsidR="00DB0BF2" w:rsidRDefault="00DB0BF2" w:rsidP="00DB0BF2">
      <w:pPr>
        <w:jc w:val="both"/>
        <w:rPr>
          <w:bCs/>
          <w:color w:val="000000"/>
        </w:rPr>
      </w:pPr>
    </w:p>
    <w:p w:rsidR="00DB0BF2" w:rsidRPr="00DB0BF2" w:rsidRDefault="00852924" w:rsidP="00DB0BF2">
      <w:pPr>
        <w:jc w:val="both"/>
        <w:rPr>
          <w:bCs/>
          <w:color w:val="000000"/>
        </w:rPr>
      </w:pPr>
      <w:r>
        <w:t xml:space="preserve">Továbbá Ajánlattevő </w:t>
      </w:r>
      <w:r w:rsidRPr="00852924">
        <w:t>csatolja a megajánlott rész tárgyának és az ajánlati dokumentumok műszaki</w:t>
      </w:r>
      <w:r>
        <w:t xml:space="preserve"> leírásában előírt követelményeinek megfelelő </w:t>
      </w:r>
      <w:r w:rsidRPr="00852924">
        <w:rPr>
          <w:b/>
        </w:rPr>
        <w:t>termékek 1-1 db nem steril mintapéldányát</w:t>
      </w:r>
      <w:r w:rsidRPr="00852924">
        <w:t>.</w:t>
      </w:r>
      <w:r w:rsidR="008D78CE" w:rsidRPr="00EC3DCF">
        <w:t>A b</w:t>
      </w:r>
      <w:r w:rsidR="008D78CE">
        <w:t>enyújtott mintatermékeknek és aszakmai ajánlat termékleírás részében</w:t>
      </w:r>
      <w:r w:rsidR="008D78CE" w:rsidRPr="00EC3DCF">
        <w:t xml:space="preserve"> bemutatott termékeknek azonosnak kell lenniük.</w:t>
      </w:r>
    </w:p>
    <w:p w:rsidR="008D2E78" w:rsidRDefault="008D2E78" w:rsidP="007104F4">
      <w:pPr>
        <w:spacing w:after="200" w:line="276" w:lineRule="auto"/>
        <w:jc w:val="both"/>
        <w:rPr>
          <w:rFonts w:cs="Frutiger Linotype"/>
          <w:b/>
          <w:bCs/>
        </w:rPr>
      </w:pPr>
    </w:p>
    <w:p w:rsidR="008D2E78" w:rsidRDefault="008D2E78">
      <w:pPr>
        <w:spacing w:after="200" w:line="276" w:lineRule="auto"/>
        <w:rPr>
          <w:b/>
          <w:smallCaps/>
          <w:sz w:val="28"/>
          <w:szCs w:val="28"/>
        </w:rPr>
      </w:pPr>
      <w:r>
        <w:rPr>
          <w:b/>
          <w:smallCaps/>
          <w:sz w:val="28"/>
          <w:szCs w:val="28"/>
        </w:rPr>
        <w:br w:type="page"/>
      </w:r>
    </w:p>
    <w:p w:rsidR="008D2E78" w:rsidRPr="008D2E78" w:rsidRDefault="008D2E78" w:rsidP="008D2E78">
      <w:pPr>
        <w:jc w:val="center"/>
        <w:rPr>
          <w:rFonts w:cs="Frutiger Linotype"/>
          <w:b/>
          <w:iCs/>
        </w:rPr>
      </w:pPr>
      <w:r w:rsidRPr="008D2E78">
        <w:rPr>
          <w:rFonts w:cs="Frutiger Linotype"/>
          <w:b/>
          <w:iCs/>
        </w:rPr>
        <w:lastRenderedPageBreak/>
        <w:t xml:space="preserve">Ártáblázatok </w:t>
      </w:r>
    </w:p>
    <w:p w:rsidR="008D2E78" w:rsidRPr="008D2E78" w:rsidRDefault="008D2E78" w:rsidP="008D2E78">
      <w:pPr>
        <w:jc w:val="center"/>
        <w:rPr>
          <w:rFonts w:cs="Frutiger Linotype"/>
          <w:b/>
          <w:iCs/>
          <w:sz w:val="20"/>
          <w:szCs w:val="20"/>
          <w:highlight w:val="yellow"/>
        </w:rPr>
      </w:pPr>
    </w:p>
    <w:p w:rsidR="008D2E78" w:rsidRPr="008D2E78" w:rsidRDefault="008D2E78" w:rsidP="008D2E78">
      <w:pPr>
        <w:jc w:val="both"/>
      </w:pPr>
      <w:r w:rsidRPr="008D2E78">
        <w:t>Alulírott …………………………………. (név) az Ajánlattevő ……………………………… (cégnév) nevében nyilatkozom arról, hogy a Semmelweis Egyetem által indított</w:t>
      </w:r>
    </w:p>
    <w:p w:rsidR="008D2E78" w:rsidRPr="008D2E78" w:rsidRDefault="008D2E78" w:rsidP="008D2E78">
      <w:pPr>
        <w:widowControl w:val="0"/>
        <w:ind w:right="-1"/>
        <w:jc w:val="both"/>
      </w:pPr>
    </w:p>
    <w:p w:rsidR="008D2E78" w:rsidRPr="008D2E78" w:rsidRDefault="008D2E78" w:rsidP="008D179A">
      <w:pPr>
        <w:jc w:val="center"/>
        <w:rPr>
          <w:b/>
          <w:bCs/>
          <w:i/>
        </w:rPr>
      </w:pPr>
      <w:r w:rsidRPr="008D2E78">
        <w:rPr>
          <w:b/>
          <w:bCs/>
          <w:i/>
        </w:rPr>
        <w:t>„</w:t>
      </w:r>
      <w:r w:rsidR="008D179A" w:rsidRPr="008D179A">
        <w:rPr>
          <w:b/>
          <w:bCs/>
          <w:i/>
        </w:rPr>
        <w:t>Érsebészeti stentgraftok beszerzése a Városmajori Szív- és Érgyógyászati Klinika részére</w:t>
      </w:r>
      <w:r w:rsidRPr="008D2E78">
        <w:rPr>
          <w:b/>
          <w:bCs/>
          <w:i/>
        </w:rPr>
        <w:t>”</w:t>
      </w:r>
    </w:p>
    <w:p w:rsidR="008D2E78" w:rsidRPr="008D2E78" w:rsidRDefault="008D2E78" w:rsidP="008D2E78">
      <w:pPr>
        <w:widowControl w:val="0"/>
        <w:ind w:right="-1"/>
        <w:jc w:val="both"/>
      </w:pPr>
    </w:p>
    <w:p w:rsidR="008D2E78" w:rsidRPr="008D2E78" w:rsidRDefault="008D2E78" w:rsidP="008D2E78">
      <w:pPr>
        <w:jc w:val="both"/>
      </w:pPr>
      <w:r w:rsidRPr="008D2E78">
        <w:rPr>
          <w:bCs/>
        </w:rPr>
        <w:t xml:space="preserve">tárgyú közbeszerzési eljárásban a Felolvasólapon tett </w:t>
      </w:r>
      <w:r w:rsidRPr="008D2E78">
        <w:rPr>
          <w:b/>
          <w:bCs/>
          <w:i/>
        </w:rPr>
        <w:t>„</w:t>
      </w:r>
      <w:r w:rsidR="00BC11A4">
        <w:rPr>
          <w:b/>
          <w:i/>
        </w:rPr>
        <w:t>Nettó összár</w:t>
      </w:r>
      <w:r w:rsidRPr="008D2E78">
        <w:rPr>
          <w:b/>
          <w:i/>
        </w:rPr>
        <w:t xml:space="preserve"> az ártáblázat szerint (Ft) (előny a kisebb)”</w:t>
      </w:r>
      <w:r w:rsidRPr="008D2E78">
        <w:t xml:space="preserve"> megajánlásom részletezéseként az alábbiakról tájékoztatom az ajánlatkérőt:</w:t>
      </w:r>
    </w:p>
    <w:p w:rsidR="008D2E78" w:rsidRPr="008D2E78" w:rsidRDefault="008D2E78" w:rsidP="008D2E78">
      <w:pPr>
        <w:jc w:val="both"/>
      </w:pPr>
    </w:p>
    <w:p w:rsidR="008D2E78" w:rsidRPr="008D2E78" w:rsidRDefault="008D2E78" w:rsidP="008D2E78">
      <w:pPr>
        <w:jc w:val="both"/>
      </w:pPr>
      <w:r w:rsidRPr="008D2E78">
        <w:rPr>
          <w:b/>
        </w:rPr>
        <w:t>1.rész tekintetében</w:t>
      </w:r>
      <w:r w:rsidRPr="008D2E78">
        <w:t>:</w:t>
      </w:r>
    </w:p>
    <w:p w:rsidR="008D2E78" w:rsidRPr="00171265" w:rsidRDefault="008D2E78" w:rsidP="008D2E78">
      <w:pPr>
        <w:jc w:val="both"/>
        <w:rPr>
          <w:sz w:val="16"/>
        </w:rPr>
      </w:pPr>
    </w:p>
    <w:tbl>
      <w:tblPr>
        <w:tblW w:w="989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0"/>
        <w:gridCol w:w="1492"/>
        <w:gridCol w:w="1928"/>
        <w:gridCol w:w="2552"/>
        <w:gridCol w:w="2254"/>
      </w:tblGrid>
      <w:tr w:rsidR="006B7049" w:rsidRPr="008D2E78" w:rsidTr="003815D2">
        <w:trPr>
          <w:jc w:val="center"/>
        </w:trPr>
        <w:tc>
          <w:tcPr>
            <w:tcW w:w="1670" w:type="dxa"/>
            <w:shd w:val="clear" w:color="auto" w:fill="F2F2F2" w:themeFill="background1" w:themeFillShade="F2"/>
            <w:vAlign w:val="center"/>
          </w:tcPr>
          <w:p w:rsidR="006B7049" w:rsidRPr="008D2E78" w:rsidRDefault="006B7049" w:rsidP="008D2E78">
            <w:pPr>
              <w:jc w:val="center"/>
              <w:rPr>
                <w:b/>
              </w:rPr>
            </w:pPr>
            <w:r w:rsidRPr="008D2E78">
              <w:rPr>
                <w:b/>
              </w:rPr>
              <w:t>Átmérő (mm)</w:t>
            </w:r>
          </w:p>
        </w:tc>
        <w:tc>
          <w:tcPr>
            <w:tcW w:w="1492" w:type="dxa"/>
            <w:shd w:val="clear" w:color="auto" w:fill="F2F2F2" w:themeFill="background1" w:themeFillShade="F2"/>
            <w:vAlign w:val="center"/>
          </w:tcPr>
          <w:p w:rsidR="006B7049" w:rsidRPr="008D2E78" w:rsidRDefault="006B7049" w:rsidP="008D2E78">
            <w:pPr>
              <w:jc w:val="center"/>
              <w:rPr>
                <w:b/>
              </w:rPr>
            </w:pPr>
            <w:r w:rsidRPr="008D2E78">
              <w:rPr>
                <w:b/>
              </w:rPr>
              <w:t>Hossz (cm)</w:t>
            </w:r>
          </w:p>
        </w:tc>
        <w:tc>
          <w:tcPr>
            <w:tcW w:w="1928" w:type="dxa"/>
            <w:shd w:val="clear" w:color="auto" w:fill="F2F2F2" w:themeFill="background1" w:themeFillShade="F2"/>
            <w:vAlign w:val="center"/>
          </w:tcPr>
          <w:p w:rsidR="006B7049" w:rsidRPr="008D2E78" w:rsidRDefault="006B7049" w:rsidP="008D2E78">
            <w:pPr>
              <w:jc w:val="center"/>
              <w:rPr>
                <w:b/>
              </w:rPr>
            </w:pPr>
            <w:r w:rsidRPr="008D2E78">
              <w:rPr>
                <w:b/>
              </w:rPr>
              <w:t>Mennyiség (db)</w:t>
            </w:r>
          </w:p>
        </w:tc>
        <w:tc>
          <w:tcPr>
            <w:tcW w:w="2552" w:type="dxa"/>
            <w:shd w:val="clear" w:color="auto" w:fill="F2F2F2" w:themeFill="background1" w:themeFillShade="F2"/>
            <w:vAlign w:val="center"/>
          </w:tcPr>
          <w:p w:rsidR="006B7049" w:rsidRPr="008D2E78" w:rsidRDefault="003815D2" w:rsidP="003815D2">
            <w:pPr>
              <w:jc w:val="center"/>
              <w:rPr>
                <w:b/>
              </w:rPr>
            </w:pPr>
            <w:r>
              <w:rPr>
                <w:b/>
              </w:rPr>
              <w:t>Nettó</w:t>
            </w:r>
            <w:r w:rsidR="006B7049" w:rsidRPr="008D2E78">
              <w:rPr>
                <w:b/>
              </w:rPr>
              <w:t xml:space="preserve"> egységárFt/db</w:t>
            </w:r>
          </w:p>
        </w:tc>
        <w:tc>
          <w:tcPr>
            <w:tcW w:w="2254" w:type="dxa"/>
            <w:shd w:val="clear" w:color="auto" w:fill="F2F2F2" w:themeFill="background1" w:themeFillShade="F2"/>
            <w:vAlign w:val="center"/>
          </w:tcPr>
          <w:p w:rsidR="006B7049" w:rsidRPr="008D2E78" w:rsidRDefault="006B7049" w:rsidP="003815D2">
            <w:pPr>
              <w:jc w:val="center"/>
              <w:rPr>
                <w:b/>
              </w:rPr>
            </w:pPr>
            <w:r>
              <w:rPr>
                <w:b/>
              </w:rPr>
              <w:t>Ne</w:t>
            </w:r>
            <w:r w:rsidRPr="008D2E78">
              <w:rPr>
                <w:b/>
              </w:rPr>
              <w:t>t</w:t>
            </w:r>
            <w:r w:rsidR="003815D2">
              <w:rPr>
                <w:b/>
              </w:rPr>
              <w:t>tó ö</w:t>
            </w:r>
            <w:r w:rsidRPr="008D2E78">
              <w:rPr>
                <w:b/>
              </w:rPr>
              <w:t>sszár Ft</w:t>
            </w:r>
          </w:p>
        </w:tc>
      </w:tr>
      <w:tr w:rsidR="003815D2" w:rsidRPr="008D2E78" w:rsidTr="003815D2">
        <w:tblPrEx>
          <w:tblCellMar>
            <w:left w:w="70" w:type="dxa"/>
            <w:right w:w="70" w:type="dxa"/>
          </w:tblCellMar>
          <w:tblLook w:val="0000"/>
        </w:tblPrEx>
        <w:trPr>
          <w:jc w:val="center"/>
        </w:trPr>
        <w:tc>
          <w:tcPr>
            <w:tcW w:w="1670" w:type="dxa"/>
            <w:vAlign w:val="center"/>
          </w:tcPr>
          <w:p w:rsidR="003815D2" w:rsidRPr="008D2E78" w:rsidRDefault="003815D2" w:rsidP="008D2E78">
            <w:pPr>
              <w:jc w:val="center"/>
            </w:pPr>
            <w:r w:rsidRPr="008D2E78">
              <w:t>22-45</w:t>
            </w:r>
          </w:p>
        </w:tc>
        <w:tc>
          <w:tcPr>
            <w:tcW w:w="1492" w:type="dxa"/>
            <w:vAlign w:val="center"/>
          </w:tcPr>
          <w:p w:rsidR="003815D2" w:rsidRPr="008D2E78" w:rsidRDefault="003815D2" w:rsidP="008D2E78">
            <w:pPr>
              <w:jc w:val="center"/>
            </w:pPr>
            <w:r w:rsidRPr="008D2E78">
              <w:t>10</w:t>
            </w:r>
          </w:p>
        </w:tc>
        <w:tc>
          <w:tcPr>
            <w:tcW w:w="1928" w:type="dxa"/>
          </w:tcPr>
          <w:p w:rsidR="003815D2" w:rsidRPr="00257FFD" w:rsidRDefault="003815D2" w:rsidP="00827E84">
            <w:pPr>
              <w:jc w:val="center"/>
            </w:pPr>
            <w:r>
              <w:t>2</w:t>
            </w:r>
          </w:p>
        </w:tc>
        <w:tc>
          <w:tcPr>
            <w:tcW w:w="2552" w:type="dxa"/>
            <w:vAlign w:val="center"/>
          </w:tcPr>
          <w:p w:rsidR="003815D2" w:rsidRPr="008D2E78" w:rsidRDefault="003815D2" w:rsidP="008D2E78">
            <w:pPr>
              <w:jc w:val="center"/>
            </w:pPr>
          </w:p>
        </w:tc>
        <w:tc>
          <w:tcPr>
            <w:tcW w:w="2254" w:type="dxa"/>
            <w:vAlign w:val="center"/>
          </w:tcPr>
          <w:p w:rsidR="003815D2" w:rsidRPr="008D2E78" w:rsidRDefault="003815D2" w:rsidP="008D2E78">
            <w:pPr>
              <w:jc w:val="center"/>
            </w:pPr>
          </w:p>
        </w:tc>
      </w:tr>
      <w:tr w:rsidR="003815D2" w:rsidRPr="008D2E78" w:rsidTr="003815D2">
        <w:tblPrEx>
          <w:tblCellMar>
            <w:left w:w="70" w:type="dxa"/>
            <w:right w:w="70" w:type="dxa"/>
          </w:tblCellMar>
          <w:tblLook w:val="0000"/>
        </w:tblPrEx>
        <w:trPr>
          <w:jc w:val="center"/>
        </w:trPr>
        <w:tc>
          <w:tcPr>
            <w:tcW w:w="1670" w:type="dxa"/>
            <w:vAlign w:val="center"/>
          </w:tcPr>
          <w:p w:rsidR="003815D2" w:rsidRPr="008D2E78" w:rsidRDefault="003815D2" w:rsidP="008D2E78">
            <w:pPr>
              <w:jc w:val="center"/>
            </w:pPr>
            <w:r w:rsidRPr="008D2E78">
              <w:t>22-45</w:t>
            </w:r>
          </w:p>
        </w:tc>
        <w:tc>
          <w:tcPr>
            <w:tcW w:w="1492" w:type="dxa"/>
            <w:vAlign w:val="center"/>
          </w:tcPr>
          <w:p w:rsidR="003815D2" w:rsidRPr="008D2E78" w:rsidRDefault="003815D2" w:rsidP="008D2E78">
            <w:pPr>
              <w:jc w:val="center"/>
            </w:pPr>
            <w:r w:rsidRPr="008D2E78">
              <w:t>15</w:t>
            </w:r>
          </w:p>
        </w:tc>
        <w:tc>
          <w:tcPr>
            <w:tcW w:w="1928" w:type="dxa"/>
          </w:tcPr>
          <w:p w:rsidR="003815D2" w:rsidRPr="00257FFD" w:rsidRDefault="003815D2" w:rsidP="00827E84">
            <w:pPr>
              <w:jc w:val="center"/>
            </w:pPr>
            <w:r>
              <w:t>10</w:t>
            </w:r>
          </w:p>
        </w:tc>
        <w:tc>
          <w:tcPr>
            <w:tcW w:w="2552" w:type="dxa"/>
            <w:vAlign w:val="center"/>
          </w:tcPr>
          <w:p w:rsidR="003815D2" w:rsidRPr="008D2E78" w:rsidRDefault="003815D2" w:rsidP="008D2E78">
            <w:pPr>
              <w:jc w:val="center"/>
            </w:pPr>
          </w:p>
        </w:tc>
        <w:tc>
          <w:tcPr>
            <w:tcW w:w="2254" w:type="dxa"/>
            <w:vAlign w:val="center"/>
          </w:tcPr>
          <w:p w:rsidR="003815D2" w:rsidRPr="008D2E78" w:rsidRDefault="003815D2" w:rsidP="008D2E78">
            <w:pPr>
              <w:jc w:val="center"/>
            </w:pPr>
          </w:p>
        </w:tc>
      </w:tr>
      <w:tr w:rsidR="003815D2" w:rsidRPr="008D2E78" w:rsidTr="003815D2">
        <w:tblPrEx>
          <w:tblCellMar>
            <w:left w:w="70" w:type="dxa"/>
            <w:right w:w="70" w:type="dxa"/>
          </w:tblCellMar>
          <w:tblLook w:val="0000"/>
        </w:tblPrEx>
        <w:trPr>
          <w:jc w:val="center"/>
        </w:trPr>
        <w:tc>
          <w:tcPr>
            <w:tcW w:w="1670" w:type="dxa"/>
            <w:vAlign w:val="center"/>
          </w:tcPr>
          <w:p w:rsidR="003815D2" w:rsidRPr="008D2E78" w:rsidRDefault="003815D2" w:rsidP="008D2E78">
            <w:pPr>
              <w:jc w:val="center"/>
            </w:pPr>
            <w:r w:rsidRPr="008D2E78">
              <w:t>22-45</w:t>
            </w:r>
          </w:p>
        </w:tc>
        <w:tc>
          <w:tcPr>
            <w:tcW w:w="1492" w:type="dxa"/>
            <w:vAlign w:val="center"/>
          </w:tcPr>
          <w:p w:rsidR="003815D2" w:rsidRPr="008D2E78" w:rsidRDefault="003815D2" w:rsidP="008D2E78">
            <w:pPr>
              <w:jc w:val="center"/>
            </w:pPr>
            <w:r w:rsidRPr="008D2E78">
              <w:t>20</w:t>
            </w:r>
          </w:p>
        </w:tc>
        <w:tc>
          <w:tcPr>
            <w:tcW w:w="1928" w:type="dxa"/>
          </w:tcPr>
          <w:p w:rsidR="003815D2" w:rsidRPr="00257FFD" w:rsidRDefault="003815D2" w:rsidP="00827E84">
            <w:pPr>
              <w:jc w:val="center"/>
            </w:pPr>
            <w:r>
              <w:t>3</w:t>
            </w:r>
          </w:p>
        </w:tc>
        <w:tc>
          <w:tcPr>
            <w:tcW w:w="2552" w:type="dxa"/>
            <w:vAlign w:val="center"/>
          </w:tcPr>
          <w:p w:rsidR="003815D2" w:rsidRPr="008D2E78" w:rsidRDefault="003815D2" w:rsidP="008D2E78">
            <w:pPr>
              <w:jc w:val="center"/>
            </w:pPr>
          </w:p>
        </w:tc>
        <w:tc>
          <w:tcPr>
            <w:tcW w:w="2254" w:type="dxa"/>
            <w:vAlign w:val="center"/>
          </w:tcPr>
          <w:p w:rsidR="003815D2" w:rsidRPr="008D2E78" w:rsidRDefault="003815D2" w:rsidP="008D2E78">
            <w:pPr>
              <w:jc w:val="center"/>
            </w:pPr>
          </w:p>
        </w:tc>
      </w:tr>
      <w:tr w:rsidR="008D2E78" w:rsidRPr="008D2E78" w:rsidTr="003815D2">
        <w:tblPrEx>
          <w:tblCellMar>
            <w:left w:w="70" w:type="dxa"/>
            <w:right w:w="70" w:type="dxa"/>
          </w:tblCellMar>
          <w:tblLook w:val="0000"/>
        </w:tblPrEx>
        <w:trPr>
          <w:jc w:val="center"/>
        </w:trPr>
        <w:tc>
          <w:tcPr>
            <w:tcW w:w="7642" w:type="dxa"/>
            <w:gridSpan w:val="4"/>
            <w:vAlign w:val="center"/>
          </w:tcPr>
          <w:p w:rsidR="008D2E78" w:rsidRPr="008D2E78" w:rsidRDefault="008D2E78" w:rsidP="008D2E78">
            <w:pPr>
              <w:jc w:val="right"/>
            </w:pPr>
            <w:r w:rsidRPr="008D2E78">
              <w:t>összesen:</w:t>
            </w:r>
          </w:p>
        </w:tc>
        <w:tc>
          <w:tcPr>
            <w:tcW w:w="2254" w:type="dxa"/>
            <w:vAlign w:val="center"/>
          </w:tcPr>
          <w:p w:rsidR="008D2E78" w:rsidRPr="008D2E78" w:rsidRDefault="008D2E78" w:rsidP="008D2E78">
            <w:pPr>
              <w:jc w:val="center"/>
            </w:pPr>
          </w:p>
        </w:tc>
      </w:tr>
    </w:tbl>
    <w:p w:rsidR="008D2E78" w:rsidRPr="008D2E78" w:rsidRDefault="008D2E78" w:rsidP="008D2E78">
      <w:pPr>
        <w:jc w:val="both"/>
      </w:pPr>
    </w:p>
    <w:p w:rsidR="008D2E78" w:rsidRPr="008D2E78" w:rsidRDefault="008D2E78" w:rsidP="008D2E78">
      <w:r w:rsidRPr="008D2E78">
        <w:rPr>
          <w:b/>
        </w:rPr>
        <w:t>2.rész tekintetében</w:t>
      </w:r>
      <w:r w:rsidRPr="008D2E78">
        <w:t>:</w:t>
      </w:r>
    </w:p>
    <w:p w:rsidR="008D2E78" w:rsidRPr="00171265" w:rsidRDefault="008D2E78" w:rsidP="008D2E78">
      <w:pPr>
        <w:jc w:val="both"/>
        <w:rPr>
          <w:sz w:val="16"/>
        </w:rPr>
      </w:pPr>
    </w:p>
    <w:tbl>
      <w:tblPr>
        <w:tblW w:w="100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1479"/>
        <w:gridCol w:w="2014"/>
        <w:gridCol w:w="2693"/>
        <w:gridCol w:w="2176"/>
      </w:tblGrid>
      <w:tr w:rsidR="003815D2" w:rsidRPr="008D2E78" w:rsidTr="00827E84">
        <w:trPr>
          <w:jc w:val="center"/>
        </w:trPr>
        <w:tc>
          <w:tcPr>
            <w:tcW w:w="1660" w:type="dxa"/>
            <w:shd w:val="clear" w:color="auto" w:fill="F2F2F2" w:themeFill="background1" w:themeFillShade="F2"/>
            <w:vAlign w:val="center"/>
          </w:tcPr>
          <w:p w:rsidR="003815D2" w:rsidRPr="008D2E78" w:rsidRDefault="003815D2" w:rsidP="008D2E78">
            <w:pPr>
              <w:jc w:val="center"/>
              <w:rPr>
                <w:b/>
              </w:rPr>
            </w:pPr>
            <w:r w:rsidRPr="008D2E78">
              <w:rPr>
                <w:b/>
              </w:rPr>
              <w:t>Átmérő (mm)</w:t>
            </w:r>
          </w:p>
        </w:tc>
        <w:tc>
          <w:tcPr>
            <w:tcW w:w="1479" w:type="dxa"/>
            <w:shd w:val="clear" w:color="auto" w:fill="F2F2F2" w:themeFill="background1" w:themeFillShade="F2"/>
            <w:vAlign w:val="center"/>
          </w:tcPr>
          <w:p w:rsidR="003815D2" w:rsidRPr="008D2E78" w:rsidRDefault="003815D2" w:rsidP="008D2E78">
            <w:pPr>
              <w:jc w:val="center"/>
              <w:rPr>
                <w:b/>
              </w:rPr>
            </w:pPr>
            <w:r w:rsidRPr="008D2E78">
              <w:rPr>
                <w:b/>
              </w:rPr>
              <w:t>Hossz (cm)</w:t>
            </w:r>
          </w:p>
        </w:tc>
        <w:tc>
          <w:tcPr>
            <w:tcW w:w="2014" w:type="dxa"/>
            <w:shd w:val="clear" w:color="auto" w:fill="F2F2F2" w:themeFill="background1" w:themeFillShade="F2"/>
            <w:vAlign w:val="center"/>
          </w:tcPr>
          <w:p w:rsidR="003815D2" w:rsidRPr="008D2E78" w:rsidRDefault="003815D2" w:rsidP="008D2E78">
            <w:pPr>
              <w:jc w:val="center"/>
              <w:rPr>
                <w:b/>
              </w:rPr>
            </w:pPr>
            <w:r w:rsidRPr="008D2E78">
              <w:rPr>
                <w:b/>
              </w:rPr>
              <w:t>Mennyiség (db)</w:t>
            </w:r>
          </w:p>
        </w:tc>
        <w:tc>
          <w:tcPr>
            <w:tcW w:w="2693" w:type="dxa"/>
            <w:shd w:val="clear" w:color="auto" w:fill="F2F2F2" w:themeFill="background1" w:themeFillShade="F2"/>
            <w:vAlign w:val="center"/>
          </w:tcPr>
          <w:p w:rsidR="003815D2" w:rsidRPr="008D2E78" w:rsidRDefault="003815D2" w:rsidP="00827E84">
            <w:pPr>
              <w:jc w:val="center"/>
              <w:rPr>
                <w:b/>
              </w:rPr>
            </w:pPr>
            <w:r>
              <w:rPr>
                <w:b/>
              </w:rPr>
              <w:t>Nettó</w:t>
            </w:r>
            <w:r w:rsidRPr="008D2E78">
              <w:rPr>
                <w:b/>
              </w:rPr>
              <w:t xml:space="preserve"> egységárFt/db</w:t>
            </w:r>
          </w:p>
        </w:tc>
        <w:tc>
          <w:tcPr>
            <w:tcW w:w="2176" w:type="dxa"/>
            <w:shd w:val="clear" w:color="auto" w:fill="F2F2F2" w:themeFill="background1" w:themeFillShade="F2"/>
            <w:vAlign w:val="center"/>
          </w:tcPr>
          <w:p w:rsidR="003815D2" w:rsidRPr="008D2E78" w:rsidRDefault="003815D2" w:rsidP="00827E84">
            <w:pPr>
              <w:jc w:val="center"/>
              <w:rPr>
                <w:b/>
              </w:rPr>
            </w:pPr>
            <w:r>
              <w:rPr>
                <w:b/>
              </w:rPr>
              <w:t>Ne</w:t>
            </w:r>
            <w:r w:rsidRPr="008D2E78">
              <w:rPr>
                <w:b/>
              </w:rPr>
              <w:t>t</w:t>
            </w:r>
            <w:r>
              <w:rPr>
                <w:b/>
              </w:rPr>
              <w:t>tó ö</w:t>
            </w:r>
            <w:r w:rsidRPr="008D2E78">
              <w:rPr>
                <w:b/>
              </w:rPr>
              <w:t>sszár Ft</w:t>
            </w:r>
          </w:p>
        </w:tc>
      </w:tr>
      <w:tr w:rsidR="007A197D" w:rsidRPr="008D2E78" w:rsidTr="007A197D">
        <w:tblPrEx>
          <w:tblCellMar>
            <w:left w:w="70" w:type="dxa"/>
            <w:right w:w="70" w:type="dxa"/>
          </w:tblCellMar>
          <w:tblLook w:val="0000"/>
        </w:tblPrEx>
        <w:trPr>
          <w:jc w:val="center"/>
        </w:trPr>
        <w:tc>
          <w:tcPr>
            <w:tcW w:w="1660" w:type="dxa"/>
          </w:tcPr>
          <w:p w:rsidR="007A197D" w:rsidRPr="008D2E78" w:rsidRDefault="007A197D" w:rsidP="008D2E78">
            <w:pPr>
              <w:jc w:val="center"/>
            </w:pPr>
            <w:r w:rsidRPr="008D2E78">
              <w:t>22-45</w:t>
            </w:r>
          </w:p>
        </w:tc>
        <w:tc>
          <w:tcPr>
            <w:tcW w:w="1479" w:type="dxa"/>
          </w:tcPr>
          <w:p w:rsidR="007A197D" w:rsidRPr="008D2E78" w:rsidRDefault="007A197D" w:rsidP="008D2E78">
            <w:pPr>
              <w:jc w:val="center"/>
            </w:pPr>
            <w:r w:rsidRPr="008D2E78">
              <w:t>10</w:t>
            </w:r>
          </w:p>
        </w:tc>
        <w:tc>
          <w:tcPr>
            <w:tcW w:w="2014" w:type="dxa"/>
          </w:tcPr>
          <w:p w:rsidR="007A197D" w:rsidRDefault="007A197D">
            <w:pPr>
              <w:jc w:val="center"/>
            </w:pPr>
            <w:r>
              <w:t>3</w:t>
            </w:r>
          </w:p>
        </w:tc>
        <w:tc>
          <w:tcPr>
            <w:tcW w:w="2693" w:type="dxa"/>
          </w:tcPr>
          <w:p w:rsidR="007A197D" w:rsidRPr="008D2E78" w:rsidRDefault="007A197D" w:rsidP="008D2E78">
            <w:pPr>
              <w:jc w:val="center"/>
            </w:pPr>
          </w:p>
        </w:tc>
        <w:tc>
          <w:tcPr>
            <w:tcW w:w="2176" w:type="dxa"/>
            <w:vAlign w:val="center"/>
          </w:tcPr>
          <w:p w:rsidR="007A197D" w:rsidRPr="008D2E78" w:rsidRDefault="007A197D" w:rsidP="008D2E78">
            <w:pPr>
              <w:jc w:val="center"/>
            </w:pPr>
          </w:p>
        </w:tc>
      </w:tr>
      <w:tr w:rsidR="007A197D" w:rsidRPr="008D2E78" w:rsidTr="007A197D">
        <w:tblPrEx>
          <w:tblCellMar>
            <w:left w:w="70" w:type="dxa"/>
            <w:right w:w="70" w:type="dxa"/>
          </w:tblCellMar>
          <w:tblLook w:val="0000"/>
        </w:tblPrEx>
        <w:trPr>
          <w:jc w:val="center"/>
        </w:trPr>
        <w:tc>
          <w:tcPr>
            <w:tcW w:w="1660" w:type="dxa"/>
          </w:tcPr>
          <w:p w:rsidR="007A197D" w:rsidRPr="008D2E78" w:rsidRDefault="007A197D" w:rsidP="008D2E78">
            <w:pPr>
              <w:jc w:val="center"/>
            </w:pPr>
            <w:r w:rsidRPr="008D2E78">
              <w:t>22-45</w:t>
            </w:r>
          </w:p>
        </w:tc>
        <w:tc>
          <w:tcPr>
            <w:tcW w:w="1479" w:type="dxa"/>
          </w:tcPr>
          <w:p w:rsidR="007A197D" w:rsidRPr="008D2E78" w:rsidRDefault="007A197D" w:rsidP="008D2E78">
            <w:pPr>
              <w:jc w:val="center"/>
            </w:pPr>
            <w:r w:rsidRPr="008D2E78">
              <w:t>15</w:t>
            </w:r>
          </w:p>
        </w:tc>
        <w:tc>
          <w:tcPr>
            <w:tcW w:w="2014" w:type="dxa"/>
          </w:tcPr>
          <w:p w:rsidR="007A197D" w:rsidRDefault="007A197D">
            <w:pPr>
              <w:jc w:val="center"/>
            </w:pPr>
            <w:r>
              <w:t>8</w:t>
            </w:r>
          </w:p>
        </w:tc>
        <w:tc>
          <w:tcPr>
            <w:tcW w:w="2693" w:type="dxa"/>
          </w:tcPr>
          <w:p w:rsidR="007A197D" w:rsidRPr="008D2E78" w:rsidRDefault="007A197D" w:rsidP="008D2E78">
            <w:pPr>
              <w:jc w:val="center"/>
            </w:pPr>
          </w:p>
        </w:tc>
        <w:tc>
          <w:tcPr>
            <w:tcW w:w="2176" w:type="dxa"/>
            <w:vAlign w:val="center"/>
          </w:tcPr>
          <w:p w:rsidR="007A197D" w:rsidRPr="008D2E78" w:rsidRDefault="007A197D" w:rsidP="008D2E78">
            <w:pPr>
              <w:jc w:val="center"/>
            </w:pPr>
          </w:p>
        </w:tc>
      </w:tr>
      <w:tr w:rsidR="007A197D" w:rsidRPr="008D2E78" w:rsidTr="007A197D">
        <w:tblPrEx>
          <w:tblCellMar>
            <w:left w:w="70" w:type="dxa"/>
            <w:right w:w="70" w:type="dxa"/>
          </w:tblCellMar>
          <w:tblLook w:val="0000"/>
        </w:tblPrEx>
        <w:trPr>
          <w:jc w:val="center"/>
        </w:trPr>
        <w:tc>
          <w:tcPr>
            <w:tcW w:w="1660" w:type="dxa"/>
          </w:tcPr>
          <w:p w:rsidR="007A197D" w:rsidRPr="008D2E78" w:rsidRDefault="007A197D" w:rsidP="008D2E78">
            <w:pPr>
              <w:jc w:val="center"/>
            </w:pPr>
            <w:r w:rsidRPr="008D2E78">
              <w:t>22-45</w:t>
            </w:r>
          </w:p>
        </w:tc>
        <w:tc>
          <w:tcPr>
            <w:tcW w:w="1479" w:type="dxa"/>
          </w:tcPr>
          <w:p w:rsidR="007A197D" w:rsidRPr="008D2E78" w:rsidRDefault="007A197D" w:rsidP="008D2E78">
            <w:pPr>
              <w:jc w:val="center"/>
            </w:pPr>
            <w:r w:rsidRPr="008D2E78">
              <w:t>20</w:t>
            </w:r>
          </w:p>
        </w:tc>
        <w:tc>
          <w:tcPr>
            <w:tcW w:w="2014" w:type="dxa"/>
          </w:tcPr>
          <w:p w:rsidR="007A197D" w:rsidRDefault="007A197D">
            <w:pPr>
              <w:jc w:val="center"/>
            </w:pPr>
            <w:r>
              <w:t>4</w:t>
            </w:r>
          </w:p>
        </w:tc>
        <w:tc>
          <w:tcPr>
            <w:tcW w:w="2693" w:type="dxa"/>
          </w:tcPr>
          <w:p w:rsidR="007A197D" w:rsidRPr="008D2E78" w:rsidRDefault="007A197D" w:rsidP="008D2E78">
            <w:pPr>
              <w:jc w:val="center"/>
            </w:pPr>
          </w:p>
        </w:tc>
        <w:tc>
          <w:tcPr>
            <w:tcW w:w="2176" w:type="dxa"/>
            <w:vAlign w:val="center"/>
          </w:tcPr>
          <w:p w:rsidR="007A197D" w:rsidRPr="008D2E78" w:rsidRDefault="007A197D" w:rsidP="008D2E78">
            <w:pPr>
              <w:jc w:val="center"/>
            </w:pPr>
          </w:p>
        </w:tc>
      </w:tr>
      <w:tr w:rsidR="008D2E78" w:rsidRPr="008D2E78" w:rsidTr="007A197D">
        <w:tblPrEx>
          <w:tblCellMar>
            <w:left w:w="70" w:type="dxa"/>
            <w:right w:w="70" w:type="dxa"/>
          </w:tblCellMar>
          <w:tblLook w:val="0000"/>
        </w:tblPrEx>
        <w:trPr>
          <w:jc w:val="center"/>
        </w:trPr>
        <w:tc>
          <w:tcPr>
            <w:tcW w:w="7846" w:type="dxa"/>
            <w:gridSpan w:val="4"/>
          </w:tcPr>
          <w:p w:rsidR="008D2E78" w:rsidRPr="008D2E78" w:rsidRDefault="008D2E78" w:rsidP="008D2E78">
            <w:pPr>
              <w:jc w:val="right"/>
            </w:pPr>
            <w:r w:rsidRPr="008D2E78">
              <w:t>összesen:</w:t>
            </w:r>
          </w:p>
        </w:tc>
        <w:tc>
          <w:tcPr>
            <w:tcW w:w="2176" w:type="dxa"/>
            <w:vAlign w:val="center"/>
          </w:tcPr>
          <w:p w:rsidR="008D2E78" w:rsidRPr="008D2E78" w:rsidRDefault="008D2E78" w:rsidP="008D2E78">
            <w:pPr>
              <w:jc w:val="center"/>
            </w:pPr>
          </w:p>
        </w:tc>
      </w:tr>
    </w:tbl>
    <w:p w:rsidR="008D2E78" w:rsidRPr="008D2E78" w:rsidRDefault="008D2E78" w:rsidP="008D2E78">
      <w:pPr>
        <w:jc w:val="both"/>
        <w:rPr>
          <w:b/>
        </w:rPr>
      </w:pPr>
    </w:p>
    <w:p w:rsidR="008D2E78" w:rsidRDefault="008D2E78" w:rsidP="008D2E78">
      <w:pPr>
        <w:jc w:val="both"/>
        <w:rPr>
          <w:b/>
        </w:rPr>
      </w:pPr>
      <w:r w:rsidRPr="008D2E78">
        <w:rPr>
          <w:b/>
        </w:rPr>
        <w:t>3.rész tekintetében:</w:t>
      </w:r>
    </w:p>
    <w:p w:rsidR="00026DC6" w:rsidRPr="00171265" w:rsidRDefault="00026DC6" w:rsidP="008D2E78">
      <w:pPr>
        <w:jc w:val="both"/>
        <w:rPr>
          <w:b/>
          <w:sz w:val="16"/>
        </w:rPr>
      </w:pPr>
    </w:p>
    <w:tbl>
      <w:tblPr>
        <w:tblW w:w="100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1418"/>
        <w:gridCol w:w="1984"/>
        <w:gridCol w:w="2693"/>
        <w:gridCol w:w="2176"/>
      </w:tblGrid>
      <w:tr w:rsidR="00121072" w:rsidRPr="008D2E78" w:rsidTr="00121072">
        <w:trPr>
          <w:jc w:val="center"/>
        </w:trPr>
        <w:tc>
          <w:tcPr>
            <w:tcW w:w="1751" w:type="dxa"/>
            <w:shd w:val="clear" w:color="auto" w:fill="F2F2F2" w:themeFill="background1" w:themeFillShade="F2"/>
            <w:vAlign w:val="center"/>
          </w:tcPr>
          <w:p w:rsidR="00121072" w:rsidRPr="008D2E78" w:rsidRDefault="00121072" w:rsidP="00E43F13">
            <w:pPr>
              <w:jc w:val="center"/>
              <w:rPr>
                <w:b/>
              </w:rPr>
            </w:pPr>
            <w:r w:rsidRPr="008D2E78">
              <w:rPr>
                <w:b/>
              </w:rPr>
              <w:t>Átmérő (mm)</w:t>
            </w:r>
          </w:p>
        </w:tc>
        <w:tc>
          <w:tcPr>
            <w:tcW w:w="1418" w:type="dxa"/>
            <w:shd w:val="clear" w:color="auto" w:fill="F2F2F2" w:themeFill="background1" w:themeFillShade="F2"/>
            <w:vAlign w:val="center"/>
          </w:tcPr>
          <w:p w:rsidR="00121072" w:rsidRPr="008D2E78" w:rsidRDefault="00121072" w:rsidP="00E43F13">
            <w:pPr>
              <w:jc w:val="center"/>
              <w:rPr>
                <w:b/>
              </w:rPr>
            </w:pPr>
            <w:r w:rsidRPr="008D2E78">
              <w:rPr>
                <w:b/>
              </w:rPr>
              <w:t>Hossz (cm)</w:t>
            </w:r>
          </w:p>
        </w:tc>
        <w:tc>
          <w:tcPr>
            <w:tcW w:w="1984" w:type="dxa"/>
            <w:shd w:val="clear" w:color="auto" w:fill="F2F2F2" w:themeFill="background1" w:themeFillShade="F2"/>
            <w:vAlign w:val="center"/>
          </w:tcPr>
          <w:p w:rsidR="00121072" w:rsidRPr="008D2E78" w:rsidRDefault="00121072" w:rsidP="00E43F13">
            <w:pPr>
              <w:jc w:val="center"/>
              <w:rPr>
                <w:b/>
              </w:rPr>
            </w:pPr>
            <w:r w:rsidRPr="008D2E78">
              <w:rPr>
                <w:b/>
              </w:rPr>
              <w:t>Mennyiség (db)</w:t>
            </w:r>
          </w:p>
        </w:tc>
        <w:tc>
          <w:tcPr>
            <w:tcW w:w="2693" w:type="dxa"/>
            <w:shd w:val="clear" w:color="auto" w:fill="F2F2F2" w:themeFill="background1" w:themeFillShade="F2"/>
          </w:tcPr>
          <w:p w:rsidR="00121072" w:rsidRPr="008D2E78" w:rsidRDefault="00121072" w:rsidP="00E43F13">
            <w:pPr>
              <w:tabs>
                <w:tab w:val="left" w:pos="2446"/>
              </w:tabs>
              <w:jc w:val="center"/>
              <w:rPr>
                <w:b/>
              </w:rPr>
            </w:pPr>
            <w:r w:rsidRPr="008D2E78">
              <w:rPr>
                <w:b/>
              </w:rPr>
              <w:t>Nettó egységár Ft/db</w:t>
            </w:r>
          </w:p>
        </w:tc>
        <w:tc>
          <w:tcPr>
            <w:tcW w:w="2176" w:type="dxa"/>
            <w:shd w:val="clear" w:color="auto" w:fill="F2F2F2" w:themeFill="background1" w:themeFillShade="F2"/>
            <w:vAlign w:val="center"/>
          </w:tcPr>
          <w:p w:rsidR="00121072" w:rsidRPr="008D2E78" w:rsidRDefault="00121072" w:rsidP="00121072">
            <w:pPr>
              <w:jc w:val="center"/>
              <w:rPr>
                <w:b/>
              </w:rPr>
            </w:pPr>
            <w:r>
              <w:rPr>
                <w:b/>
              </w:rPr>
              <w:t>Nettó ö</w:t>
            </w:r>
            <w:r w:rsidRPr="008D2E78">
              <w:rPr>
                <w:b/>
              </w:rPr>
              <w:t>sszár Ft</w:t>
            </w:r>
          </w:p>
        </w:tc>
      </w:tr>
      <w:tr w:rsidR="00121072" w:rsidRPr="008D2E78" w:rsidTr="00121072">
        <w:tblPrEx>
          <w:tblCellMar>
            <w:left w:w="70" w:type="dxa"/>
            <w:right w:w="70" w:type="dxa"/>
          </w:tblCellMar>
          <w:tblLook w:val="0000"/>
        </w:tblPrEx>
        <w:trPr>
          <w:jc w:val="center"/>
        </w:trPr>
        <w:tc>
          <w:tcPr>
            <w:tcW w:w="1751" w:type="dxa"/>
          </w:tcPr>
          <w:p w:rsidR="00121072" w:rsidRPr="008D2E78" w:rsidRDefault="00121072" w:rsidP="00E43F13">
            <w:pPr>
              <w:jc w:val="center"/>
            </w:pPr>
            <w:r w:rsidRPr="008D2E78">
              <w:t>22-45</w:t>
            </w:r>
          </w:p>
        </w:tc>
        <w:tc>
          <w:tcPr>
            <w:tcW w:w="1418" w:type="dxa"/>
          </w:tcPr>
          <w:p w:rsidR="00121072" w:rsidRPr="008D2E78" w:rsidRDefault="00121072" w:rsidP="00E43F13">
            <w:pPr>
              <w:jc w:val="center"/>
            </w:pPr>
            <w:r w:rsidRPr="008D2E78">
              <w:t>10</w:t>
            </w:r>
          </w:p>
        </w:tc>
        <w:tc>
          <w:tcPr>
            <w:tcW w:w="1984" w:type="dxa"/>
          </w:tcPr>
          <w:p w:rsidR="00121072" w:rsidRDefault="00121072">
            <w:pPr>
              <w:jc w:val="center"/>
            </w:pPr>
            <w:r>
              <w:t>3</w:t>
            </w:r>
          </w:p>
        </w:tc>
        <w:tc>
          <w:tcPr>
            <w:tcW w:w="2693" w:type="dxa"/>
          </w:tcPr>
          <w:p w:rsidR="00121072" w:rsidRPr="008D2E78" w:rsidRDefault="00121072" w:rsidP="00E43F13">
            <w:pPr>
              <w:jc w:val="center"/>
            </w:pPr>
          </w:p>
        </w:tc>
        <w:tc>
          <w:tcPr>
            <w:tcW w:w="2176" w:type="dxa"/>
            <w:vAlign w:val="center"/>
          </w:tcPr>
          <w:p w:rsidR="00121072" w:rsidRPr="008D2E78" w:rsidRDefault="00121072" w:rsidP="00E43F13">
            <w:pPr>
              <w:jc w:val="center"/>
            </w:pPr>
          </w:p>
        </w:tc>
      </w:tr>
      <w:tr w:rsidR="00121072" w:rsidRPr="008D2E78" w:rsidTr="00121072">
        <w:tblPrEx>
          <w:tblCellMar>
            <w:left w:w="70" w:type="dxa"/>
            <w:right w:w="70" w:type="dxa"/>
          </w:tblCellMar>
          <w:tblLook w:val="0000"/>
        </w:tblPrEx>
        <w:trPr>
          <w:jc w:val="center"/>
        </w:trPr>
        <w:tc>
          <w:tcPr>
            <w:tcW w:w="1751" w:type="dxa"/>
          </w:tcPr>
          <w:p w:rsidR="00121072" w:rsidRPr="008D2E78" w:rsidRDefault="00121072" w:rsidP="00E43F13">
            <w:pPr>
              <w:jc w:val="center"/>
            </w:pPr>
            <w:r w:rsidRPr="008D2E78">
              <w:t>22-45</w:t>
            </w:r>
          </w:p>
        </w:tc>
        <w:tc>
          <w:tcPr>
            <w:tcW w:w="1418" w:type="dxa"/>
          </w:tcPr>
          <w:p w:rsidR="00121072" w:rsidRPr="008D2E78" w:rsidRDefault="00121072" w:rsidP="00E43F13">
            <w:pPr>
              <w:jc w:val="center"/>
            </w:pPr>
            <w:r w:rsidRPr="008D2E78">
              <w:t>15</w:t>
            </w:r>
          </w:p>
        </w:tc>
        <w:tc>
          <w:tcPr>
            <w:tcW w:w="1984" w:type="dxa"/>
          </w:tcPr>
          <w:p w:rsidR="00121072" w:rsidRDefault="00121072">
            <w:pPr>
              <w:jc w:val="center"/>
            </w:pPr>
            <w:r>
              <w:t>1</w:t>
            </w:r>
          </w:p>
        </w:tc>
        <w:tc>
          <w:tcPr>
            <w:tcW w:w="2693" w:type="dxa"/>
          </w:tcPr>
          <w:p w:rsidR="00121072" w:rsidRPr="008D2E78" w:rsidRDefault="00121072" w:rsidP="00E43F13">
            <w:pPr>
              <w:jc w:val="center"/>
            </w:pPr>
          </w:p>
        </w:tc>
        <w:tc>
          <w:tcPr>
            <w:tcW w:w="2176" w:type="dxa"/>
            <w:vAlign w:val="center"/>
          </w:tcPr>
          <w:p w:rsidR="00121072" w:rsidRPr="008D2E78" w:rsidRDefault="00121072" w:rsidP="00E43F13">
            <w:pPr>
              <w:jc w:val="center"/>
            </w:pPr>
          </w:p>
        </w:tc>
      </w:tr>
      <w:tr w:rsidR="00121072" w:rsidRPr="008D2E78" w:rsidTr="00121072">
        <w:tblPrEx>
          <w:tblCellMar>
            <w:left w:w="70" w:type="dxa"/>
            <w:right w:w="70" w:type="dxa"/>
          </w:tblCellMar>
          <w:tblLook w:val="0000"/>
        </w:tblPrEx>
        <w:trPr>
          <w:jc w:val="center"/>
        </w:trPr>
        <w:tc>
          <w:tcPr>
            <w:tcW w:w="1751" w:type="dxa"/>
          </w:tcPr>
          <w:p w:rsidR="00121072" w:rsidRPr="008D2E78" w:rsidRDefault="00121072" w:rsidP="00E43F13">
            <w:pPr>
              <w:jc w:val="center"/>
            </w:pPr>
            <w:r w:rsidRPr="008D2E78">
              <w:t>22-45</w:t>
            </w:r>
          </w:p>
        </w:tc>
        <w:tc>
          <w:tcPr>
            <w:tcW w:w="1418" w:type="dxa"/>
          </w:tcPr>
          <w:p w:rsidR="00121072" w:rsidRPr="008D2E78" w:rsidRDefault="00121072" w:rsidP="00E43F13">
            <w:pPr>
              <w:jc w:val="center"/>
            </w:pPr>
            <w:r w:rsidRPr="008D2E78">
              <w:t>20</w:t>
            </w:r>
          </w:p>
        </w:tc>
        <w:tc>
          <w:tcPr>
            <w:tcW w:w="1984" w:type="dxa"/>
          </w:tcPr>
          <w:p w:rsidR="00121072" w:rsidRDefault="00121072">
            <w:pPr>
              <w:jc w:val="center"/>
            </w:pPr>
            <w:r>
              <w:t>9</w:t>
            </w:r>
          </w:p>
        </w:tc>
        <w:tc>
          <w:tcPr>
            <w:tcW w:w="2693" w:type="dxa"/>
          </w:tcPr>
          <w:p w:rsidR="00121072" w:rsidRPr="008D2E78" w:rsidRDefault="00121072" w:rsidP="00E43F13">
            <w:pPr>
              <w:jc w:val="center"/>
            </w:pPr>
          </w:p>
        </w:tc>
        <w:tc>
          <w:tcPr>
            <w:tcW w:w="2176" w:type="dxa"/>
            <w:vAlign w:val="center"/>
          </w:tcPr>
          <w:p w:rsidR="00121072" w:rsidRPr="008D2E78" w:rsidRDefault="00121072" w:rsidP="00E43F13">
            <w:pPr>
              <w:jc w:val="center"/>
            </w:pPr>
          </w:p>
        </w:tc>
      </w:tr>
      <w:tr w:rsidR="00026DC6" w:rsidRPr="008D2E78" w:rsidTr="00121072">
        <w:tblPrEx>
          <w:tblCellMar>
            <w:left w:w="70" w:type="dxa"/>
            <w:right w:w="70" w:type="dxa"/>
          </w:tblCellMar>
          <w:tblLook w:val="0000"/>
        </w:tblPrEx>
        <w:trPr>
          <w:jc w:val="center"/>
        </w:trPr>
        <w:tc>
          <w:tcPr>
            <w:tcW w:w="7846" w:type="dxa"/>
            <w:gridSpan w:val="4"/>
          </w:tcPr>
          <w:p w:rsidR="00026DC6" w:rsidRPr="008D2E78" w:rsidRDefault="00026DC6" w:rsidP="00E43F13">
            <w:pPr>
              <w:jc w:val="right"/>
            </w:pPr>
            <w:r w:rsidRPr="008D2E78">
              <w:t>összesen:</w:t>
            </w:r>
          </w:p>
        </w:tc>
        <w:tc>
          <w:tcPr>
            <w:tcW w:w="2176" w:type="dxa"/>
            <w:vAlign w:val="center"/>
          </w:tcPr>
          <w:p w:rsidR="00026DC6" w:rsidRPr="008D2E78" w:rsidRDefault="00026DC6" w:rsidP="00E43F13">
            <w:pPr>
              <w:jc w:val="center"/>
            </w:pPr>
          </w:p>
        </w:tc>
      </w:tr>
    </w:tbl>
    <w:p w:rsidR="00026DC6" w:rsidRDefault="00026DC6" w:rsidP="008D2E78">
      <w:pPr>
        <w:jc w:val="both"/>
        <w:rPr>
          <w:b/>
        </w:rPr>
      </w:pPr>
    </w:p>
    <w:p w:rsidR="00026DC6" w:rsidRPr="008D2E78" w:rsidRDefault="00026DC6" w:rsidP="008D2E78">
      <w:pPr>
        <w:jc w:val="both"/>
        <w:rPr>
          <w:b/>
        </w:rPr>
      </w:pPr>
      <w:r>
        <w:rPr>
          <w:b/>
        </w:rPr>
        <w:t>4</w:t>
      </w:r>
      <w:r w:rsidRPr="008D2E78">
        <w:rPr>
          <w:b/>
        </w:rPr>
        <w:t>.rész tekintetében:</w:t>
      </w:r>
    </w:p>
    <w:p w:rsidR="008D2E78" w:rsidRPr="008D2E78" w:rsidRDefault="008D2E78" w:rsidP="008D2E78">
      <w:pPr>
        <w:jc w:val="both"/>
      </w:pPr>
    </w:p>
    <w:tbl>
      <w:tblPr>
        <w:tblW w:w="100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8"/>
        <w:gridCol w:w="1391"/>
        <w:gridCol w:w="2044"/>
        <w:gridCol w:w="2693"/>
        <w:gridCol w:w="2176"/>
      </w:tblGrid>
      <w:tr w:rsidR="007B50EF" w:rsidRPr="008D2E78" w:rsidTr="007B50EF">
        <w:trPr>
          <w:jc w:val="center"/>
        </w:trPr>
        <w:tc>
          <w:tcPr>
            <w:tcW w:w="1718" w:type="dxa"/>
            <w:shd w:val="clear" w:color="auto" w:fill="F2F2F2" w:themeFill="background1" w:themeFillShade="F2"/>
            <w:vAlign w:val="center"/>
          </w:tcPr>
          <w:p w:rsidR="007B50EF" w:rsidRPr="008D2E78" w:rsidRDefault="007B50EF" w:rsidP="008D2E78">
            <w:pPr>
              <w:jc w:val="center"/>
              <w:rPr>
                <w:b/>
              </w:rPr>
            </w:pPr>
            <w:r w:rsidRPr="008D2E78">
              <w:rPr>
                <w:b/>
              </w:rPr>
              <w:t>Átmérő (mm)</w:t>
            </w:r>
          </w:p>
        </w:tc>
        <w:tc>
          <w:tcPr>
            <w:tcW w:w="1391" w:type="dxa"/>
            <w:shd w:val="clear" w:color="auto" w:fill="F2F2F2" w:themeFill="background1" w:themeFillShade="F2"/>
            <w:vAlign w:val="center"/>
          </w:tcPr>
          <w:p w:rsidR="007B50EF" w:rsidRPr="008D2E78" w:rsidRDefault="007B50EF" w:rsidP="008D2E78">
            <w:pPr>
              <w:jc w:val="center"/>
              <w:rPr>
                <w:b/>
              </w:rPr>
            </w:pPr>
            <w:r w:rsidRPr="008D2E78">
              <w:rPr>
                <w:b/>
              </w:rPr>
              <w:t>Hossz (cm)</w:t>
            </w:r>
          </w:p>
        </w:tc>
        <w:tc>
          <w:tcPr>
            <w:tcW w:w="2044" w:type="dxa"/>
            <w:shd w:val="clear" w:color="auto" w:fill="F2F2F2" w:themeFill="background1" w:themeFillShade="F2"/>
            <w:vAlign w:val="center"/>
          </w:tcPr>
          <w:p w:rsidR="007B50EF" w:rsidRPr="008D2E78" w:rsidRDefault="007B50EF" w:rsidP="008D2E78">
            <w:pPr>
              <w:jc w:val="center"/>
              <w:rPr>
                <w:b/>
              </w:rPr>
            </w:pPr>
            <w:r w:rsidRPr="008D2E78">
              <w:rPr>
                <w:b/>
              </w:rPr>
              <w:t>Mennyiség (db)</w:t>
            </w:r>
          </w:p>
        </w:tc>
        <w:tc>
          <w:tcPr>
            <w:tcW w:w="2693" w:type="dxa"/>
            <w:shd w:val="clear" w:color="auto" w:fill="F2F2F2" w:themeFill="background1" w:themeFillShade="F2"/>
          </w:tcPr>
          <w:p w:rsidR="007B50EF" w:rsidRPr="008D2E78" w:rsidRDefault="007B50EF" w:rsidP="008D2E78">
            <w:pPr>
              <w:tabs>
                <w:tab w:val="left" w:pos="2446"/>
              </w:tabs>
              <w:jc w:val="center"/>
              <w:rPr>
                <w:b/>
              </w:rPr>
            </w:pPr>
            <w:r w:rsidRPr="008D2E78">
              <w:rPr>
                <w:b/>
              </w:rPr>
              <w:t>Nettó egységár Ft/db</w:t>
            </w:r>
          </w:p>
        </w:tc>
        <w:tc>
          <w:tcPr>
            <w:tcW w:w="2176" w:type="dxa"/>
            <w:shd w:val="clear" w:color="auto" w:fill="F2F2F2" w:themeFill="background1" w:themeFillShade="F2"/>
            <w:vAlign w:val="center"/>
          </w:tcPr>
          <w:p w:rsidR="007B50EF" w:rsidRPr="008D2E78" w:rsidRDefault="007B50EF" w:rsidP="008D2E78">
            <w:pPr>
              <w:jc w:val="center"/>
              <w:rPr>
                <w:b/>
              </w:rPr>
            </w:pPr>
            <w:r>
              <w:rPr>
                <w:b/>
              </w:rPr>
              <w:t>Nettó összár</w:t>
            </w:r>
            <w:r w:rsidRPr="008D2E78">
              <w:rPr>
                <w:b/>
              </w:rPr>
              <w:t xml:space="preserve"> Ft</w:t>
            </w:r>
          </w:p>
        </w:tc>
      </w:tr>
      <w:tr w:rsidR="007B50EF" w:rsidRPr="008D2E78" w:rsidTr="007B50EF">
        <w:tblPrEx>
          <w:tblCellMar>
            <w:left w:w="70" w:type="dxa"/>
            <w:right w:w="70" w:type="dxa"/>
          </w:tblCellMar>
          <w:tblLook w:val="0000"/>
        </w:tblPrEx>
        <w:trPr>
          <w:jc w:val="center"/>
        </w:trPr>
        <w:tc>
          <w:tcPr>
            <w:tcW w:w="1718" w:type="dxa"/>
          </w:tcPr>
          <w:p w:rsidR="007B50EF" w:rsidRPr="008D2E78" w:rsidRDefault="007B50EF" w:rsidP="008D2E78">
            <w:pPr>
              <w:jc w:val="center"/>
            </w:pPr>
            <w:r w:rsidRPr="008D2E78">
              <w:t>24-46</w:t>
            </w:r>
          </w:p>
        </w:tc>
        <w:tc>
          <w:tcPr>
            <w:tcW w:w="1391" w:type="dxa"/>
          </w:tcPr>
          <w:p w:rsidR="007B50EF" w:rsidRPr="008D2E78" w:rsidRDefault="007B50EF" w:rsidP="008D2E78">
            <w:pPr>
              <w:jc w:val="center"/>
            </w:pPr>
            <w:r w:rsidRPr="008D2E78">
              <w:t>25</w:t>
            </w:r>
          </w:p>
        </w:tc>
        <w:tc>
          <w:tcPr>
            <w:tcW w:w="2044" w:type="dxa"/>
          </w:tcPr>
          <w:p w:rsidR="007B50EF" w:rsidRPr="008D2E78" w:rsidRDefault="007B50EF" w:rsidP="008D2E78">
            <w:pPr>
              <w:jc w:val="center"/>
            </w:pPr>
            <w:r>
              <w:t>2</w:t>
            </w:r>
          </w:p>
        </w:tc>
        <w:tc>
          <w:tcPr>
            <w:tcW w:w="2693" w:type="dxa"/>
          </w:tcPr>
          <w:p w:rsidR="007B50EF" w:rsidRPr="008D2E78" w:rsidRDefault="007B50EF" w:rsidP="008D2E78">
            <w:pPr>
              <w:jc w:val="center"/>
            </w:pPr>
          </w:p>
        </w:tc>
        <w:tc>
          <w:tcPr>
            <w:tcW w:w="2176" w:type="dxa"/>
            <w:vAlign w:val="center"/>
          </w:tcPr>
          <w:p w:rsidR="007B50EF" w:rsidRPr="008D2E78" w:rsidRDefault="007B50EF" w:rsidP="008D2E78">
            <w:pPr>
              <w:jc w:val="center"/>
            </w:pPr>
          </w:p>
        </w:tc>
      </w:tr>
      <w:tr w:rsidR="008D2E78" w:rsidRPr="008D2E78" w:rsidTr="007B50EF">
        <w:tblPrEx>
          <w:tblCellMar>
            <w:left w:w="70" w:type="dxa"/>
            <w:right w:w="70" w:type="dxa"/>
          </w:tblCellMar>
          <w:tblLook w:val="0000"/>
        </w:tblPrEx>
        <w:trPr>
          <w:jc w:val="center"/>
        </w:trPr>
        <w:tc>
          <w:tcPr>
            <w:tcW w:w="7846" w:type="dxa"/>
            <w:gridSpan w:val="4"/>
          </w:tcPr>
          <w:p w:rsidR="008D2E78" w:rsidRPr="008D2E78" w:rsidRDefault="008D2E78" w:rsidP="008D2E78">
            <w:pPr>
              <w:jc w:val="right"/>
            </w:pPr>
            <w:r w:rsidRPr="008D2E78">
              <w:t>összesen:</w:t>
            </w:r>
          </w:p>
        </w:tc>
        <w:tc>
          <w:tcPr>
            <w:tcW w:w="2176" w:type="dxa"/>
            <w:vAlign w:val="center"/>
          </w:tcPr>
          <w:p w:rsidR="008D2E78" w:rsidRPr="008D2E78" w:rsidRDefault="008D2E78" w:rsidP="008D2E78">
            <w:pPr>
              <w:jc w:val="center"/>
            </w:pPr>
          </w:p>
        </w:tc>
      </w:tr>
    </w:tbl>
    <w:p w:rsidR="007B50EF" w:rsidRPr="008D2E78" w:rsidRDefault="007B50EF" w:rsidP="008D2E78">
      <w:pPr>
        <w:jc w:val="both"/>
      </w:pPr>
    </w:p>
    <w:p w:rsidR="008D2E78" w:rsidRPr="008D2E78" w:rsidRDefault="00064166" w:rsidP="008D2E78">
      <w:pPr>
        <w:jc w:val="both"/>
        <w:rPr>
          <w:b/>
        </w:rPr>
      </w:pPr>
      <w:r>
        <w:rPr>
          <w:b/>
        </w:rPr>
        <w:t>5</w:t>
      </w:r>
      <w:r w:rsidR="008D2E78" w:rsidRPr="008D2E78">
        <w:rPr>
          <w:b/>
        </w:rPr>
        <w:t>.rész tekintetében:</w:t>
      </w:r>
      <w:r w:rsidR="007B50EF">
        <w:rPr>
          <w:b/>
        </w:rPr>
        <w:t xml:space="preserve"> egy alap stentgraft rendszerre</w:t>
      </w:r>
    </w:p>
    <w:p w:rsidR="008D2E78" w:rsidRPr="00171265" w:rsidRDefault="008D2E78" w:rsidP="008D2E78">
      <w:pPr>
        <w:jc w:val="both"/>
        <w:rPr>
          <w:sz w:val="16"/>
        </w:rPr>
      </w:pPr>
    </w:p>
    <w:tbl>
      <w:tblPr>
        <w:tblW w:w="100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9"/>
        <w:gridCol w:w="3327"/>
      </w:tblGrid>
      <w:tr w:rsidR="007B50EF" w:rsidRPr="008D2E78" w:rsidTr="007B50EF">
        <w:trPr>
          <w:jc w:val="center"/>
        </w:trPr>
        <w:tc>
          <w:tcPr>
            <w:tcW w:w="6729" w:type="dxa"/>
            <w:shd w:val="clear" w:color="auto" w:fill="F2F2F2" w:themeFill="background1" w:themeFillShade="F2"/>
            <w:vAlign w:val="center"/>
          </w:tcPr>
          <w:p w:rsidR="007B50EF" w:rsidRPr="008D2E78" w:rsidRDefault="007B50EF" w:rsidP="008D2E78">
            <w:pPr>
              <w:jc w:val="center"/>
              <w:rPr>
                <w:b/>
              </w:rPr>
            </w:pPr>
            <w:r w:rsidRPr="008D2E78">
              <w:rPr>
                <w:b/>
              </w:rPr>
              <w:t>Megnevezés</w:t>
            </w:r>
          </w:p>
        </w:tc>
        <w:tc>
          <w:tcPr>
            <w:tcW w:w="3327" w:type="dxa"/>
            <w:shd w:val="clear" w:color="auto" w:fill="F2F2F2" w:themeFill="background1" w:themeFillShade="F2"/>
            <w:vAlign w:val="center"/>
          </w:tcPr>
          <w:p w:rsidR="007B50EF" w:rsidRPr="008D2E78" w:rsidRDefault="007B50EF" w:rsidP="008D2E78">
            <w:pPr>
              <w:jc w:val="center"/>
              <w:rPr>
                <w:b/>
              </w:rPr>
            </w:pPr>
            <w:r>
              <w:rPr>
                <w:b/>
              </w:rPr>
              <w:t>Nettó ár</w:t>
            </w:r>
            <w:r w:rsidRPr="008D2E78">
              <w:rPr>
                <w:b/>
              </w:rPr>
              <w:t xml:space="preserve"> Ft</w:t>
            </w:r>
          </w:p>
        </w:tc>
      </w:tr>
      <w:tr w:rsidR="007B50EF" w:rsidRPr="008D2E78" w:rsidTr="007B50EF">
        <w:tblPrEx>
          <w:tblCellMar>
            <w:left w:w="70" w:type="dxa"/>
            <w:right w:w="70" w:type="dxa"/>
          </w:tblCellMar>
          <w:tblLook w:val="0000"/>
        </w:tblPrEx>
        <w:trPr>
          <w:jc w:val="center"/>
        </w:trPr>
        <w:tc>
          <w:tcPr>
            <w:tcW w:w="6729" w:type="dxa"/>
            <w:vAlign w:val="center"/>
          </w:tcPr>
          <w:p w:rsidR="007B50EF" w:rsidRPr="008D2E78" w:rsidRDefault="007B50EF" w:rsidP="008D2E78">
            <w:pPr>
              <w:jc w:val="both"/>
            </w:pPr>
            <w:r w:rsidRPr="008D2E78">
              <w:t xml:space="preserve">fő test (felvezető szárral vagy anélkül – </w:t>
            </w:r>
            <w:r w:rsidRPr="008D2E78">
              <w:rPr>
                <w:b/>
              </w:rPr>
              <w:t>kérjük megjelölni!</w:t>
            </w:r>
            <w:r w:rsidRPr="008D2E78">
              <w:t>) (1 db)</w:t>
            </w:r>
          </w:p>
        </w:tc>
        <w:tc>
          <w:tcPr>
            <w:tcW w:w="3327" w:type="dxa"/>
            <w:vAlign w:val="center"/>
          </w:tcPr>
          <w:p w:rsidR="007B50EF" w:rsidRPr="008D2E78" w:rsidRDefault="007B50EF" w:rsidP="008D2E78">
            <w:pPr>
              <w:jc w:val="center"/>
            </w:pPr>
          </w:p>
        </w:tc>
      </w:tr>
      <w:tr w:rsidR="007B50EF" w:rsidRPr="008D2E78" w:rsidTr="007B50EF">
        <w:tblPrEx>
          <w:tblCellMar>
            <w:left w:w="70" w:type="dxa"/>
            <w:right w:w="70" w:type="dxa"/>
          </w:tblCellMar>
          <w:tblLook w:val="0000"/>
        </w:tblPrEx>
        <w:trPr>
          <w:jc w:val="center"/>
        </w:trPr>
        <w:tc>
          <w:tcPr>
            <w:tcW w:w="6729" w:type="dxa"/>
            <w:vAlign w:val="center"/>
          </w:tcPr>
          <w:p w:rsidR="007B50EF" w:rsidRPr="008D2E78" w:rsidRDefault="007B50EF" w:rsidP="008D2E78">
            <w:pPr>
              <w:jc w:val="both"/>
            </w:pPr>
            <w:r w:rsidRPr="008D2E78">
              <w:t>kiegészítő szár (felvezető szárral ellátott fő test esetén) (1 db)</w:t>
            </w:r>
          </w:p>
        </w:tc>
        <w:tc>
          <w:tcPr>
            <w:tcW w:w="3327" w:type="dxa"/>
            <w:vAlign w:val="center"/>
          </w:tcPr>
          <w:p w:rsidR="007B50EF" w:rsidRPr="008D2E78" w:rsidRDefault="007B50EF" w:rsidP="008D2E78">
            <w:pPr>
              <w:jc w:val="center"/>
            </w:pPr>
          </w:p>
        </w:tc>
      </w:tr>
      <w:tr w:rsidR="007B50EF" w:rsidRPr="008D2E78" w:rsidTr="007B50EF">
        <w:tblPrEx>
          <w:tblCellMar>
            <w:left w:w="70" w:type="dxa"/>
            <w:right w:w="70" w:type="dxa"/>
          </w:tblCellMar>
          <w:tblLook w:val="0000"/>
        </w:tblPrEx>
        <w:trPr>
          <w:jc w:val="center"/>
        </w:trPr>
        <w:tc>
          <w:tcPr>
            <w:tcW w:w="6729" w:type="dxa"/>
            <w:vAlign w:val="center"/>
          </w:tcPr>
          <w:p w:rsidR="007B50EF" w:rsidRPr="008D2E78" w:rsidRDefault="007B50EF" w:rsidP="008D2E78">
            <w:pPr>
              <w:jc w:val="both"/>
            </w:pPr>
            <w:r w:rsidRPr="008D2E78">
              <w:t>kiegészítő szárak (felvezető szár nélküli fő test esetén) (2 db)</w:t>
            </w:r>
          </w:p>
        </w:tc>
        <w:tc>
          <w:tcPr>
            <w:tcW w:w="3327" w:type="dxa"/>
            <w:vAlign w:val="center"/>
          </w:tcPr>
          <w:p w:rsidR="007B50EF" w:rsidRPr="008D2E78" w:rsidRDefault="007B50EF" w:rsidP="008D2E78">
            <w:pPr>
              <w:jc w:val="center"/>
            </w:pPr>
          </w:p>
        </w:tc>
      </w:tr>
      <w:tr w:rsidR="008D2E78" w:rsidRPr="008D2E78" w:rsidTr="007B50EF">
        <w:tblPrEx>
          <w:tblCellMar>
            <w:left w:w="70" w:type="dxa"/>
            <w:right w:w="70" w:type="dxa"/>
          </w:tblCellMar>
          <w:tblLook w:val="0000"/>
        </w:tblPrEx>
        <w:trPr>
          <w:jc w:val="center"/>
        </w:trPr>
        <w:tc>
          <w:tcPr>
            <w:tcW w:w="6729" w:type="dxa"/>
          </w:tcPr>
          <w:p w:rsidR="008D2E78" w:rsidRPr="008D2E78" w:rsidRDefault="007B50EF" w:rsidP="008D2E78">
            <w:pPr>
              <w:jc w:val="right"/>
            </w:pPr>
            <w:r>
              <w:t>mind</w:t>
            </w:r>
            <w:r w:rsidR="008D2E78" w:rsidRPr="008D2E78">
              <w:t>összesen:</w:t>
            </w:r>
          </w:p>
        </w:tc>
        <w:tc>
          <w:tcPr>
            <w:tcW w:w="3327" w:type="dxa"/>
            <w:vAlign w:val="center"/>
          </w:tcPr>
          <w:p w:rsidR="008D2E78" w:rsidRPr="008D2E78" w:rsidRDefault="008D2E78" w:rsidP="008D2E78">
            <w:pPr>
              <w:jc w:val="center"/>
            </w:pPr>
          </w:p>
        </w:tc>
      </w:tr>
    </w:tbl>
    <w:p w:rsidR="00064166" w:rsidRPr="008D2E78" w:rsidRDefault="00064166" w:rsidP="00171265">
      <w:pPr>
        <w:widowControl w:val="0"/>
        <w:jc w:val="both"/>
        <w:outlineLvl w:val="0"/>
      </w:pPr>
      <w:r w:rsidRPr="008D2E78">
        <w:t xml:space="preserve">Alulírott Ajánlattevő nyilatkozom, hogy a fent megajánlott </w:t>
      </w:r>
      <w:r w:rsidRPr="008D2E78">
        <w:rPr>
          <w:b/>
        </w:rPr>
        <w:t xml:space="preserve">fő testet felvezető szárral </w:t>
      </w:r>
      <w:r w:rsidRPr="008D2E78">
        <w:rPr>
          <w:b/>
        </w:rPr>
        <w:lastRenderedPageBreak/>
        <w:t>/anélkül</w:t>
      </w:r>
      <w:r w:rsidRPr="008D2E78">
        <w:rPr>
          <w:b/>
          <w:sz w:val="16"/>
          <w:szCs w:val="16"/>
          <w:vertAlign w:val="superscript"/>
        </w:rPr>
        <w:footnoteReference w:id="43"/>
      </w:r>
      <w:r w:rsidRPr="008D2E78">
        <w:rPr>
          <w:b/>
        </w:rPr>
        <w:t xml:space="preserve"> szállítom</w:t>
      </w:r>
      <w:r w:rsidRPr="008D2E78">
        <w:t>.</w:t>
      </w:r>
    </w:p>
    <w:p w:rsidR="00064166" w:rsidRDefault="00064166" w:rsidP="00171265">
      <w:pPr>
        <w:widowControl w:val="0"/>
        <w:jc w:val="both"/>
        <w:rPr>
          <w:b/>
          <w:iCs/>
          <w:highlight w:val="yellow"/>
        </w:rPr>
      </w:pPr>
    </w:p>
    <w:p w:rsidR="00064166" w:rsidRPr="008D2E78" w:rsidRDefault="00064166" w:rsidP="00171265">
      <w:pPr>
        <w:widowControl w:val="0"/>
        <w:jc w:val="both"/>
        <w:rPr>
          <w:b/>
        </w:rPr>
      </w:pPr>
      <w:r>
        <w:rPr>
          <w:b/>
        </w:rPr>
        <w:t>6</w:t>
      </w:r>
      <w:r w:rsidRPr="008D2E78">
        <w:rPr>
          <w:b/>
        </w:rPr>
        <w:t>.rész tekintetében:</w:t>
      </w:r>
      <w:r w:rsidR="007B50EF">
        <w:rPr>
          <w:b/>
        </w:rPr>
        <w:t xml:space="preserve"> egy alap stentgraft rendszerre</w:t>
      </w:r>
    </w:p>
    <w:p w:rsidR="00064166" w:rsidRPr="00171265" w:rsidRDefault="00064166" w:rsidP="00171265">
      <w:pPr>
        <w:widowControl w:val="0"/>
        <w:jc w:val="both"/>
        <w:rPr>
          <w:sz w:val="16"/>
        </w:rPr>
      </w:pPr>
    </w:p>
    <w:tbl>
      <w:tblPr>
        <w:tblW w:w="100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9"/>
        <w:gridCol w:w="3327"/>
      </w:tblGrid>
      <w:tr w:rsidR="007B50EF" w:rsidRPr="008D2E78" w:rsidTr="00827E84">
        <w:trPr>
          <w:jc w:val="center"/>
        </w:trPr>
        <w:tc>
          <w:tcPr>
            <w:tcW w:w="6729" w:type="dxa"/>
            <w:shd w:val="clear" w:color="auto" w:fill="F2F2F2" w:themeFill="background1" w:themeFillShade="F2"/>
            <w:vAlign w:val="center"/>
          </w:tcPr>
          <w:p w:rsidR="007B50EF" w:rsidRPr="008D2E78" w:rsidRDefault="007B50EF" w:rsidP="00827E84">
            <w:pPr>
              <w:jc w:val="center"/>
              <w:rPr>
                <w:b/>
              </w:rPr>
            </w:pPr>
            <w:r w:rsidRPr="008D2E78">
              <w:rPr>
                <w:b/>
              </w:rPr>
              <w:t>Megnevezés</w:t>
            </w:r>
          </w:p>
        </w:tc>
        <w:tc>
          <w:tcPr>
            <w:tcW w:w="3327" w:type="dxa"/>
            <w:shd w:val="clear" w:color="auto" w:fill="F2F2F2" w:themeFill="background1" w:themeFillShade="F2"/>
            <w:vAlign w:val="center"/>
          </w:tcPr>
          <w:p w:rsidR="007B50EF" w:rsidRPr="008D2E78" w:rsidRDefault="007B50EF" w:rsidP="00827E84">
            <w:pPr>
              <w:jc w:val="center"/>
              <w:rPr>
                <w:b/>
              </w:rPr>
            </w:pPr>
            <w:r>
              <w:rPr>
                <w:b/>
              </w:rPr>
              <w:t>Nettó ár</w:t>
            </w:r>
            <w:r w:rsidRPr="008D2E78">
              <w:rPr>
                <w:b/>
              </w:rPr>
              <w:t xml:space="preserve"> Ft</w:t>
            </w:r>
          </w:p>
        </w:tc>
      </w:tr>
      <w:tr w:rsidR="007B50EF" w:rsidRPr="008D2E78" w:rsidTr="00827E84">
        <w:tblPrEx>
          <w:tblCellMar>
            <w:left w:w="70" w:type="dxa"/>
            <w:right w:w="70" w:type="dxa"/>
          </w:tblCellMar>
          <w:tblLook w:val="0000"/>
        </w:tblPrEx>
        <w:trPr>
          <w:jc w:val="center"/>
        </w:trPr>
        <w:tc>
          <w:tcPr>
            <w:tcW w:w="6729" w:type="dxa"/>
            <w:vAlign w:val="center"/>
          </w:tcPr>
          <w:p w:rsidR="007B50EF" w:rsidRPr="008D2E78" w:rsidRDefault="007B50EF" w:rsidP="00827E84">
            <w:pPr>
              <w:jc w:val="both"/>
            </w:pPr>
            <w:r w:rsidRPr="008D2E78">
              <w:t xml:space="preserve">fő test (felvezető szárral vagy anélkül – </w:t>
            </w:r>
            <w:r w:rsidRPr="008D2E78">
              <w:rPr>
                <w:b/>
              </w:rPr>
              <w:t>kérjük megjelölni!</w:t>
            </w:r>
            <w:r w:rsidRPr="008D2E78">
              <w:t>)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tblPrEx>
        <w:trPr>
          <w:jc w:val="center"/>
        </w:trPr>
        <w:tc>
          <w:tcPr>
            <w:tcW w:w="6729" w:type="dxa"/>
            <w:vAlign w:val="center"/>
          </w:tcPr>
          <w:p w:rsidR="007B50EF" w:rsidRPr="008D2E78" w:rsidRDefault="007B50EF" w:rsidP="00827E84">
            <w:pPr>
              <w:jc w:val="both"/>
            </w:pPr>
            <w:r w:rsidRPr="008D2E78">
              <w:t>kiegészítő szár (felvezető szárral ellátott fő test esetén)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tblPrEx>
        <w:trPr>
          <w:jc w:val="center"/>
        </w:trPr>
        <w:tc>
          <w:tcPr>
            <w:tcW w:w="6729" w:type="dxa"/>
            <w:vAlign w:val="center"/>
          </w:tcPr>
          <w:p w:rsidR="007B50EF" w:rsidRPr="008D2E78" w:rsidRDefault="007B50EF" w:rsidP="00827E84">
            <w:pPr>
              <w:jc w:val="both"/>
            </w:pPr>
            <w:r w:rsidRPr="008D2E78">
              <w:t>kiegészítő szárak (felvezető szár nélküli fő test esetén) (2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tblPrEx>
        <w:trPr>
          <w:jc w:val="center"/>
        </w:trPr>
        <w:tc>
          <w:tcPr>
            <w:tcW w:w="6729" w:type="dxa"/>
          </w:tcPr>
          <w:p w:rsidR="007B50EF" w:rsidRPr="008D2E78" w:rsidRDefault="007B50EF" w:rsidP="00827E84">
            <w:pPr>
              <w:jc w:val="right"/>
            </w:pPr>
            <w:r>
              <w:t>mind</w:t>
            </w:r>
            <w:r w:rsidRPr="008D2E78">
              <w:t>összesen:</w:t>
            </w:r>
          </w:p>
        </w:tc>
        <w:tc>
          <w:tcPr>
            <w:tcW w:w="3327" w:type="dxa"/>
            <w:vAlign w:val="center"/>
          </w:tcPr>
          <w:p w:rsidR="007B50EF" w:rsidRPr="008D2E78" w:rsidRDefault="007B50EF" w:rsidP="00827E84">
            <w:pPr>
              <w:jc w:val="center"/>
            </w:pPr>
          </w:p>
        </w:tc>
      </w:tr>
    </w:tbl>
    <w:p w:rsidR="00064166" w:rsidRPr="008D2E78" w:rsidRDefault="00064166" w:rsidP="00064166">
      <w:pPr>
        <w:widowControl w:val="0"/>
        <w:ind w:right="-1"/>
        <w:jc w:val="both"/>
        <w:outlineLvl w:val="0"/>
      </w:pPr>
      <w:r w:rsidRPr="008D2E78">
        <w:t xml:space="preserve">Alulírott Ajánlattevő nyilatkozom, hogy a fent megajánlott </w:t>
      </w:r>
      <w:r w:rsidRPr="008D2E78">
        <w:rPr>
          <w:b/>
        </w:rPr>
        <w:t>fő testet felvezető szárral / anélkül</w:t>
      </w:r>
      <w:r w:rsidRPr="008D2E78">
        <w:rPr>
          <w:b/>
          <w:sz w:val="16"/>
          <w:szCs w:val="16"/>
          <w:vertAlign w:val="superscript"/>
        </w:rPr>
        <w:footnoteReference w:id="44"/>
      </w:r>
      <w:r w:rsidRPr="008D2E78">
        <w:rPr>
          <w:b/>
        </w:rPr>
        <w:t xml:space="preserve"> szállítom</w:t>
      </w:r>
      <w:r w:rsidRPr="008D2E78">
        <w:t>.</w:t>
      </w:r>
    </w:p>
    <w:p w:rsidR="00064166" w:rsidRPr="008D2E78" w:rsidRDefault="00064166" w:rsidP="00064166">
      <w:pPr>
        <w:jc w:val="both"/>
        <w:rPr>
          <w:b/>
          <w:iCs/>
          <w:highlight w:val="yellow"/>
        </w:rPr>
      </w:pPr>
    </w:p>
    <w:p w:rsidR="00064166" w:rsidRPr="008D2E78" w:rsidRDefault="00064166" w:rsidP="00064166">
      <w:pPr>
        <w:jc w:val="both"/>
        <w:rPr>
          <w:b/>
        </w:rPr>
      </w:pPr>
      <w:r>
        <w:rPr>
          <w:b/>
        </w:rPr>
        <w:t>7</w:t>
      </w:r>
      <w:r w:rsidRPr="008D2E78">
        <w:rPr>
          <w:b/>
        </w:rPr>
        <w:t>.rész tekintetében:</w:t>
      </w:r>
      <w:r w:rsidR="007B50EF">
        <w:rPr>
          <w:b/>
        </w:rPr>
        <w:t>egy alap stentgraft rendszerre</w:t>
      </w:r>
    </w:p>
    <w:p w:rsidR="00064166" w:rsidRPr="00171265" w:rsidRDefault="00064166" w:rsidP="00064166">
      <w:pPr>
        <w:jc w:val="both"/>
        <w:rPr>
          <w:sz w:val="16"/>
        </w:rPr>
      </w:pPr>
    </w:p>
    <w:tbl>
      <w:tblPr>
        <w:tblW w:w="1005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9"/>
        <w:gridCol w:w="3327"/>
      </w:tblGrid>
      <w:tr w:rsidR="007B50EF" w:rsidRPr="008D2E78" w:rsidTr="00827E84">
        <w:trPr>
          <w:jc w:val="center"/>
        </w:trPr>
        <w:tc>
          <w:tcPr>
            <w:tcW w:w="6729" w:type="dxa"/>
            <w:shd w:val="clear" w:color="auto" w:fill="F2F2F2" w:themeFill="background1" w:themeFillShade="F2"/>
            <w:vAlign w:val="center"/>
          </w:tcPr>
          <w:p w:rsidR="007B50EF" w:rsidRPr="008D2E78" w:rsidRDefault="007B50EF" w:rsidP="00827E84">
            <w:pPr>
              <w:jc w:val="center"/>
              <w:rPr>
                <w:b/>
              </w:rPr>
            </w:pPr>
            <w:r w:rsidRPr="008D2E78">
              <w:rPr>
                <w:b/>
              </w:rPr>
              <w:t>Megnevezés</w:t>
            </w:r>
          </w:p>
        </w:tc>
        <w:tc>
          <w:tcPr>
            <w:tcW w:w="3327" w:type="dxa"/>
            <w:shd w:val="clear" w:color="auto" w:fill="F2F2F2" w:themeFill="background1" w:themeFillShade="F2"/>
            <w:vAlign w:val="center"/>
          </w:tcPr>
          <w:p w:rsidR="007B50EF" w:rsidRPr="008D2E78" w:rsidRDefault="007B50EF" w:rsidP="00827E84">
            <w:pPr>
              <w:jc w:val="center"/>
              <w:rPr>
                <w:b/>
              </w:rPr>
            </w:pPr>
            <w:r>
              <w:rPr>
                <w:b/>
              </w:rPr>
              <w:t>Nettó ár</w:t>
            </w:r>
            <w:r w:rsidRPr="008D2E78">
              <w:rPr>
                <w:b/>
              </w:rPr>
              <w:t xml:space="preserve"> Ft</w:t>
            </w:r>
          </w:p>
        </w:tc>
      </w:tr>
      <w:tr w:rsidR="007B50EF" w:rsidRPr="008D2E78" w:rsidTr="00827E84">
        <w:tblPrEx>
          <w:tblCellMar>
            <w:left w:w="70" w:type="dxa"/>
            <w:right w:w="70" w:type="dxa"/>
          </w:tblCellMar>
          <w:tblLook w:val="0000"/>
        </w:tblPrEx>
        <w:trPr>
          <w:jc w:val="center"/>
        </w:trPr>
        <w:tc>
          <w:tcPr>
            <w:tcW w:w="6729" w:type="dxa"/>
            <w:vAlign w:val="center"/>
          </w:tcPr>
          <w:p w:rsidR="007B50EF" w:rsidRPr="008D2E78" w:rsidRDefault="007B50EF" w:rsidP="00827E84">
            <w:pPr>
              <w:jc w:val="both"/>
            </w:pPr>
            <w:r w:rsidRPr="008D2E78">
              <w:t xml:space="preserve">fő test (felvezető szárral vagy anélkül – </w:t>
            </w:r>
            <w:r w:rsidRPr="008D2E78">
              <w:rPr>
                <w:b/>
              </w:rPr>
              <w:t>kérjük megjelölni!</w:t>
            </w:r>
            <w:r w:rsidRPr="008D2E78">
              <w:t>)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tblPrEx>
        <w:trPr>
          <w:jc w:val="center"/>
        </w:trPr>
        <w:tc>
          <w:tcPr>
            <w:tcW w:w="6729" w:type="dxa"/>
            <w:vAlign w:val="center"/>
          </w:tcPr>
          <w:p w:rsidR="007B50EF" w:rsidRPr="008D2E78" w:rsidRDefault="007B50EF" w:rsidP="00827E84">
            <w:pPr>
              <w:jc w:val="both"/>
            </w:pPr>
            <w:r w:rsidRPr="008D2E78">
              <w:t>kiegészítő szár (felvezető szárral ellátott fő test esetén) (1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tblPrEx>
        <w:trPr>
          <w:jc w:val="center"/>
        </w:trPr>
        <w:tc>
          <w:tcPr>
            <w:tcW w:w="6729" w:type="dxa"/>
            <w:vAlign w:val="center"/>
          </w:tcPr>
          <w:p w:rsidR="007B50EF" w:rsidRPr="008D2E78" w:rsidRDefault="007B50EF" w:rsidP="00827E84">
            <w:pPr>
              <w:jc w:val="both"/>
            </w:pPr>
            <w:r w:rsidRPr="008D2E78">
              <w:t>kiegészítő szárak (felvezető szár nélküli fő test esetén) (2 db)</w:t>
            </w:r>
          </w:p>
        </w:tc>
        <w:tc>
          <w:tcPr>
            <w:tcW w:w="3327" w:type="dxa"/>
            <w:vAlign w:val="center"/>
          </w:tcPr>
          <w:p w:rsidR="007B50EF" w:rsidRPr="008D2E78" w:rsidRDefault="007B50EF" w:rsidP="00827E84">
            <w:pPr>
              <w:jc w:val="center"/>
            </w:pPr>
          </w:p>
        </w:tc>
      </w:tr>
      <w:tr w:rsidR="007B50EF" w:rsidRPr="008D2E78" w:rsidTr="00827E84">
        <w:tblPrEx>
          <w:tblCellMar>
            <w:left w:w="70" w:type="dxa"/>
            <w:right w:w="70" w:type="dxa"/>
          </w:tblCellMar>
          <w:tblLook w:val="0000"/>
        </w:tblPrEx>
        <w:trPr>
          <w:jc w:val="center"/>
        </w:trPr>
        <w:tc>
          <w:tcPr>
            <w:tcW w:w="6729" w:type="dxa"/>
          </w:tcPr>
          <w:p w:rsidR="007B50EF" w:rsidRPr="008D2E78" w:rsidRDefault="007B50EF" w:rsidP="00827E84">
            <w:pPr>
              <w:jc w:val="right"/>
            </w:pPr>
            <w:r>
              <w:t>mind</w:t>
            </w:r>
            <w:r w:rsidRPr="008D2E78">
              <w:t>összesen:</w:t>
            </w:r>
          </w:p>
        </w:tc>
        <w:tc>
          <w:tcPr>
            <w:tcW w:w="3327" w:type="dxa"/>
            <w:vAlign w:val="center"/>
          </w:tcPr>
          <w:p w:rsidR="007B50EF" w:rsidRPr="008D2E78" w:rsidRDefault="007B50EF" w:rsidP="00827E84">
            <w:pPr>
              <w:jc w:val="center"/>
            </w:pPr>
          </w:p>
        </w:tc>
      </w:tr>
    </w:tbl>
    <w:p w:rsidR="008D2E78" w:rsidRPr="008D2E78" w:rsidRDefault="00064166" w:rsidP="008D2E78">
      <w:pPr>
        <w:widowControl w:val="0"/>
        <w:ind w:right="-1"/>
        <w:jc w:val="both"/>
        <w:outlineLvl w:val="0"/>
      </w:pPr>
      <w:r w:rsidRPr="008D2E78">
        <w:t xml:space="preserve">Alulírott Ajánlattevő nyilatkozom, hogy a fent megajánlott </w:t>
      </w:r>
      <w:r w:rsidRPr="008D2E78">
        <w:rPr>
          <w:b/>
        </w:rPr>
        <w:t>fő testet felvezető szárral / anélkül</w:t>
      </w:r>
      <w:r w:rsidRPr="008D2E78">
        <w:rPr>
          <w:b/>
          <w:sz w:val="16"/>
          <w:szCs w:val="16"/>
          <w:vertAlign w:val="superscript"/>
        </w:rPr>
        <w:footnoteReference w:id="45"/>
      </w:r>
      <w:r w:rsidRPr="008D2E78">
        <w:rPr>
          <w:b/>
        </w:rPr>
        <w:t xml:space="preserve"> szállítom</w:t>
      </w:r>
      <w:r w:rsidRPr="008D2E78">
        <w:t>.</w:t>
      </w:r>
    </w:p>
    <w:p w:rsidR="008D2E78" w:rsidRPr="008D2E78" w:rsidRDefault="008D2E78" w:rsidP="008D2E78">
      <w:pPr>
        <w:widowControl w:val="0"/>
        <w:ind w:right="-1"/>
        <w:jc w:val="both"/>
        <w:outlineLvl w:val="0"/>
      </w:pPr>
    </w:p>
    <w:p w:rsidR="008D2E78" w:rsidRPr="008D2E78" w:rsidRDefault="00064166" w:rsidP="008D2E78">
      <w:pPr>
        <w:jc w:val="both"/>
        <w:rPr>
          <w:rFonts w:cs="Frutiger Linotype"/>
          <w:b/>
          <w:bCs/>
        </w:rPr>
      </w:pPr>
      <w:r>
        <w:rPr>
          <w:b/>
        </w:rPr>
        <w:t>8</w:t>
      </w:r>
      <w:r w:rsidR="008D2E78" w:rsidRPr="008D2E78">
        <w:rPr>
          <w:b/>
        </w:rPr>
        <w:t>.rész tekintetében:</w:t>
      </w:r>
    </w:p>
    <w:p w:rsidR="008D2E78" w:rsidRPr="00171265" w:rsidRDefault="008D2E78" w:rsidP="008D2E78">
      <w:pPr>
        <w:widowControl w:val="0"/>
        <w:ind w:right="-1"/>
        <w:jc w:val="both"/>
        <w:outlineLvl w:val="0"/>
        <w:rPr>
          <w:sz w:val="16"/>
        </w:rPr>
      </w:pPr>
    </w:p>
    <w:tbl>
      <w:tblPr>
        <w:tblW w:w="100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1916"/>
        <w:gridCol w:w="3187"/>
        <w:gridCol w:w="2001"/>
      </w:tblGrid>
      <w:tr w:rsidR="00804FE1" w:rsidRPr="008D2E78" w:rsidTr="00804FE1">
        <w:trPr>
          <w:jc w:val="center"/>
        </w:trPr>
        <w:tc>
          <w:tcPr>
            <w:tcW w:w="2946" w:type="dxa"/>
            <w:shd w:val="clear" w:color="auto" w:fill="F2F2F2" w:themeFill="background1" w:themeFillShade="F2"/>
            <w:vAlign w:val="center"/>
          </w:tcPr>
          <w:p w:rsidR="00804FE1" w:rsidRPr="008D2E78" w:rsidRDefault="00804FE1" w:rsidP="008D2E78">
            <w:pPr>
              <w:jc w:val="center"/>
              <w:rPr>
                <w:b/>
              </w:rPr>
            </w:pPr>
            <w:r w:rsidRPr="008D2E78">
              <w:rPr>
                <w:b/>
              </w:rPr>
              <w:t>Megnevezés</w:t>
            </w:r>
          </w:p>
        </w:tc>
        <w:tc>
          <w:tcPr>
            <w:tcW w:w="1916" w:type="dxa"/>
            <w:shd w:val="clear" w:color="auto" w:fill="F2F2F2" w:themeFill="background1" w:themeFillShade="F2"/>
            <w:vAlign w:val="center"/>
          </w:tcPr>
          <w:p w:rsidR="00804FE1" w:rsidRPr="008D2E78" w:rsidRDefault="00804FE1" w:rsidP="008D2E78">
            <w:pPr>
              <w:jc w:val="center"/>
              <w:rPr>
                <w:b/>
              </w:rPr>
            </w:pPr>
            <w:r w:rsidRPr="008D2E78">
              <w:rPr>
                <w:b/>
              </w:rPr>
              <w:t>Mennyiség (db)</w:t>
            </w:r>
          </w:p>
        </w:tc>
        <w:tc>
          <w:tcPr>
            <w:tcW w:w="3187" w:type="dxa"/>
            <w:shd w:val="clear" w:color="auto" w:fill="F2F2F2" w:themeFill="background1" w:themeFillShade="F2"/>
          </w:tcPr>
          <w:p w:rsidR="00804FE1" w:rsidRPr="008D2E78" w:rsidRDefault="00804FE1" w:rsidP="008D2E78">
            <w:pPr>
              <w:jc w:val="center"/>
              <w:rPr>
                <w:b/>
              </w:rPr>
            </w:pPr>
            <w:r w:rsidRPr="008D2E78">
              <w:rPr>
                <w:b/>
              </w:rPr>
              <w:t>Nettó egységár Ft/db</w:t>
            </w:r>
          </w:p>
        </w:tc>
        <w:tc>
          <w:tcPr>
            <w:tcW w:w="2001" w:type="dxa"/>
            <w:shd w:val="clear" w:color="auto" w:fill="F2F2F2" w:themeFill="background1" w:themeFillShade="F2"/>
            <w:vAlign w:val="center"/>
          </w:tcPr>
          <w:p w:rsidR="00804FE1" w:rsidRPr="008D2E78" w:rsidRDefault="00804FE1" w:rsidP="008D2E78">
            <w:pPr>
              <w:jc w:val="center"/>
              <w:rPr>
                <w:b/>
              </w:rPr>
            </w:pPr>
            <w:r>
              <w:rPr>
                <w:b/>
              </w:rPr>
              <w:t>Nettó összár</w:t>
            </w:r>
            <w:r w:rsidRPr="008D2E78">
              <w:rPr>
                <w:b/>
              </w:rPr>
              <w:t xml:space="preserve"> Ft</w:t>
            </w:r>
          </w:p>
        </w:tc>
      </w:tr>
      <w:tr w:rsidR="00804FE1" w:rsidRPr="008D2E78" w:rsidTr="00804FE1">
        <w:tblPrEx>
          <w:tblCellMar>
            <w:left w:w="70" w:type="dxa"/>
            <w:right w:w="70" w:type="dxa"/>
          </w:tblCellMar>
          <w:tblLook w:val="0000"/>
        </w:tblPrEx>
        <w:trPr>
          <w:jc w:val="center"/>
        </w:trPr>
        <w:tc>
          <w:tcPr>
            <w:tcW w:w="2946" w:type="dxa"/>
            <w:vAlign w:val="center"/>
          </w:tcPr>
          <w:p w:rsidR="00804FE1" w:rsidRPr="008D2E78" w:rsidRDefault="00804FE1" w:rsidP="008D2E78">
            <w:pPr>
              <w:jc w:val="both"/>
            </w:pPr>
            <w:r w:rsidRPr="008D2E78">
              <w:t>dilatációs ballon katéter</w:t>
            </w:r>
          </w:p>
        </w:tc>
        <w:tc>
          <w:tcPr>
            <w:tcW w:w="1916" w:type="dxa"/>
            <w:vAlign w:val="center"/>
          </w:tcPr>
          <w:p w:rsidR="00804FE1" w:rsidRPr="008D2E78" w:rsidRDefault="00804FE1" w:rsidP="008D2E78">
            <w:pPr>
              <w:jc w:val="center"/>
            </w:pPr>
            <w:r>
              <w:t>15</w:t>
            </w:r>
          </w:p>
        </w:tc>
        <w:tc>
          <w:tcPr>
            <w:tcW w:w="3187" w:type="dxa"/>
          </w:tcPr>
          <w:p w:rsidR="00804FE1" w:rsidRPr="008D2E78" w:rsidRDefault="00804FE1" w:rsidP="008D2E78">
            <w:pPr>
              <w:jc w:val="center"/>
            </w:pPr>
          </w:p>
        </w:tc>
        <w:tc>
          <w:tcPr>
            <w:tcW w:w="2001" w:type="dxa"/>
            <w:vAlign w:val="center"/>
          </w:tcPr>
          <w:p w:rsidR="00804FE1" w:rsidRPr="008D2E78" w:rsidRDefault="00804FE1" w:rsidP="008D2E78">
            <w:pPr>
              <w:jc w:val="center"/>
            </w:pPr>
          </w:p>
        </w:tc>
      </w:tr>
      <w:tr w:rsidR="008D2E78" w:rsidRPr="008D2E78" w:rsidTr="00804FE1">
        <w:tblPrEx>
          <w:tblCellMar>
            <w:left w:w="70" w:type="dxa"/>
            <w:right w:w="70" w:type="dxa"/>
          </w:tblCellMar>
          <w:tblLook w:val="0000"/>
        </w:tblPrEx>
        <w:trPr>
          <w:jc w:val="center"/>
        </w:trPr>
        <w:tc>
          <w:tcPr>
            <w:tcW w:w="8049" w:type="dxa"/>
            <w:gridSpan w:val="3"/>
          </w:tcPr>
          <w:p w:rsidR="008D2E78" w:rsidRPr="008D2E78" w:rsidRDefault="008D2E78" w:rsidP="008D2E78">
            <w:pPr>
              <w:jc w:val="right"/>
            </w:pPr>
            <w:r w:rsidRPr="008D2E78">
              <w:t>összesen:</w:t>
            </w:r>
          </w:p>
        </w:tc>
        <w:tc>
          <w:tcPr>
            <w:tcW w:w="2001" w:type="dxa"/>
            <w:vAlign w:val="center"/>
          </w:tcPr>
          <w:p w:rsidR="008D2E78" w:rsidRPr="008D2E78" w:rsidRDefault="008D2E78" w:rsidP="008D2E78">
            <w:pPr>
              <w:jc w:val="center"/>
            </w:pPr>
          </w:p>
        </w:tc>
      </w:tr>
    </w:tbl>
    <w:p w:rsidR="008D2E78" w:rsidRPr="008D2E78" w:rsidRDefault="008D2E78" w:rsidP="008D2E78">
      <w:pPr>
        <w:widowControl w:val="0"/>
        <w:ind w:right="-1"/>
        <w:jc w:val="both"/>
        <w:outlineLvl w:val="0"/>
      </w:pPr>
    </w:p>
    <w:p w:rsidR="008D2E78" w:rsidRPr="008D2E78" w:rsidRDefault="00064166" w:rsidP="008D2E78">
      <w:pPr>
        <w:jc w:val="both"/>
        <w:rPr>
          <w:b/>
        </w:rPr>
      </w:pPr>
      <w:r>
        <w:rPr>
          <w:b/>
        </w:rPr>
        <w:t>9</w:t>
      </w:r>
      <w:r w:rsidR="008D2E78" w:rsidRPr="008D2E78">
        <w:rPr>
          <w:b/>
        </w:rPr>
        <w:t>.rész tekintetében:</w:t>
      </w:r>
    </w:p>
    <w:p w:rsidR="008D2E78" w:rsidRPr="00171265" w:rsidRDefault="008D2E78" w:rsidP="008D2E78">
      <w:pPr>
        <w:widowControl w:val="0"/>
        <w:ind w:right="-1"/>
        <w:jc w:val="both"/>
        <w:outlineLvl w:val="0"/>
        <w:rPr>
          <w:sz w:val="16"/>
        </w:rPr>
      </w:pPr>
    </w:p>
    <w:tbl>
      <w:tblPr>
        <w:tblW w:w="100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1916"/>
        <w:gridCol w:w="3187"/>
        <w:gridCol w:w="2001"/>
      </w:tblGrid>
      <w:tr w:rsidR="00804FE1" w:rsidRPr="008D2E78" w:rsidTr="00827E84">
        <w:trPr>
          <w:jc w:val="center"/>
        </w:trPr>
        <w:tc>
          <w:tcPr>
            <w:tcW w:w="2946" w:type="dxa"/>
            <w:shd w:val="clear" w:color="auto" w:fill="F2F2F2" w:themeFill="background1" w:themeFillShade="F2"/>
            <w:vAlign w:val="center"/>
          </w:tcPr>
          <w:p w:rsidR="00804FE1" w:rsidRPr="008D2E78" w:rsidRDefault="00804FE1" w:rsidP="00827E84">
            <w:pPr>
              <w:jc w:val="center"/>
              <w:rPr>
                <w:b/>
              </w:rPr>
            </w:pPr>
            <w:r w:rsidRPr="008D2E78">
              <w:rPr>
                <w:b/>
              </w:rPr>
              <w:t>Megnevezés</w:t>
            </w:r>
          </w:p>
        </w:tc>
        <w:tc>
          <w:tcPr>
            <w:tcW w:w="1916" w:type="dxa"/>
            <w:shd w:val="clear" w:color="auto" w:fill="F2F2F2" w:themeFill="background1" w:themeFillShade="F2"/>
            <w:vAlign w:val="center"/>
          </w:tcPr>
          <w:p w:rsidR="00804FE1" w:rsidRPr="008D2E78" w:rsidRDefault="00804FE1" w:rsidP="00827E84">
            <w:pPr>
              <w:jc w:val="center"/>
              <w:rPr>
                <w:b/>
              </w:rPr>
            </w:pPr>
            <w:r w:rsidRPr="008D2E78">
              <w:rPr>
                <w:b/>
              </w:rPr>
              <w:t>Mennyiség (db)</w:t>
            </w:r>
          </w:p>
        </w:tc>
        <w:tc>
          <w:tcPr>
            <w:tcW w:w="3187" w:type="dxa"/>
            <w:shd w:val="clear" w:color="auto" w:fill="F2F2F2" w:themeFill="background1" w:themeFillShade="F2"/>
          </w:tcPr>
          <w:p w:rsidR="00804FE1" w:rsidRPr="008D2E78" w:rsidRDefault="00804FE1" w:rsidP="00827E84">
            <w:pPr>
              <w:jc w:val="center"/>
              <w:rPr>
                <w:b/>
              </w:rPr>
            </w:pPr>
            <w:r w:rsidRPr="008D2E78">
              <w:rPr>
                <w:b/>
              </w:rPr>
              <w:t>Nettó egységár Ft/db</w:t>
            </w:r>
          </w:p>
        </w:tc>
        <w:tc>
          <w:tcPr>
            <w:tcW w:w="2001" w:type="dxa"/>
            <w:shd w:val="clear" w:color="auto" w:fill="F2F2F2" w:themeFill="background1" w:themeFillShade="F2"/>
            <w:vAlign w:val="center"/>
          </w:tcPr>
          <w:p w:rsidR="00804FE1" w:rsidRPr="008D2E78" w:rsidRDefault="00804FE1" w:rsidP="00827E84">
            <w:pPr>
              <w:jc w:val="center"/>
              <w:rPr>
                <w:b/>
              </w:rPr>
            </w:pPr>
            <w:r>
              <w:rPr>
                <w:b/>
              </w:rPr>
              <w:t>Nettó összár</w:t>
            </w:r>
            <w:r w:rsidRPr="008D2E78">
              <w:rPr>
                <w:b/>
              </w:rPr>
              <w:t xml:space="preserve"> Ft</w:t>
            </w:r>
          </w:p>
        </w:tc>
      </w:tr>
      <w:tr w:rsidR="00804FE1" w:rsidRPr="008D2E78" w:rsidTr="00827E84">
        <w:tblPrEx>
          <w:tblCellMar>
            <w:left w:w="70" w:type="dxa"/>
            <w:right w:w="70" w:type="dxa"/>
          </w:tblCellMar>
          <w:tblLook w:val="0000"/>
        </w:tblPrEx>
        <w:trPr>
          <w:jc w:val="center"/>
        </w:trPr>
        <w:tc>
          <w:tcPr>
            <w:tcW w:w="2946" w:type="dxa"/>
            <w:vAlign w:val="center"/>
          </w:tcPr>
          <w:p w:rsidR="00804FE1" w:rsidRPr="008D2E78" w:rsidRDefault="00804FE1" w:rsidP="00827E84">
            <w:pPr>
              <w:jc w:val="both"/>
            </w:pPr>
            <w:r w:rsidRPr="008D2E78">
              <w:t>dilatációs ballon katéter</w:t>
            </w:r>
          </w:p>
        </w:tc>
        <w:tc>
          <w:tcPr>
            <w:tcW w:w="1916" w:type="dxa"/>
            <w:vAlign w:val="center"/>
          </w:tcPr>
          <w:p w:rsidR="00804FE1" w:rsidRPr="008D2E78" w:rsidRDefault="00804FE1" w:rsidP="00827E84">
            <w:pPr>
              <w:jc w:val="center"/>
            </w:pPr>
            <w:r>
              <w:t>1</w:t>
            </w:r>
            <w:r w:rsidR="00171265">
              <w:t>0</w:t>
            </w:r>
          </w:p>
        </w:tc>
        <w:tc>
          <w:tcPr>
            <w:tcW w:w="3187" w:type="dxa"/>
          </w:tcPr>
          <w:p w:rsidR="00804FE1" w:rsidRPr="008D2E78" w:rsidRDefault="00804FE1" w:rsidP="00827E84">
            <w:pPr>
              <w:jc w:val="center"/>
            </w:pPr>
          </w:p>
        </w:tc>
        <w:tc>
          <w:tcPr>
            <w:tcW w:w="2001" w:type="dxa"/>
            <w:vAlign w:val="center"/>
          </w:tcPr>
          <w:p w:rsidR="00804FE1" w:rsidRPr="008D2E78" w:rsidRDefault="00804FE1" w:rsidP="00827E84">
            <w:pPr>
              <w:jc w:val="center"/>
            </w:pPr>
          </w:p>
        </w:tc>
      </w:tr>
      <w:tr w:rsidR="00804FE1" w:rsidRPr="008D2E78" w:rsidTr="00827E84">
        <w:tblPrEx>
          <w:tblCellMar>
            <w:left w:w="70" w:type="dxa"/>
            <w:right w:w="70" w:type="dxa"/>
          </w:tblCellMar>
          <w:tblLook w:val="0000"/>
        </w:tblPrEx>
        <w:trPr>
          <w:jc w:val="center"/>
        </w:trPr>
        <w:tc>
          <w:tcPr>
            <w:tcW w:w="8049" w:type="dxa"/>
            <w:gridSpan w:val="3"/>
          </w:tcPr>
          <w:p w:rsidR="00804FE1" w:rsidRPr="008D2E78" w:rsidRDefault="00804FE1" w:rsidP="00827E84">
            <w:pPr>
              <w:jc w:val="right"/>
            </w:pPr>
            <w:r w:rsidRPr="008D2E78">
              <w:t>összesen:</w:t>
            </w:r>
          </w:p>
        </w:tc>
        <w:tc>
          <w:tcPr>
            <w:tcW w:w="2001" w:type="dxa"/>
            <w:vAlign w:val="center"/>
          </w:tcPr>
          <w:p w:rsidR="00804FE1" w:rsidRPr="008D2E78" w:rsidRDefault="00804FE1" w:rsidP="00827E84">
            <w:pPr>
              <w:jc w:val="center"/>
            </w:pPr>
          </w:p>
        </w:tc>
      </w:tr>
    </w:tbl>
    <w:p w:rsidR="008D2E78" w:rsidRPr="008D2E78" w:rsidRDefault="008D2E78" w:rsidP="008D2E78">
      <w:pPr>
        <w:widowControl w:val="0"/>
        <w:ind w:right="-1"/>
        <w:jc w:val="both"/>
        <w:outlineLvl w:val="0"/>
      </w:pPr>
    </w:p>
    <w:p w:rsidR="00171265" w:rsidRDefault="00171265" w:rsidP="008D2E78">
      <w:pPr>
        <w:widowControl w:val="0"/>
        <w:ind w:right="-1"/>
        <w:jc w:val="both"/>
        <w:outlineLvl w:val="0"/>
      </w:pPr>
    </w:p>
    <w:p w:rsidR="008D2E78" w:rsidRPr="008D2E78" w:rsidRDefault="00064166" w:rsidP="008D2E78">
      <w:pPr>
        <w:widowControl w:val="0"/>
        <w:ind w:right="-1"/>
        <w:jc w:val="both"/>
        <w:outlineLvl w:val="0"/>
      </w:pPr>
      <w:r>
        <w:t xml:space="preserve">……………………., </w:t>
      </w:r>
      <w:r w:rsidR="008D2E78" w:rsidRPr="008D2E78">
        <w:t>20</w:t>
      </w:r>
      <w:r w:rsidR="006C6CCD">
        <w:t>16</w:t>
      </w:r>
      <w:r w:rsidR="008D2E78" w:rsidRPr="008D2E78">
        <w:t>. év ………..………. hó ..…... nap</w:t>
      </w:r>
    </w:p>
    <w:p w:rsidR="008D2E78" w:rsidRDefault="008D2E78" w:rsidP="008D2E78">
      <w:pPr>
        <w:widowControl w:val="0"/>
        <w:ind w:right="-1"/>
        <w:jc w:val="both"/>
      </w:pPr>
    </w:p>
    <w:p w:rsidR="00171265" w:rsidRPr="008D2E78" w:rsidRDefault="00171265" w:rsidP="008D2E78">
      <w:pPr>
        <w:widowControl w:val="0"/>
        <w:ind w:right="-1"/>
        <w:jc w:val="both"/>
      </w:pPr>
    </w:p>
    <w:p w:rsidR="008D2E78" w:rsidRPr="008D2E78" w:rsidRDefault="008D2E78" w:rsidP="008D2E78">
      <w:pPr>
        <w:widowControl w:val="0"/>
        <w:ind w:left="4962" w:right="-1"/>
        <w:jc w:val="both"/>
      </w:pPr>
      <w:r w:rsidRPr="008D2E78">
        <w:t>………………….………………</w:t>
      </w:r>
    </w:p>
    <w:p w:rsidR="008D2E78" w:rsidRPr="008D2E78" w:rsidRDefault="008D2E78" w:rsidP="008D2E78">
      <w:pPr>
        <w:rPr>
          <w:b/>
          <w:bCs/>
          <w:i/>
          <w:iCs/>
        </w:rPr>
      </w:pP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r>
      <w:r w:rsidRPr="008D2E78">
        <w:rPr>
          <w:b/>
          <w:bCs/>
        </w:rPr>
        <w:tab/>
        <w:t>cégszerű aláírás(ok)</w:t>
      </w:r>
    </w:p>
    <w:p w:rsidR="006E1815" w:rsidRDefault="008D2E78" w:rsidP="00221864">
      <w:pPr>
        <w:spacing w:after="200" w:line="276" w:lineRule="auto"/>
        <w:rPr>
          <w:b/>
          <w:smallCaps/>
          <w:sz w:val="28"/>
          <w:szCs w:val="28"/>
        </w:rPr>
      </w:pPr>
      <w:r>
        <w:rPr>
          <w:b/>
          <w:smallCaps/>
          <w:sz w:val="28"/>
          <w:szCs w:val="28"/>
        </w:rPr>
        <w:br w:type="page"/>
      </w:r>
    </w:p>
    <w:p w:rsidR="006E1815" w:rsidRDefault="006E1815" w:rsidP="004368E1">
      <w:pPr>
        <w:ind w:right="-6"/>
        <w:contextualSpacing/>
        <w:jc w:val="center"/>
        <w:outlineLvl w:val="1"/>
        <w:rPr>
          <w:b/>
          <w:smallCaps/>
          <w:sz w:val="28"/>
          <w:szCs w:val="28"/>
        </w:rPr>
      </w:pPr>
    </w:p>
    <w:p w:rsidR="004368E1" w:rsidRDefault="00D77F9A" w:rsidP="004368E1">
      <w:pPr>
        <w:ind w:right="-6"/>
        <w:contextualSpacing/>
        <w:jc w:val="center"/>
        <w:outlineLvl w:val="1"/>
        <w:rPr>
          <w:b/>
          <w:smallCaps/>
          <w:sz w:val="28"/>
          <w:szCs w:val="28"/>
        </w:rPr>
      </w:pPr>
      <w:r>
        <w:rPr>
          <w:b/>
          <w:smallCaps/>
          <w:sz w:val="28"/>
          <w:szCs w:val="28"/>
        </w:rPr>
        <w:t>III</w:t>
      </w:r>
      <w:r w:rsidR="004368E1">
        <w:rPr>
          <w:b/>
          <w:smallCaps/>
          <w:sz w:val="28"/>
          <w:szCs w:val="28"/>
        </w:rPr>
        <w:t>. FEJEZET</w:t>
      </w:r>
    </w:p>
    <w:p w:rsidR="004368E1" w:rsidRDefault="004368E1" w:rsidP="004368E1">
      <w:pPr>
        <w:ind w:right="-6"/>
        <w:contextualSpacing/>
        <w:jc w:val="center"/>
        <w:outlineLvl w:val="1"/>
        <w:rPr>
          <w:b/>
          <w:smallCaps/>
          <w:sz w:val="28"/>
          <w:szCs w:val="28"/>
        </w:rPr>
      </w:pPr>
    </w:p>
    <w:p w:rsidR="00090D13" w:rsidRPr="00B12DEB" w:rsidRDefault="00090D13" w:rsidP="00090D13">
      <w:pPr>
        <w:spacing w:before="80" w:after="80"/>
        <w:jc w:val="center"/>
        <w:rPr>
          <w:rFonts w:ascii="Times" w:hAnsi="Times" w:cs="Times"/>
        </w:rPr>
      </w:pPr>
      <w:r w:rsidRPr="00ED367F">
        <w:rPr>
          <w:rFonts w:ascii="Times" w:hAnsi="Times" w:cs="Times"/>
          <w:b/>
          <w:bCs/>
        </w:rPr>
        <w:t>Az egységes európai közbeszerzési dokumentum formanyomtatványa</w:t>
      </w:r>
    </w:p>
    <w:p w:rsidR="00090D13" w:rsidRPr="00B12DEB" w:rsidRDefault="00090D13" w:rsidP="00090D13">
      <w:pPr>
        <w:spacing w:before="80" w:after="80"/>
        <w:jc w:val="center"/>
        <w:rPr>
          <w:rFonts w:ascii="Times" w:hAnsi="Times" w:cs="Times"/>
        </w:rPr>
      </w:pPr>
      <w:r w:rsidRPr="00ED367F">
        <w:rPr>
          <w:rFonts w:ascii="Times" w:hAnsi="Times" w:cs="Times"/>
          <w:b/>
          <w:bCs/>
        </w:rPr>
        <w:t>I. rész: A közbeszerzési eljárásra és az ajánlatkérő szervre vagy a közszolgáltató ajánlatkérőre vonatkozó információk</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after="80"/>
              <w:jc w:val="both"/>
            </w:pPr>
            <w:r w:rsidRPr="00ED367F">
              <w:rPr>
                <w:b/>
                <w:bCs/>
                <w:i/>
                <w:iCs/>
              </w:rPr>
              <w:t xml:space="preserve">Olyan közbeszerzési eljárásoknál, amelyekben az eljárást megindító felhívást az Európai Unió Hivatalos Lapjában tették közzé, az I. részben előírt információ automatikusan beolvasásra kerül, </w:t>
            </w:r>
            <w:r w:rsidRPr="00ED367F">
              <w:rPr>
                <w:b/>
                <w:bCs/>
                <w:i/>
                <w:iCs/>
                <w:u w:val="single"/>
              </w:rPr>
              <w:t>feltéve, hogy az elektronikus ESPD-szolgáltatást használták az egységes európai közbeszerzési dokumentum kitöltéséhez.</w:t>
            </w:r>
          </w:p>
        </w:tc>
      </w:tr>
      <w:tr w:rsidR="00090D13" w:rsidRPr="00B12DEB" w:rsidTr="00C0145F">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090D13">
            <w:pPr>
              <w:spacing w:after="80"/>
              <w:jc w:val="both"/>
            </w:pPr>
            <w:r w:rsidRPr="00ED367F">
              <w:rPr>
                <w:b/>
                <w:bCs/>
              </w:rPr>
              <w:t>Az Európai Unió Hivatalos lapjában közzétett vonatkozó hirdetmény hivatkozási adatai:</w:t>
            </w:r>
            <w:r w:rsidRPr="00ED367F">
              <w:rPr>
                <w:b/>
                <w:bCs/>
              </w:rPr>
              <w:br/>
              <w:t xml:space="preserve">A Hivatalos Lap S sorozatának száma </w:t>
            </w:r>
            <w:r>
              <w:rPr>
                <w:b/>
                <w:bCs/>
              </w:rPr>
              <w:t>…….</w:t>
            </w:r>
            <w:r w:rsidRPr="00ED367F">
              <w:rPr>
                <w:b/>
                <w:bCs/>
              </w:rPr>
              <w:t xml:space="preserve">, dátum </w:t>
            </w:r>
            <w:r>
              <w:rPr>
                <w:b/>
                <w:bCs/>
              </w:rPr>
              <w:t>………….</w:t>
            </w:r>
            <w:r w:rsidRPr="00ED367F">
              <w:rPr>
                <w:b/>
                <w:bCs/>
              </w:rPr>
              <w:t xml:space="preserve">, </w:t>
            </w:r>
            <w:r>
              <w:rPr>
                <w:b/>
                <w:bCs/>
              </w:rPr>
              <w:t>………….</w:t>
            </w:r>
            <w:r w:rsidRPr="00ED367F">
              <w:rPr>
                <w:b/>
                <w:bCs/>
              </w:rPr>
              <w:t xml:space="preserve"> oldal, </w:t>
            </w:r>
            <w:r w:rsidRPr="00ED367F">
              <w:rPr>
                <w:b/>
                <w:bCs/>
              </w:rPr>
              <w:br/>
              <w:t xml:space="preserve">a hirdetmény száma a </w:t>
            </w:r>
            <w:r>
              <w:rPr>
                <w:b/>
                <w:bCs/>
              </w:rPr>
              <w:t>Hivatalos Lap S sorozatban: 2016………………..</w:t>
            </w:r>
          </w:p>
        </w:tc>
      </w:tr>
      <w:tr w:rsidR="00090D13" w:rsidRPr="00B12DEB" w:rsidTr="00C0145F">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after="80"/>
              <w:jc w:val="both"/>
            </w:pPr>
            <w:r w:rsidRPr="00ED367F">
              <w:rPr>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090D13" w:rsidRPr="00B12DEB" w:rsidTr="00C0145F">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after="80"/>
              <w:jc w:val="both"/>
            </w:pPr>
            <w:r w:rsidRPr="00ED367F">
              <w:rPr>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090D13" w:rsidRPr="00B12DEB" w:rsidRDefault="00090D13" w:rsidP="00090D13">
      <w:pPr>
        <w:spacing w:before="80" w:after="80"/>
        <w:jc w:val="center"/>
        <w:rPr>
          <w:rFonts w:ascii="Times" w:hAnsi="Times" w:cs="Times"/>
        </w:rPr>
      </w:pPr>
      <w:r w:rsidRPr="00ED367F">
        <w:rPr>
          <w:rFonts w:ascii="Times" w:hAnsi="Times" w:cs="Times"/>
          <w:b/>
          <w:bCs/>
        </w:rPr>
        <w:t>A KÖZBESZERZÉSI ELJÁRÁSRA VONATKOZÓ INFORMÁCIÓK</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jc w:val="both"/>
            </w:pPr>
            <w:r w:rsidRPr="00ED367F">
              <w:rPr>
                <w:b/>
                <w:bCs/>
                <w:i/>
                <w:iCs/>
                <w:strike/>
              </w:rPr>
              <w:t xml:space="preserve">Az I. részben előírt információ automatikusan megjelenik, </w:t>
            </w:r>
            <w:r w:rsidRPr="00ED367F">
              <w:rPr>
                <w:b/>
                <w:bCs/>
                <w:i/>
                <w:iCs/>
                <w:strike/>
                <w:u w:val="single"/>
              </w:rPr>
              <w:t>feltéve, hogy a fent említett elektronikus ESPD-szolgáltatást használják az egységes európai közbeszerzési dokumentum létrehozásához és kitöltéséhez</w:t>
            </w:r>
            <w:r w:rsidRPr="00ED367F">
              <w:rPr>
                <w:b/>
                <w:bCs/>
                <w:i/>
                <w:iCs/>
              </w:rPr>
              <w:t>.</w:t>
            </w:r>
            <w:r w:rsidRPr="00ED367F">
              <w:rPr>
                <w:b/>
                <w:bCs/>
                <w:u w:val="single"/>
              </w:rPr>
              <w:t xml:space="preserve"> Ha nem, akkor </w:t>
            </w:r>
            <w:r w:rsidRPr="00ED367F">
              <w:rPr>
                <w:b/>
                <w:bCs/>
                <w:i/>
                <w:iCs/>
                <w:u w:val="single"/>
              </w:rPr>
              <w:t>ezt az információt</w:t>
            </w:r>
            <w:r w:rsidRPr="00ED367F">
              <w:rPr>
                <w:b/>
                <w:bCs/>
                <w:u w:val="single"/>
              </w:rPr>
              <w:t xml:space="preserve"> a </w:t>
            </w:r>
            <w:r w:rsidRPr="00090D13">
              <w:rPr>
                <w:b/>
                <w:bCs/>
                <w:u w:val="single"/>
              </w:rPr>
              <w:t xml:space="preserve">gazdasági szereplőnek </w:t>
            </w:r>
            <w:r w:rsidRPr="00090D13">
              <w:rPr>
                <w:b/>
                <w:bCs/>
                <w:i/>
                <w:iCs/>
                <w:u w:val="single"/>
              </w:rPr>
              <w:t>kell kitöltenie.</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7163"/>
        <w:gridCol w:w="2137"/>
      </w:tblGrid>
      <w:tr w:rsidR="00090D13" w:rsidRPr="00B12DEB" w:rsidTr="00C0145F">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A beszerző azonosítása</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r w:rsidRPr="00ED367F">
              <w:rPr>
                <w:bCs/>
                <w:iCs/>
              </w:rPr>
              <w:t>AK 06765</w:t>
            </w:r>
          </w:p>
        </w:tc>
      </w:tr>
      <w:tr w:rsidR="00090D13" w:rsidRPr="00B12DEB" w:rsidTr="00C0145F">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Név: </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Cs/>
                <w:iCs/>
                <w:position w:val="10"/>
              </w:rPr>
              <w:t>Semmelweis Egyetem</w:t>
            </w:r>
          </w:p>
        </w:tc>
      </w:tr>
      <w:tr w:rsidR="00090D13" w:rsidRPr="00B12DEB" w:rsidTr="00C0145F">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Melyik beszerzést érinti?</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 xml:space="preserve">Válasz: </w:t>
            </w:r>
            <w:r w:rsidRPr="00ED367F">
              <w:rPr>
                <w:bCs/>
                <w:iCs/>
              </w:rPr>
              <w:t>árubeszerzés</w:t>
            </w:r>
          </w:p>
        </w:tc>
      </w:tr>
      <w:tr w:rsidR="00090D13" w:rsidRPr="00B12DEB" w:rsidTr="00C0145F">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A közbeszerzés megnevezése vagy rövid ismertetése:</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100" w:beforeAutospacing="1" w:after="100" w:afterAutospacing="1"/>
              <w:jc w:val="both"/>
            </w:pPr>
            <w:r w:rsidRPr="00090D13">
              <w:t>Érsebészeti stentgraftok beszerzése a Városmajori Szív- és Érgyógyászati Klinika részére</w:t>
            </w:r>
          </w:p>
        </w:tc>
      </w:tr>
      <w:tr w:rsidR="00090D13" w:rsidRPr="00B12DEB" w:rsidTr="00C0145F">
        <w:tc>
          <w:tcPr>
            <w:tcW w:w="716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rPr>
                <w:strike/>
              </w:rPr>
            </w:pPr>
            <w:r w:rsidRPr="00ED367F">
              <w:rPr>
                <w:strike/>
              </w:rPr>
              <w:t>Az ajánlatkérő szerv vagy a közszolgáltató ajánlatkérő által az aktához rendelt hivatkozási szám (</w:t>
            </w:r>
            <w:r w:rsidRPr="00ED367F">
              <w:rPr>
                <w:i/>
                <w:iCs/>
                <w:strike/>
              </w:rPr>
              <w:t>adott esetben</w:t>
            </w:r>
            <w:r w:rsidRPr="00ED367F">
              <w:rPr>
                <w:strike/>
              </w:rPr>
              <w:t>):</w:t>
            </w:r>
          </w:p>
        </w:tc>
        <w:tc>
          <w:tcPr>
            <w:tcW w:w="21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rPr>
                <w:strike/>
              </w:rPr>
            </w:pPr>
            <w:r w:rsidRPr="00ED367F">
              <w:rPr>
                <w:strike/>
              </w:rPr>
              <w:t>[ ]</w:t>
            </w:r>
          </w:p>
        </w:tc>
      </w:tr>
    </w:tbl>
    <w:p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 xml:space="preserve">Az egységes európai közbeszerzési dokumentum minden szakaszában </w:t>
            </w:r>
            <w:r w:rsidRPr="00ED367F">
              <w:rPr>
                <w:b/>
                <w:bCs/>
                <w:i/>
                <w:iCs/>
                <w:u w:val="single"/>
              </w:rPr>
              <w:t>az összes</w:t>
            </w:r>
            <w:r w:rsidRPr="00ED367F">
              <w:rPr>
                <w:b/>
                <w:bCs/>
                <w:i/>
                <w:iCs/>
              </w:rPr>
              <w:t xml:space="preserve"> egyéb információt a </w:t>
            </w:r>
            <w:r w:rsidRPr="00ED367F">
              <w:rPr>
                <w:b/>
                <w:bCs/>
                <w:i/>
                <w:iCs/>
                <w:u w:val="single"/>
              </w:rPr>
              <w:t>gazdasági szereplőnek</w:t>
            </w:r>
            <w:r w:rsidRPr="00ED367F">
              <w:rPr>
                <w:b/>
                <w:bCs/>
                <w:i/>
                <w:iCs/>
              </w:rPr>
              <w:t xml:space="preserve"> kell kitöltenie</w:t>
            </w:r>
            <w:r w:rsidRPr="00ED367F">
              <w:rPr>
                <w:b/>
                <w:bCs/>
              </w:rPr>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II. RÉSZ: A GAZDASÁGI SZEREPLŐRE VONATKOZÓ INFORMÁCIÓK</w:t>
      </w:r>
    </w:p>
    <w:p w:rsidR="00090D13" w:rsidRPr="00B12DEB" w:rsidRDefault="00090D13" w:rsidP="00090D13">
      <w:pPr>
        <w:spacing w:before="80" w:after="80"/>
        <w:jc w:val="center"/>
        <w:rPr>
          <w:rFonts w:ascii="Times" w:hAnsi="Times" w:cs="Times"/>
        </w:rPr>
      </w:pPr>
      <w:r w:rsidRPr="00ED367F">
        <w:rPr>
          <w:rFonts w:ascii="Times" w:hAnsi="Times" w:cs="Times"/>
          <w:b/>
          <w:bCs/>
        </w:rPr>
        <w:lastRenderedPageBreak/>
        <w:t>A: A GAZDASÁGI SZEREPLŐRE VONATKOZÓ INFORMÁCIÓK</w:t>
      </w:r>
    </w:p>
    <w:tbl>
      <w:tblPr>
        <w:tblW w:w="9300" w:type="dxa"/>
        <w:tblCellMar>
          <w:top w:w="15" w:type="dxa"/>
          <w:left w:w="15" w:type="dxa"/>
          <w:bottom w:w="15" w:type="dxa"/>
          <w:right w:w="15" w:type="dxa"/>
        </w:tblCellMar>
        <w:tblLook w:val="04A0"/>
      </w:tblPr>
      <w:tblGrid>
        <w:gridCol w:w="5876"/>
        <w:gridCol w:w="3424"/>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Azonosítás: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ind w:left="1140" w:hanging="1140"/>
              <w:jc w:val="both"/>
            </w:pPr>
            <w:r w:rsidRPr="00ED367F">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Uniós adószám (HÉA-azonosító szám), adott esetben:</w:t>
            </w:r>
          </w:p>
          <w:p w:rsidR="00090D13" w:rsidRPr="00B12DEB" w:rsidRDefault="00090D13" w:rsidP="00C0145F">
            <w:pPr>
              <w:spacing w:before="80" w:after="80"/>
              <w:jc w:val="both"/>
            </w:pPr>
            <w:r w:rsidRPr="00ED367F">
              <w:t>Ha nincs uniós adószám (HÉA-azonosító szám), kérjük egyéb nemzeti azonosító szám feltüntetését, adott esetben, ha szükséges.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w:t>
            </w:r>
          </w:p>
          <w:p w:rsidR="00090D13" w:rsidRPr="00B12DEB" w:rsidRDefault="00090D13" w:rsidP="00C0145F">
            <w:pPr>
              <w:spacing w:before="80" w:after="80"/>
              <w:jc w:val="both"/>
            </w:pPr>
            <w:r w:rsidRPr="00ED367F">
              <w:t>[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Postai cím: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Kapcsolattartó személy vagy személyek</w:t>
            </w:r>
            <w:bookmarkStart w:id="64" w:name="foot_7_place"/>
            <w:r w:rsidR="00357554" w:rsidRPr="00ED367F">
              <w:rPr>
                <w:vertAlign w:val="superscript"/>
              </w:rPr>
              <w:fldChar w:fldCharType="begin"/>
            </w:r>
            <w:r w:rsidRPr="00ED367F">
              <w:rPr>
                <w:vertAlign w:val="superscript"/>
              </w:rPr>
              <w:instrText xml:space="preserve"> HYPERLINK "http://njt.hu/cgi_bin/njt_doc.cgi?docid=191877.313460" \l "foot7" </w:instrText>
            </w:r>
            <w:r w:rsidR="00357554" w:rsidRPr="00ED367F">
              <w:rPr>
                <w:vertAlign w:val="superscript"/>
              </w:rPr>
              <w:fldChar w:fldCharType="separate"/>
            </w:r>
            <w:r w:rsidRPr="00ED367F">
              <w:rPr>
                <w:color w:val="0000FF"/>
                <w:u w:val="single"/>
                <w:vertAlign w:val="superscript"/>
              </w:rPr>
              <w:t>7</w:t>
            </w:r>
            <w:r w:rsidR="00357554" w:rsidRPr="00ED367F">
              <w:rPr>
                <w:vertAlign w:val="superscript"/>
              </w:rPr>
              <w:fldChar w:fldCharType="end"/>
            </w:r>
            <w:bookmarkEnd w:id="64"/>
            <w:r w:rsidRPr="00ED367F">
              <w:t>:</w:t>
            </w:r>
          </w:p>
          <w:p w:rsidR="00090D13" w:rsidRPr="00B12DEB" w:rsidRDefault="00090D13" w:rsidP="00C0145F">
            <w:pPr>
              <w:spacing w:before="80" w:after="80"/>
              <w:jc w:val="both"/>
            </w:pPr>
            <w:r w:rsidRPr="00ED367F">
              <w:t>Telefon:</w:t>
            </w:r>
          </w:p>
          <w:p w:rsidR="00090D13" w:rsidRPr="00B12DEB" w:rsidRDefault="00090D13" w:rsidP="00C0145F">
            <w:pPr>
              <w:spacing w:before="80" w:after="80"/>
              <w:jc w:val="both"/>
            </w:pPr>
            <w:r w:rsidRPr="00ED367F">
              <w:t>E-mail cím:</w:t>
            </w:r>
          </w:p>
          <w:p w:rsidR="00090D13" w:rsidRPr="00B12DEB" w:rsidRDefault="00090D13" w:rsidP="00C0145F">
            <w:pPr>
              <w:spacing w:before="80" w:after="80"/>
              <w:jc w:val="both"/>
            </w:pPr>
            <w:r w:rsidRPr="00ED367F">
              <w:t>Internetcím (</w:t>
            </w:r>
            <w:r w:rsidRPr="00ED367F">
              <w:rPr>
                <w:i/>
                <w:iCs/>
              </w:rPr>
              <w:t>adott esetben</w:t>
            </w:r>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p w:rsidR="00090D13" w:rsidRPr="00B12DEB" w:rsidRDefault="00090D13" w:rsidP="00C0145F">
            <w:pPr>
              <w:spacing w:before="80" w:after="80"/>
              <w:jc w:val="both"/>
            </w:pPr>
            <w:r w:rsidRPr="00ED367F">
              <w:t>[……]</w:t>
            </w:r>
          </w:p>
          <w:p w:rsidR="00090D13" w:rsidRPr="00B12DEB" w:rsidRDefault="00090D13" w:rsidP="00C0145F">
            <w:pPr>
              <w:spacing w:before="80" w:after="80"/>
              <w:jc w:val="both"/>
            </w:pPr>
            <w:r w:rsidRPr="00ED367F">
              <w:t>[……]</w:t>
            </w:r>
          </w:p>
          <w:p w:rsidR="00090D13" w:rsidRPr="00B12DEB"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Általános információ: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A gazdasági szereplő mikro-, kis- vagy középvállalkozás</w:t>
            </w:r>
            <w:bookmarkStart w:id="65" w:name="foot_8_place"/>
            <w:r w:rsidR="00357554" w:rsidRPr="00ED367F">
              <w:rPr>
                <w:vertAlign w:val="superscript"/>
              </w:rPr>
              <w:fldChar w:fldCharType="begin"/>
            </w:r>
            <w:r w:rsidRPr="00ED367F">
              <w:rPr>
                <w:vertAlign w:val="superscript"/>
              </w:rPr>
              <w:instrText xml:space="preserve"> HYPERLINK "http://njt.hu/cgi_bin/njt_doc.cgi?docid=191877.313460" \l "foot8" </w:instrText>
            </w:r>
            <w:r w:rsidR="00357554" w:rsidRPr="00ED367F">
              <w:rPr>
                <w:vertAlign w:val="superscript"/>
              </w:rPr>
              <w:fldChar w:fldCharType="separate"/>
            </w:r>
            <w:r w:rsidRPr="00ED367F">
              <w:rPr>
                <w:color w:val="0000FF"/>
                <w:u w:val="single"/>
                <w:vertAlign w:val="superscript"/>
              </w:rPr>
              <w:t>8</w:t>
            </w:r>
            <w:r w:rsidR="00357554" w:rsidRPr="00ED367F">
              <w:rPr>
                <w:vertAlign w:val="superscript"/>
              </w:rPr>
              <w:fldChar w:fldCharType="end"/>
            </w:r>
            <w:bookmarkEnd w:id="65"/>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Igen [] Nem</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u w:val="single"/>
              </w:rPr>
              <w:t>Csak ha a közbeszerzés fenntartott</w:t>
            </w:r>
            <w:bookmarkStart w:id="66" w:name="foot_9_place"/>
            <w:r w:rsidR="00357554" w:rsidRPr="00ED367F">
              <w:rPr>
                <w:b/>
                <w:bCs/>
                <w:u w:val="single"/>
                <w:vertAlign w:val="superscript"/>
              </w:rPr>
              <w:fldChar w:fldCharType="begin"/>
            </w:r>
            <w:r w:rsidRPr="00ED367F">
              <w:rPr>
                <w:b/>
                <w:bCs/>
                <w:u w:val="single"/>
                <w:vertAlign w:val="superscript"/>
              </w:rPr>
              <w:instrText xml:space="preserve"> HYPERLINK "http://njt.hu/cgi_bin/njt_doc.cgi?docid=191877.313460" \l "foot9" </w:instrText>
            </w:r>
            <w:r w:rsidR="00357554" w:rsidRPr="00ED367F">
              <w:rPr>
                <w:b/>
                <w:bCs/>
                <w:u w:val="single"/>
                <w:vertAlign w:val="superscript"/>
              </w:rPr>
              <w:fldChar w:fldCharType="separate"/>
            </w:r>
            <w:r w:rsidRPr="00ED367F">
              <w:rPr>
                <w:b/>
                <w:bCs/>
                <w:color w:val="0000FF"/>
                <w:u w:val="single"/>
                <w:vertAlign w:val="superscript"/>
              </w:rPr>
              <w:t>9</w:t>
            </w:r>
            <w:r w:rsidR="00357554" w:rsidRPr="00ED367F">
              <w:rPr>
                <w:b/>
                <w:bCs/>
                <w:u w:val="single"/>
                <w:vertAlign w:val="superscript"/>
              </w:rPr>
              <w:fldChar w:fldCharType="end"/>
            </w:r>
            <w:bookmarkEnd w:id="66"/>
            <w:r w:rsidRPr="00ED367F">
              <w:rPr>
                <w:b/>
                <w:bCs/>
                <w:u w:val="single"/>
              </w:rPr>
              <w:t>:</w:t>
            </w:r>
            <w:r w:rsidRPr="00ED367F">
              <w:t>A gazdasági szereplő védett műhely, szociális vállalkozás</w:t>
            </w:r>
            <w:bookmarkStart w:id="67" w:name="foot_10_place"/>
            <w:r w:rsidR="00357554" w:rsidRPr="00ED367F">
              <w:rPr>
                <w:vertAlign w:val="superscript"/>
              </w:rPr>
              <w:fldChar w:fldCharType="begin"/>
            </w:r>
            <w:r w:rsidRPr="00ED367F">
              <w:rPr>
                <w:vertAlign w:val="superscript"/>
              </w:rPr>
              <w:instrText xml:space="preserve"> HYPERLINK "http://njt.hu/cgi_bin/njt_doc.cgi?docid=191877.313460" \l "foot10" </w:instrText>
            </w:r>
            <w:r w:rsidR="00357554" w:rsidRPr="00ED367F">
              <w:rPr>
                <w:vertAlign w:val="superscript"/>
              </w:rPr>
              <w:fldChar w:fldCharType="separate"/>
            </w:r>
            <w:r w:rsidRPr="00ED367F">
              <w:rPr>
                <w:color w:val="0000FF"/>
                <w:u w:val="single"/>
                <w:vertAlign w:val="superscript"/>
              </w:rPr>
              <w:t>10</w:t>
            </w:r>
            <w:r w:rsidR="00357554" w:rsidRPr="00ED367F">
              <w:rPr>
                <w:vertAlign w:val="superscript"/>
              </w:rPr>
              <w:fldChar w:fldCharType="end"/>
            </w:r>
            <w:bookmarkEnd w:id="67"/>
            <w:r w:rsidRPr="00ED367F">
              <w:t xml:space="preserve"> vagy védett munkahely-teremtési programok keretében fogja teljesíteni a szerződést?</w:t>
            </w:r>
            <w:r w:rsidRPr="00ED367F">
              <w:br/>
            </w:r>
            <w:r w:rsidRPr="00ED367F">
              <w:rPr>
                <w:b/>
                <w:bCs/>
              </w:rPr>
              <w:t xml:space="preserve">Ha igen, </w:t>
            </w:r>
            <w:r w:rsidRPr="00ED367F">
              <w:t>mi a fogyatékossággal élő vagy hátrányos helyzetű munkavállalók százalékos aránya?</w:t>
            </w:r>
          </w:p>
          <w:p w:rsidR="00090D13" w:rsidRPr="00B12DEB" w:rsidRDefault="00090D13" w:rsidP="00C0145F">
            <w:pPr>
              <w:spacing w:before="80" w:after="80"/>
              <w:jc w:val="both"/>
            </w:pPr>
            <w:r w:rsidRPr="00ED367F">
              <w:t>Ha szükséges, kérjük, adja meg, hogy az érintett munkavállalók a fogyatékossággal élő vagy hátrányos helyzetű munkavállalók mely kategóriájába vagy kategóriáiba tartoznak.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r w:rsidRPr="00ED367F">
              <w:br/>
            </w:r>
            <w:r w:rsidRPr="00ED367F">
              <w:br/>
            </w:r>
            <w:r w:rsidRPr="00ED367F">
              <w:br/>
            </w:r>
            <w:r w:rsidRPr="00ED367F">
              <w:br/>
            </w:r>
            <w:r w:rsidRPr="00ED367F">
              <w:br/>
              <w:t>[…]</w:t>
            </w:r>
            <w:r w:rsidRPr="00ED367F">
              <w:br/>
            </w:r>
            <w:r w:rsidRPr="00ED367F">
              <w:br/>
            </w:r>
            <w:r w:rsidRPr="00ED367F">
              <w:br/>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Adott esetben, a gazdasági szereplő szerepel-e az elismert (minősített) gazdasági szereplők hivatalos jegyzékében, vagy rendelkezik-e azzal egyenértékű igazolással (pl. nemzeti (elő)minősítési rendszer keretében)?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Igen [] Nem [] Nem alkalmazható</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Ha igen:</w:t>
            </w:r>
          </w:p>
          <w:p w:rsidR="00090D13" w:rsidRPr="00B12DEB" w:rsidRDefault="00090D13" w:rsidP="00C0145F">
            <w:pPr>
              <w:spacing w:before="80" w:after="80"/>
              <w:jc w:val="both"/>
            </w:pPr>
            <w:r w:rsidRPr="00ED367F">
              <w:rPr>
                <w:b/>
                <w:bCs/>
                <w:u w:val="single"/>
              </w:rPr>
              <w:t>Kérjük, válaszolja meg e szakasz további részeit, e rész B. szakaszát és amennyiben releváns, e rész C. szakaszát, adott esetben töltse ki az V. részt, valamint mindenképpen töltse ki és írja alá a VI. részt.</w:t>
            </w:r>
          </w:p>
          <w:p w:rsidR="00090D13" w:rsidRPr="00B12DEB" w:rsidRDefault="00090D13" w:rsidP="00C0145F">
            <w:pPr>
              <w:spacing w:before="80" w:after="80"/>
              <w:jc w:val="both"/>
            </w:pPr>
            <w:r w:rsidRPr="00ED367F">
              <w:rPr>
                <w:i/>
                <w:iCs/>
              </w:rPr>
              <w:t>a)</w:t>
            </w:r>
            <w:r w:rsidRPr="00ED367F">
              <w:t xml:space="preserve"> Kérjük, adott esetben adja meg a jegyzék vagy az igazolás nevét és a vonatkozó nyilvántartási vagy igazolási számot:</w:t>
            </w:r>
          </w:p>
          <w:p w:rsidR="00090D13" w:rsidRPr="00B12DEB" w:rsidRDefault="00090D13" w:rsidP="00C0145F">
            <w:pPr>
              <w:spacing w:before="80" w:after="80"/>
              <w:jc w:val="both"/>
            </w:pPr>
            <w:r w:rsidRPr="00ED367F">
              <w:rPr>
                <w:i/>
                <w:iCs/>
              </w:rPr>
              <w:t xml:space="preserve">b) </w:t>
            </w:r>
            <w:r w:rsidRPr="00ED367F">
              <w:t>Ha a felvételről szóló igazolás vagy tanúsítvány elektronikusan elérhető, kérjük, tüntesse fel:</w:t>
            </w:r>
          </w:p>
          <w:p w:rsidR="00090D13" w:rsidRPr="00B12DEB" w:rsidRDefault="00090D13" w:rsidP="00C0145F">
            <w:pPr>
              <w:spacing w:before="80" w:after="80"/>
              <w:jc w:val="both"/>
            </w:pPr>
            <w:r w:rsidRPr="00ED367F">
              <w:rPr>
                <w:i/>
                <w:iCs/>
              </w:rPr>
              <w:t>c)</w:t>
            </w:r>
            <w:r w:rsidRPr="00ED367F">
              <w:t xml:space="preserve"> Kérjük, tüntesse fel a referenciákat, amelyeken a felvétel vagy a tanúsítás alapul, és adott esetben a hivatalos jegyzékben elért minősítést</w:t>
            </w:r>
            <w:bookmarkStart w:id="68" w:name="foot_11_place"/>
            <w:r w:rsidR="00357554" w:rsidRPr="00ED367F">
              <w:rPr>
                <w:vertAlign w:val="superscript"/>
              </w:rPr>
              <w:fldChar w:fldCharType="begin"/>
            </w:r>
            <w:r w:rsidRPr="00ED367F">
              <w:rPr>
                <w:vertAlign w:val="superscript"/>
              </w:rPr>
              <w:instrText xml:space="preserve"> HYPERLINK "http://njt.hu/cgi_bin/njt_doc.cgi?docid=191877.313460" \l "foot11" </w:instrText>
            </w:r>
            <w:r w:rsidR="00357554" w:rsidRPr="00ED367F">
              <w:rPr>
                <w:vertAlign w:val="superscript"/>
              </w:rPr>
              <w:fldChar w:fldCharType="separate"/>
            </w:r>
            <w:r w:rsidRPr="00ED367F">
              <w:rPr>
                <w:color w:val="0000FF"/>
                <w:u w:val="single"/>
                <w:vertAlign w:val="superscript"/>
              </w:rPr>
              <w:t>11</w:t>
            </w:r>
            <w:r w:rsidR="00357554" w:rsidRPr="00ED367F">
              <w:rPr>
                <w:vertAlign w:val="superscript"/>
              </w:rPr>
              <w:fldChar w:fldCharType="end"/>
            </w:r>
            <w:bookmarkEnd w:id="68"/>
            <w:r w:rsidRPr="00ED367F">
              <w:t>:</w:t>
            </w:r>
          </w:p>
          <w:p w:rsidR="00090D13" w:rsidRPr="00B12DEB" w:rsidRDefault="00090D13" w:rsidP="00C0145F">
            <w:pPr>
              <w:spacing w:before="80" w:after="80"/>
              <w:jc w:val="both"/>
            </w:pPr>
            <w:r w:rsidRPr="00ED367F">
              <w:rPr>
                <w:i/>
                <w:iCs/>
              </w:rPr>
              <w:t>d)</w:t>
            </w:r>
            <w:r w:rsidRPr="00ED367F">
              <w:t xml:space="preserve"> A felvétel vagy a tanúsítás az összes előírt kiválasztási szempontra kiterjed?</w:t>
            </w:r>
          </w:p>
          <w:p w:rsidR="00090D13" w:rsidRPr="00B12DEB" w:rsidRDefault="00090D13" w:rsidP="00C0145F">
            <w:pPr>
              <w:spacing w:before="80" w:after="80"/>
              <w:jc w:val="both"/>
            </w:pPr>
            <w:r w:rsidRPr="00ED367F">
              <w:rPr>
                <w:b/>
                <w:bCs/>
              </w:rPr>
              <w:t>Ha nem:</w:t>
            </w:r>
          </w:p>
          <w:p w:rsidR="00090D13" w:rsidRPr="00B12DEB" w:rsidRDefault="00090D13" w:rsidP="00C0145F">
            <w:pPr>
              <w:spacing w:before="80" w:after="80"/>
              <w:jc w:val="both"/>
            </w:pPr>
            <w:r w:rsidRPr="00ED367F">
              <w:rPr>
                <w:b/>
                <w:bCs/>
                <w:u w:val="single"/>
              </w:rPr>
              <w:t xml:space="preserve">Ezen kívül kérjük, hogy </w:t>
            </w:r>
            <w:r w:rsidRPr="00ED367F">
              <w:rPr>
                <w:b/>
                <w:bCs/>
                <w:i/>
                <w:iCs/>
                <w:u w:val="single"/>
              </w:rPr>
              <w:t>KIZÁRÓLAG</w:t>
            </w:r>
            <w:r w:rsidRPr="00ED367F">
              <w:rPr>
                <w:b/>
                <w:bCs/>
                <w:u w:val="single"/>
              </w:rPr>
              <w:t xml:space="preserve"> akkor töltse ki a hiányzó információt a IV. rész A., B., C. vagy D. szakaszában az esettől függően,</w:t>
            </w:r>
          </w:p>
          <w:p w:rsidR="00090D13" w:rsidRPr="00B12DEB" w:rsidRDefault="00090D13" w:rsidP="00C0145F">
            <w:pPr>
              <w:spacing w:before="80" w:after="80"/>
              <w:jc w:val="both"/>
            </w:pPr>
            <w:r w:rsidRPr="00ED367F">
              <w:rPr>
                <w:b/>
                <w:bCs/>
                <w:i/>
                <w:iCs/>
              </w:rPr>
              <w:t>ha a vonatkozó hirdetmény vagy közbeszerzési dokumentumok ezt előírják:</w:t>
            </w:r>
          </w:p>
          <w:p w:rsidR="00090D13" w:rsidRPr="00B12DEB" w:rsidRDefault="00090D13" w:rsidP="00C0145F">
            <w:pPr>
              <w:spacing w:before="80" w:after="80"/>
              <w:jc w:val="both"/>
            </w:pPr>
            <w:r w:rsidRPr="00ED367F">
              <w:rPr>
                <w:i/>
                <w:iCs/>
              </w:rPr>
              <w:t>e)</w:t>
            </w:r>
            <w:r w:rsidRPr="00ED367F">
              <w:t xml:space="preserve"> A gazdasági szereplő tud-e </w:t>
            </w:r>
            <w:r w:rsidRPr="00ED367F">
              <w:rPr>
                <w:b/>
                <w:bCs/>
              </w:rPr>
              <w:t>igazolást</w:t>
            </w:r>
            <w:r w:rsidRPr="00ED367F">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D367F">
              <w:br/>
            </w: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240"/>
            </w:pPr>
            <w:r w:rsidRPr="00ED367F">
              <w:br/>
            </w:r>
            <w:r w:rsidRPr="00ED367F">
              <w:br/>
            </w:r>
            <w:r w:rsidRPr="00ED367F">
              <w:br/>
            </w:r>
            <w:r w:rsidRPr="00ED367F">
              <w:br/>
            </w:r>
            <w:r w:rsidRPr="00ED367F">
              <w:br/>
            </w:r>
            <w:r w:rsidRPr="00ED367F">
              <w:br/>
            </w:r>
            <w:r w:rsidRPr="00ED367F">
              <w:rPr>
                <w:i/>
                <w:iCs/>
              </w:rPr>
              <w:t>a)</w:t>
            </w:r>
            <w:r w:rsidRPr="00ED367F">
              <w:t xml:space="preserve"> [……]</w:t>
            </w:r>
          </w:p>
          <w:p w:rsidR="00090D13" w:rsidRPr="00B12DEB" w:rsidRDefault="00090D13" w:rsidP="00C0145F">
            <w:pPr>
              <w:spacing w:before="80" w:after="80"/>
            </w:pPr>
            <w:r w:rsidRPr="00ED367F">
              <w:rPr>
                <w:i/>
                <w:iCs/>
              </w:rPr>
              <w:t xml:space="preserve">b) </w:t>
            </w:r>
            <w:r w:rsidRPr="00ED367F">
              <w:t>(internetcím, a kibocsátó hatóság vagy testület, a dokumentáció pontos hivatkozási adatai):</w:t>
            </w:r>
          </w:p>
          <w:p w:rsidR="00090D13" w:rsidRPr="00B12DEB" w:rsidRDefault="00090D13" w:rsidP="00C0145F">
            <w:pPr>
              <w:spacing w:before="80" w:after="240"/>
            </w:pPr>
            <w:r w:rsidRPr="00ED367F">
              <w:rPr>
                <w:i/>
                <w:iCs/>
              </w:rPr>
              <w:t>[……][……][……][……]</w:t>
            </w:r>
            <w:r w:rsidRPr="00ED367F">
              <w:br/>
            </w:r>
            <w:r w:rsidRPr="00ED367F">
              <w:rPr>
                <w:i/>
                <w:iCs/>
              </w:rPr>
              <w:t>c)</w:t>
            </w:r>
            <w:r w:rsidRPr="00ED367F">
              <w:t xml:space="preserve"> [……]</w:t>
            </w:r>
            <w:r w:rsidRPr="00ED367F">
              <w:br/>
            </w:r>
            <w:r w:rsidRPr="00ED367F">
              <w:br/>
            </w:r>
            <w:r w:rsidRPr="00ED367F">
              <w:br/>
            </w:r>
            <w:r w:rsidRPr="00ED367F">
              <w:br/>
            </w:r>
            <w:r w:rsidRPr="00ED367F">
              <w:rPr>
                <w:i/>
                <w:iCs/>
              </w:rPr>
              <w:t>d)</w:t>
            </w:r>
            <w:r w:rsidRPr="00ED367F">
              <w:t xml:space="preserve"> [] Igen [] Nem</w:t>
            </w:r>
            <w:r w:rsidRPr="00ED367F">
              <w:br/>
            </w:r>
            <w:r w:rsidRPr="00ED367F">
              <w:br/>
            </w:r>
            <w:r w:rsidRPr="00ED367F">
              <w:br/>
            </w:r>
            <w:r w:rsidRPr="00ED367F">
              <w:br/>
            </w:r>
            <w:r w:rsidRPr="00ED367F">
              <w:br/>
            </w:r>
            <w:r w:rsidRPr="00ED367F">
              <w:br/>
            </w:r>
            <w:r w:rsidRPr="00ED367F">
              <w:br/>
            </w:r>
            <w:r w:rsidRPr="00ED367F">
              <w:br/>
            </w:r>
            <w:r w:rsidRPr="00ED367F">
              <w:rPr>
                <w:i/>
                <w:iCs/>
              </w:rPr>
              <w:t>e)</w:t>
            </w:r>
            <w:r w:rsidRPr="00ED367F">
              <w:t xml:space="preserve"> [] Igen [] Nem</w:t>
            </w:r>
            <w:r w:rsidRPr="00ED367F">
              <w:br/>
            </w:r>
            <w:r w:rsidRPr="00ED367F">
              <w:br/>
            </w:r>
            <w:r w:rsidRPr="00ED367F">
              <w:br/>
            </w:r>
          </w:p>
          <w:p w:rsidR="00090D13" w:rsidRPr="00B12DEB" w:rsidRDefault="00090D13" w:rsidP="00C0145F">
            <w:pPr>
              <w:spacing w:before="80" w:after="80"/>
            </w:pPr>
            <w:r w:rsidRPr="00ED367F">
              <w:br/>
            </w:r>
            <w:r w:rsidRPr="00ED367F">
              <w:rPr>
                <w:i/>
                <w:iCs/>
              </w:rPr>
              <w:t>(internetcím, a kibocsátó hatóság vagy testület, a dokumentáció pontos hivatkozási adatai):</w:t>
            </w:r>
            <w:r w:rsidRPr="00ED367F">
              <w:br/>
            </w:r>
            <w:r w:rsidRPr="00ED367F">
              <w:rPr>
                <w:i/>
                <w:iCs/>
              </w:rPr>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Részvétel formája: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A gazdasági szereplő másokkal együtt vesz részt a közbeszerzési eljárásban?</w:t>
            </w:r>
            <w:bookmarkStart w:id="69" w:name="foot_12_place"/>
            <w:r w:rsidR="00357554" w:rsidRPr="00ED367F">
              <w:rPr>
                <w:vertAlign w:val="superscript"/>
              </w:rPr>
              <w:fldChar w:fldCharType="begin"/>
            </w:r>
            <w:r w:rsidRPr="00ED367F">
              <w:rPr>
                <w:vertAlign w:val="superscript"/>
              </w:rPr>
              <w:instrText xml:space="preserve"> HYPERLINK "http://njt.hu/cgi_bin/njt_doc.cgi?docid=191877.313460" \l "foot12" </w:instrText>
            </w:r>
            <w:r w:rsidR="00357554" w:rsidRPr="00ED367F">
              <w:rPr>
                <w:vertAlign w:val="superscript"/>
              </w:rPr>
              <w:fldChar w:fldCharType="separate"/>
            </w:r>
            <w:r w:rsidRPr="00ED367F">
              <w:rPr>
                <w:color w:val="0000FF"/>
                <w:u w:val="single"/>
                <w:vertAlign w:val="superscript"/>
              </w:rPr>
              <w:t>12</w:t>
            </w:r>
            <w:r w:rsidR="00357554" w:rsidRPr="00ED367F">
              <w:rPr>
                <w:vertAlign w:val="superscript"/>
              </w:rPr>
              <w:fldChar w:fldCharType="end"/>
            </w:r>
            <w:bookmarkEnd w:id="69"/>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Igen [] Nem</w:t>
            </w:r>
          </w:p>
        </w:tc>
      </w:tr>
      <w:tr w:rsidR="00090D13" w:rsidRPr="00B12DEB" w:rsidTr="00C0145F">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Ha igen</w:t>
            </w:r>
            <w:r w:rsidRPr="00ED367F">
              <w:rPr>
                <w:i/>
                <w:iCs/>
              </w:rPr>
              <w:t>, kérjük, biztosítsa, hogy a többi érintett külön egységes európai közbeszerzési dokumentum formanyomtatványt nyújtson be.</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Ha igen:</w:t>
            </w:r>
          </w:p>
          <w:p w:rsidR="00090D13" w:rsidRPr="00B12DEB" w:rsidRDefault="00090D13" w:rsidP="00C0145F">
            <w:pPr>
              <w:spacing w:before="80" w:after="80"/>
              <w:jc w:val="both"/>
            </w:pPr>
            <w:r w:rsidRPr="00ED367F">
              <w:rPr>
                <w:i/>
                <w:iCs/>
              </w:rPr>
              <w:t>a)</w:t>
            </w:r>
            <w:r w:rsidRPr="00ED367F">
              <w:t xml:space="preserve"> Kérjük, adja meg a gazdasági szereplő csoportban betöltött szerepét (vezető, specifikus feladatokért felelős, ...):</w:t>
            </w:r>
          </w:p>
          <w:p w:rsidR="00090D13" w:rsidRPr="00B12DEB" w:rsidRDefault="00090D13" w:rsidP="00C0145F">
            <w:pPr>
              <w:spacing w:before="80" w:after="80"/>
              <w:jc w:val="both"/>
            </w:pPr>
            <w:r w:rsidRPr="00ED367F">
              <w:rPr>
                <w:i/>
                <w:iCs/>
              </w:rPr>
              <w:t>b)</w:t>
            </w:r>
            <w:r w:rsidRPr="00ED367F">
              <w:t xml:space="preserve"> Kérjük, adja meg, mely gazdasági szereplők a közbeszerzési eljárásban együtt részt vevő csoport tagjai:</w:t>
            </w:r>
          </w:p>
          <w:p w:rsidR="00090D13" w:rsidRPr="00B12DEB" w:rsidRDefault="00090D13" w:rsidP="00C0145F">
            <w:pPr>
              <w:spacing w:before="80" w:after="80"/>
              <w:jc w:val="both"/>
            </w:pPr>
            <w:r w:rsidRPr="00ED367F">
              <w:rPr>
                <w:i/>
                <w:iCs/>
              </w:rPr>
              <w:t>c)</w:t>
            </w:r>
            <w:r w:rsidRPr="00ED367F">
              <w:t xml:space="preserve"> Adott esetben a részt vevő csoport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br/>
            </w:r>
            <w:r w:rsidRPr="00ED367F">
              <w:rPr>
                <w:i/>
                <w:iCs/>
              </w:rPr>
              <w:t>a)</w:t>
            </w:r>
            <w:r w:rsidRPr="00ED367F">
              <w:t>: [……]</w:t>
            </w:r>
            <w:r w:rsidRPr="00ED367F">
              <w:br/>
            </w:r>
            <w:r w:rsidRPr="00ED367F">
              <w:br/>
            </w:r>
            <w:r w:rsidRPr="00ED367F">
              <w:br/>
            </w:r>
            <w:r w:rsidRPr="00ED367F">
              <w:rPr>
                <w:i/>
                <w:iCs/>
              </w:rPr>
              <w:t>b)</w:t>
            </w:r>
            <w:r w:rsidRPr="00ED367F">
              <w:t>: [……]</w:t>
            </w:r>
            <w:r w:rsidRPr="00ED367F">
              <w:br/>
            </w:r>
            <w:r w:rsidRPr="00ED367F">
              <w:br/>
            </w:r>
            <w:r w:rsidRPr="00ED367F">
              <w:br/>
            </w:r>
            <w:r w:rsidRPr="00ED367F">
              <w:rPr>
                <w:i/>
                <w:iCs/>
              </w:rPr>
              <w:t>c)</w:t>
            </w:r>
            <w:r w:rsidRPr="00ED367F">
              <w:t>: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rPr>
                <w:b/>
                <w:bCs/>
                <w:i/>
                <w:iCs/>
              </w:rPr>
              <w:t>Részek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Adott esetben annak a résznek (azoknak a részeknek) a feltüntetése, amelyekre a gazdasági szereplő pályázni kíván: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w:t>
            </w:r>
          </w:p>
        </w:tc>
      </w:tr>
    </w:tbl>
    <w:p w:rsidR="00090D13" w:rsidRPr="00B12DEB" w:rsidRDefault="00090D13" w:rsidP="00090D13">
      <w:pPr>
        <w:spacing w:before="80" w:after="80"/>
        <w:jc w:val="center"/>
        <w:rPr>
          <w:rFonts w:ascii="Times" w:hAnsi="Times" w:cs="Times"/>
        </w:rPr>
      </w:pPr>
      <w:r w:rsidRPr="00ED367F">
        <w:rPr>
          <w:rFonts w:ascii="Times" w:hAnsi="Times" w:cs="Times"/>
          <w:b/>
          <w:bCs/>
        </w:rPr>
        <w:t>B: A GAZDASÁGI SZEREPLŐ KÉPVISELŐIRE VONATKOZÓ INFORMÁCIÓK</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jc w:val="both"/>
            </w:pPr>
            <w:r w:rsidRPr="00ED367F">
              <w:rPr>
                <w:i/>
                <w:iCs/>
              </w:rPr>
              <w:t>Adott esetben adja meg azon személyek nevét és címét, akik a jelen közbeszerzési eljárásban jogosultak képviselni a gazdasági szereplőt:</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8416"/>
        <w:gridCol w:w="884"/>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Képviselet, ha van: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xml:space="preserve">Teljes név; </w:t>
            </w:r>
            <w:r w:rsidRPr="00ED367F">
              <w:br/>
              <w:t xml:space="preserve">a születési idő és hely, ha szükséges: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r w:rsidRPr="00ED367F">
              <w:br/>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Beosztás/milyen minőségben jár 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Postai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Telefon: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E-mail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Amennyiben szükséges, részletezze a képviseletre vonatkozó információkat (a képviselet formája, köre, célja stb.):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C: MÁS SZERVEZETEK KAPACITÁSAINAK IGÉNYBEVÉTELÉRE VONATKOZÓ INFORMÁCIÓK</w:t>
      </w:r>
    </w:p>
    <w:tbl>
      <w:tblPr>
        <w:tblW w:w="9300" w:type="dxa"/>
        <w:tblCellMar>
          <w:top w:w="15" w:type="dxa"/>
          <w:left w:w="15" w:type="dxa"/>
          <w:bottom w:w="15" w:type="dxa"/>
          <w:right w:w="15" w:type="dxa"/>
        </w:tblCellMar>
        <w:tblLook w:val="04A0"/>
      </w:tblPr>
      <w:tblGrid>
        <w:gridCol w:w="8247"/>
        <w:gridCol w:w="1053"/>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Igénybevétel: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[]Igen []Nem</w:t>
            </w:r>
          </w:p>
        </w:tc>
      </w:tr>
    </w:tbl>
    <w:p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Amennyiben igen</w:t>
            </w:r>
            <w:r w:rsidRPr="00ED367F">
              <w:rPr>
                <w:i/>
                <w:iCs/>
              </w:rPr>
              <w:t xml:space="preserve">, </w:t>
            </w:r>
            <w:r w:rsidRPr="00ED367F">
              <w:rPr>
                <w:b/>
                <w:bCs/>
                <w:i/>
                <w:iCs/>
              </w:rPr>
              <w:t>minden</w:t>
            </w:r>
            <w:r w:rsidRPr="00ED367F">
              <w:rPr>
                <w:i/>
                <w:iCs/>
              </w:rPr>
              <w:t xml:space="preserve"> egyes érintett szervezetre vonatkozóan külön egységes európai közbeszerzési dokumentumban adja meg az </w:t>
            </w:r>
            <w:r w:rsidRPr="00ED367F">
              <w:rPr>
                <w:b/>
                <w:bCs/>
                <w:i/>
                <w:iCs/>
              </w:rPr>
              <w:t>e rész A. és B. szakaszában, valamint a III. részben</w:t>
            </w:r>
            <w:r w:rsidRPr="00ED367F">
              <w:rPr>
                <w:i/>
                <w:iCs/>
              </w:rPr>
              <w:t xml:space="preserve"> meghatározott információkat, megfelelően kitöltve és az érintett szervezetek által aláírva.</w:t>
            </w:r>
          </w:p>
          <w:p w:rsidR="00090D13" w:rsidRPr="00B12DEB" w:rsidRDefault="00090D13" w:rsidP="00C0145F">
            <w:pPr>
              <w:spacing w:before="80" w:after="80"/>
              <w:jc w:val="both"/>
            </w:pPr>
            <w:r w:rsidRPr="00ED367F">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090D13" w:rsidRPr="00B12DEB" w:rsidRDefault="00090D13" w:rsidP="00C0145F">
            <w:pPr>
              <w:spacing w:before="80" w:after="80"/>
              <w:jc w:val="both"/>
            </w:pPr>
            <w:r w:rsidRPr="00ED367F">
              <w:rPr>
                <w:i/>
                <w:iCs/>
              </w:rPr>
              <w:t>Amennyiben a gazdasági szereplő által igénybe vett meghatározott kapacitások tekintetében ez releváns, minden egyes szervezetre vonatkozóan adja meg a IV. és az V. részben meghatározott információkat is</w:t>
            </w:r>
            <w:bookmarkStart w:id="70" w:name="foot_13_place"/>
            <w:r w:rsidR="00357554" w:rsidRPr="00ED367F">
              <w:rPr>
                <w:i/>
                <w:iCs/>
                <w:vertAlign w:val="superscript"/>
              </w:rPr>
              <w:fldChar w:fldCharType="begin"/>
            </w:r>
            <w:r w:rsidRPr="00ED367F">
              <w:rPr>
                <w:i/>
                <w:iCs/>
                <w:vertAlign w:val="superscript"/>
              </w:rPr>
              <w:instrText xml:space="preserve"> HYPERLINK "http://njt.hu/cgi_bin/njt_doc.cgi?docid=191877.313460" \l "foot13" </w:instrText>
            </w:r>
            <w:r w:rsidR="00357554" w:rsidRPr="00ED367F">
              <w:rPr>
                <w:i/>
                <w:iCs/>
                <w:vertAlign w:val="superscript"/>
              </w:rPr>
              <w:fldChar w:fldCharType="separate"/>
            </w:r>
            <w:r w:rsidRPr="00ED367F">
              <w:rPr>
                <w:i/>
                <w:iCs/>
                <w:color w:val="0000FF"/>
                <w:u w:val="single"/>
                <w:vertAlign w:val="superscript"/>
              </w:rPr>
              <w:t>13</w:t>
            </w:r>
            <w:r w:rsidR="00357554" w:rsidRPr="00ED367F">
              <w:rPr>
                <w:i/>
                <w:iCs/>
                <w:vertAlign w:val="superscript"/>
              </w:rPr>
              <w:fldChar w:fldCharType="end"/>
            </w:r>
            <w:bookmarkEnd w:id="70"/>
            <w:r w:rsidRPr="00ED367F">
              <w:rPr>
                <w:i/>
                <w:iCs/>
              </w:rPr>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 xml:space="preserve">D: Információk azokról az alvállalkozókról, akiknek kapacitásait a gazdasági szereplő </w:t>
      </w:r>
      <w:r w:rsidRPr="00ED367F">
        <w:rPr>
          <w:rFonts w:ascii="Times" w:hAnsi="Times" w:cs="Times"/>
          <w:b/>
          <w:bCs/>
          <w:u w:val="single"/>
        </w:rPr>
        <w:t>nem veszi igénybe</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jc w:val="both"/>
            </w:pPr>
            <w:r w:rsidRPr="00ED367F">
              <w:rPr>
                <w:b/>
                <w:bCs/>
              </w:rPr>
              <w:t>(Ezt a szakaszt csak akkor kell kitölteni, ha az ajánlatkérő szerv vagy a közszolgáltató ajánlatkérő kifejezetten előírja ezt az információt.)</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5120"/>
        <w:gridCol w:w="4180"/>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Alvállalkozás: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Szándékozik-e a gazdasági szereplő a szerződés bármely részét alvállalkozásba adni harmadik félnek?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[]Igen []Nem</w:t>
            </w:r>
          </w:p>
          <w:p w:rsidR="00090D13" w:rsidRPr="00B12DEB" w:rsidRDefault="00090D13" w:rsidP="00C0145F">
            <w:pPr>
              <w:spacing w:before="80" w:after="80"/>
              <w:jc w:val="both"/>
            </w:pPr>
            <w:r w:rsidRPr="00ED367F">
              <w:t xml:space="preserve">Ha </w:t>
            </w:r>
            <w:r w:rsidRPr="00ED367F">
              <w:rPr>
                <w:b/>
                <w:bCs/>
              </w:rPr>
              <w:t>igen, és amennyiben ismert</w:t>
            </w:r>
            <w:r w:rsidRPr="00ED367F">
              <w:t xml:space="preserve">, kérjük, sorolja fel a javasolt alvállalkozókat: </w:t>
            </w:r>
          </w:p>
          <w:p w:rsidR="00090D13" w:rsidRPr="00B12DEB" w:rsidRDefault="00090D13" w:rsidP="00C0145F">
            <w:pPr>
              <w:spacing w:before="80" w:after="80"/>
              <w:jc w:val="both"/>
            </w:pPr>
            <w:r w:rsidRPr="00ED367F">
              <w:t>[…]</w:t>
            </w:r>
          </w:p>
        </w:tc>
      </w:tr>
    </w:tbl>
    <w:p w:rsidR="00090D13" w:rsidRPr="00B12DEB" w:rsidRDefault="00090D13" w:rsidP="00090D13">
      <w:pPr>
        <w:rPr>
          <w:rFonts w:ascii="Times" w:hAnsi="Times" w:cs="Times"/>
          <w:vanish/>
        </w:rPr>
      </w:pP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jc w:val="both"/>
            </w:pPr>
            <w:r w:rsidRPr="00ED367F">
              <w:rPr>
                <w:b/>
                <w:bCs/>
                <w:i/>
                <w:iCs/>
                <w:u w:val="single"/>
              </w:rPr>
              <w:t>Ha az ajánlatkérő szerv vagy a közszolgáltató ajánlatkérő kifejezetten kéri ezt az információt</w:t>
            </w:r>
            <w:r w:rsidRPr="00ED367F">
              <w:rPr>
                <w:b/>
                <w:bCs/>
                <w:i/>
                <w:iCs/>
              </w:rPr>
              <w:t xml:space="preserve"> az e szakaszban lévő információn kívül, akkor </w:t>
            </w:r>
            <w:r w:rsidRPr="00ED367F">
              <w:rPr>
                <w:b/>
                <w:bCs/>
                <w:i/>
                <w:iCs/>
                <w:u w:val="single"/>
              </w:rPr>
              <w:t>kérjük, adja meg az e rész A. és B. szakaszában és a III. részben előírt információt mindegyik érintett alvállalkozóra (alvállakozói kategóriára) nézve.</w:t>
            </w:r>
          </w:p>
        </w:tc>
      </w:tr>
    </w:tbl>
    <w:p w:rsidR="00090D13" w:rsidRPr="00B12DEB" w:rsidRDefault="00090D13" w:rsidP="00090D13">
      <w:pPr>
        <w:spacing w:before="80" w:after="80"/>
        <w:jc w:val="center"/>
        <w:rPr>
          <w:rFonts w:ascii="Times" w:hAnsi="Times" w:cs="Times"/>
        </w:rPr>
      </w:pPr>
      <w:r w:rsidRPr="00ED367F">
        <w:rPr>
          <w:rFonts w:ascii="Times" w:hAnsi="Times" w:cs="Times"/>
          <w:b/>
          <w:bCs/>
        </w:rPr>
        <w:t>III. RÉSZ: KIZÁRÁSI OKOK</w:t>
      </w:r>
    </w:p>
    <w:p w:rsidR="00090D13" w:rsidRPr="00B12DEB" w:rsidRDefault="00090D13" w:rsidP="00090D13">
      <w:pPr>
        <w:spacing w:before="80" w:after="80"/>
        <w:jc w:val="center"/>
        <w:rPr>
          <w:rFonts w:ascii="Times" w:hAnsi="Times" w:cs="Times"/>
        </w:rPr>
      </w:pPr>
      <w:r w:rsidRPr="00ED367F">
        <w:rPr>
          <w:rFonts w:ascii="Times" w:hAnsi="Times" w:cs="Times"/>
          <w:b/>
          <w:bCs/>
        </w:rPr>
        <w:t>A: BÜNTETŐELJÁRÁSBAN HOZOTT ÍTÉLETEKKEL KAPCSOLATOS OKOK</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pPr>
            <w:r w:rsidRPr="00ED367F">
              <w:rPr>
                <w:i/>
                <w:iCs/>
              </w:rPr>
              <w:t>A 2014/24/EU irányelv 57. cikkének (1) bekezdése a következő kizárási okokat határozza meg:</w:t>
            </w:r>
          </w:p>
          <w:p w:rsidR="00090D13" w:rsidRPr="00B12DEB" w:rsidRDefault="00090D13" w:rsidP="00C0145F">
            <w:pPr>
              <w:spacing w:before="80" w:after="80"/>
              <w:ind w:left="480" w:hanging="480"/>
            </w:pPr>
            <w:r w:rsidRPr="00ED367F">
              <w:rPr>
                <w:i/>
                <w:iCs/>
              </w:rPr>
              <w:t>1.    </w:t>
            </w:r>
            <w:r w:rsidRPr="00ED367F">
              <w:rPr>
                <w:b/>
                <w:bCs/>
                <w:i/>
                <w:iCs/>
              </w:rPr>
              <w:t>Bűnszervezetben</w:t>
            </w:r>
            <w:r w:rsidRPr="00ED367F">
              <w:rPr>
                <w:i/>
                <w:iCs/>
              </w:rPr>
              <w:t xml:space="preserve"> való részvétel</w:t>
            </w:r>
            <w:bookmarkStart w:id="71" w:name="foot_14_place"/>
            <w:r w:rsidR="00357554" w:rsidRPr="00ED367F">
              <w:rPr>
                <w:i/>
                <w:iCs/>
                <w:vertAlign w:val="superscript"/>
              </w:rPr>
              <w:fldChar w:fldCharType="begin"/>
            </w:r>
            <w:r w:rsidRPr="00ED367F">
              <w:rPr>
                <w:i/>
                <w:iCs/>
                <w:vertAlign w:val="superscript"/>
              </w:rPr>
              <w:instrText xml:space="preserve"> HYPERLINK "http://njt.hu/cgi_bin/njt_doc.cgi?docid=191877.313460" \l "foot14" </w:instrText>
            </w:r>
            <w:r w:rsidR="00357554" w:rsidRPr="00ED367F">
              <w:rPr>
                <w:i/>
                <w:iCs/>
                <w:vertAlign w:val="superscript"/>
              </w:rPr>
              <w:fldChar w:fldCharType="separate"/>
            </w:r>
            <w:r w:rsidRPr="00ED367F">
              <w:rPr>
                <w:i/>
                <w:iCs/>
                <w:color w:val="0000FF"/>
                <w:u w:val="single"/>
                <w:vertAlign w:val="superscript"/>
              </w:rPr>
              <w:t>14</w:t>
            </w:r>
            <w:r w:rsidR="00357554" w:rsidRPr="00ED367F">
              <w:rPr>
                <w:i/>
                <w:iCs/>
                <w:vertAlign w:val="superscript"/>
              </w:rPr>
              <w:fldChar w:fldCharType="end"/>
            </w:r>
            <w:bookmarkEnd w:id="71"/>
            <w:r w:rsidRPr="00ED367F">
              <w:rPr>
                <w:i/>
                <w:iCs/>
              </w:rPr>
              <w:t>;</w:t>
            </w:r>
          </w:p>
          <w:p w:rsidR="00090D13" w:rsidRPr="00B12DEB" w:rsidRDefault="00090D13" w:rsidP="00C0145F">
            <w:pPr>
              <w:spacing w:before="80" w:after="80"/>
              <w:ind w:left="480" w:hanging="480"/>
            </w:pPr>
            <w:r w:rsidRPr="00ED367F">
              <w:rPr>
                <w:i/>
                <w:iCs/>
              </w:rPr>
              <w:t>2.</w:t>
            </w:r>
            <w:r w:rsidRPr="00ED367F">
              <w:t>    </w:t>
            </w:r>
            <w:r w:rsidRPr="00ED367F">
              <w:rPr>
                <w:b/>
                <w:bCs/>
                <w:i/>
                <w:iCs/>
              </w:rPr>
              <w:t>Korrupció</w:t>
            </w:r>
            <w:bookmarkStart w:id="72" w:name="foot_15_place"/>
            <w:r w:rsidR="00357554" w:rsidRPr="00ED367F">
              <w:rPr>
                <w:b/>
                <w:bCs/>
                <w:i/>
                <w:iCs/>
                <w:vertAlign w:val="superscript"/>
              </w:rPr>
              <w:fldChar w:fldCharType="begin"/>
            </w:r>
            <w:r w:rsidRPr="00ED367F">
              <w:rPr>
                <w:b/>
                <w:bCs/>
                <w:i/>
                <w:iCs/>
                <w:vertAlign w:val="superscript"/>
              </w:rPr>
              <w:instrText xml:space="preserve"> HYPERLINK "http://njt.hu/cgi_bin/njt_doc.cgi?docid=191877.313460" \l "foot15" </w:instrText>
            </w:r>
            <w:r w:rsidR="00357554" w:rsidRPr="00ED367F">
              <w:rPr>
                <w:b/>
                <w:bCs/>
                <w:i/>
                <w:iCs/>
                <w:vertAlign w:val="superscript"/>
              </w:rPr>
              <w:fldChar w:fldCharType="separate"/>
            </w:r>
            <w:r w:rsidRPr="00ED367F">
              <w:rPr>
                <w:b/>
                <w:bCs/>
                <w:i/>
                <w:iCs/>
                <w:color w:val="0000FF"/>
                <w:u w:val="single"/>
                <w:vertAlign w:val="superscript"/>
              </w:rPr>
              <w:t>15</w:t>
            </w:r>
            <w:r w:rsidR="00357554" w:rsidRPr="00ED367F">
              <w:rPr>
                <w:b/>
                <w:bCs/>
                <w:i/>
                <w:iCs/>
                <w:vertAlign w:val="superscript"/>
              </w:rPr>
              <w:fldChar w:fldCharType="end"/>
            </w:r>
            <w:bookmarkEnd w:id="72"/>
            <w:r w:rsidRPr="00ED367F">
              <w:rPr>
                <w:b/>
                <w:bCs/>
                <w:i/>
                <w:iCs/>
              </w:rPr>
              <w:t>;</w:t>
            </w:r>
          </w:p>
          <w:p w:rsidR="00090D13" w:rsidRPr="00B12DEB" w:rsidRDefault="00090D13" w:rsidP="00C0145F">
            <w:pPr>
              <w:spacing w:before="80" w:after="80"/>
              <w:ind w:left="480" w:hanging="480"/>
            </w:pPr>
            <w:r w:rsidRPr="00ED367F">
              <w:rPr>
                <w:i/>
                <w:iCs/>
              </w:rPr>
              <w:t>3.    </w:t>
            </w:r>
            <w:r w:rsidRPr="00ED367F">
              <w:rPr>
                <w:b/>
                <w:bCs/>
                <w:i/>
                <w:iCs/>
              </w:rPr>
              <w:t>Csalás</w:t>
            </w:r>
            <w:bookmarkStart w:id="73" w:name="foot_16_place"/>
            <w:r w:rsidR="00357554" w:rsidRPr="00ED367F">
              <w:rPr>
                <w:b/>
                <w:bCs/>
                <w:i/>
                <w:iCs/>
                <w:vertAlign w:val="superscript"/>
              </w:rPr>
              <w:fldChar w:fldCharType="begin"/>
            </w:r>
            <w:r w:rsidRPr="00ED367F">
              <w:rPr>
                <w:b/>
                <w:bCs/>
                <w:i/>
                <w:iCs/>
                <w:vertAlign w:val="superscript"/>
              </w:rPr>
              <w:instrText xml:space="preserve"> HYPERLINK "http://njt.hu/cgi_bin/njt_doc.cgi?docid=191877.313460" \l "foot16" </w:instrText>
            </w:r>
            <w:r w:rsidR="00357554" w:rsidRPr="00ED367F">
              <w:rPr>
                <w:b/>
                <w:bCs/>
                <w:i/>
                <w:iCs/>
                <w:vertAlign w:val="superscript"/>
              </w:rPr>
              <w:fldChar w:fldCharType="separate"/>
            </w:r>
            <w:r w:rsidRPr="00ED367F">
              <w:rPr>
                <w:b/>
                <w:bCs/>
                <w:i/>
                <w:iCs/>
                <w:color w:val="0000FF"/>
                <w:u w:val="single"/>
                <w:vertAlign w:val="superscript"/>
              </w:rPr>
              <w:t>16</w:t>
            </w:r>
            <w:r w:rsidR="00357554" w:rsidRPr="00ED367F">
              <w:rPr>
                <w:b/>
                <w:bCs/>
                <w:i/>
                <w:iCs/>
                <w:vertAlign w:val="superscript"/>
              </w:rPr>
              <w:fldChar w:fldCharType="end"/>
            </w:r>
            <w:bookmarkEnd w:id="73"/>
            <w:r w:rsidRPr="00ED367F">
              <w:rPr>
                <w:b/>
                <w:bCs/>
                <w:i/>
                <w:iCs/>
              </w:rPr>
              <w:t>;</w:t>
            </w:r>
          </w:p>
          <w:p w:rsidR="00090D13" w:rsidRPr="00B12DEB" w:rsidRDefault="00090D13" w:rsidP="00C0145F">
            <w:pPr>
              <w:spacing w:before="80" w:after="80"/>
              <w:ind w:left="480" w:hanging="480"/>
            </w:pPr>
            <w:r w:rsidRPr="00ED367F">
              <w:rPr>
                <w:i/>
                <w:iCs/>
              </w:rPr>
              <w:t>4.    </w:t>
            </w:r>
            <w:r w:rsidRPr="00ED367F">
              <w:rPr>
                <w:b/>
                <w:bCs/>
                <w:i/>
                <w:iCs/>
              </w:rPr>
              <w:t>Terrorista bűncselekmény vagy terrorista csoporthoz kapcsolódó bűncselekmény</w:t>
            </w:r>
            <w:bookmarkStart w:id="74" w:name="foot_17_place"/>
            <w:r w:rsidR="00357554" w:rsidRPr="00ED367F">
              <w:rPr>
                <w:b/>
                <w:bCs/>
                <w:i/>
                <w:iCs/>
                <w:vertAlign w:val="superscript"/>
              </w:rPr>
              <w:fldChar w:fldCharType="begin"/>
            </w:r>
            <w:r w:rsidRPr="00ED367F">
              <w:rPr>
                <w:b/>
                <w:bCs/>
                <w:i/>
                <w:iCs/>
                <w:vertAlign w:val="superscript"/>
              </w:rPr>
              <w:instrText xml:space="preserve"> HYPERLINK "http://njt.hu/cgi_bin/njt_doc.cgi?docid=191877.313460" \l "foot17" </w:instrText>
            </w:r>
            <w:r w:rsidR="00357554" w:rsidRPr="00ED367F">
              <w:rPr>
                <w:b/>
                <w:bCs/>
                <w:i/>
                <w:iCs/>
                <w:vertAlign w:val="superscript"/>
              </w:rPr>
              <w:fldChar w:fldCharType="separate"/>
            </w:r>
            <w:r w:rsidRPr="00ED367F">
              <w:rPr>
                <w:b/>
                <w:bCs/>
                <w:i/>
                <w:iCs/>
                <w:color w:val="0000FF"/>
                <w:u w:val="single"/>
                <w:vertAlign w:val="superscript"/>
              </w:rPr>
              <w:t>17</w:t>
            </w:r>
            <w:r w:rsidR="00357554" w:rsidRPr="00ED367F">
              <w:rPr>
                <w:b/>
                <w:bCs/>
                <w:i/>
                <w:iCs/>
                <w:vertAlign w:val="superscript"/>
              </w:rPr>
              <w:fldChar w:fldCharType="end"/>
            </w:r>
            <w:bookmarkEnd w:id="74"/>
            <w:r w:rsidRPr="00ED367F">
              <w:rPr>
                <w:b/>
                <w:bCs/>
                <w:i/>
                <w:iCs/>
              </w:rPr>
              <w:t>;</w:t>
            </w:r>
          </w:p>
          <w:p w:rsidR="00090D13" w:rsidRPr="00B12DEB" w:rsidRDefault="00090D13" w:rsidP="00C0145F">
            <w:pPr>
              <w:spacing w:before="80" w:after="80"/>
              <w:ind w:left="480" w:hanging="480"/>
            </w:pPr>
            <w:r w:rsidRPr="00ED367F">
              <w:rPr>
                <w:i/>
                <w:iCs/>
              </w:rPr>
              <w:t>5.    </w:t>
            </w:r>
            <w:r w:rsidRPr="00ED367F">
              <w:rPr>
                <w:b/>
                <w:bCs/>
                <w:i/>
                <w:iCs/>
              </w:rPr>
              <w:t>Pénzmosás vagy terrorizmus finanszírozása</w:t>
            </w:r>
            <w:bookmarkStart w:id="75" w:name="foot_18_place"/>
            <w:r w:rsidR="00357554" w:rsidRPr="00ED367F">
              <w:rPr>
                <w:b/>
                <w:bCs/>
                <w:i/>
                <w:iCs/>
                <w:vertAlign w:val="superscript"/>
              </w:rPr>
              <w:fldChar w:fldCharType="begin"/>
            </w:r>
            <w:r w:rsidRPr="00ED367F">
              <w:rPr>
                <w:b/>
                <w:bCs/>
                <w:i/>
                <w:iCs/>
                <w:vertAlign w:val="superscript"/>
              </w:rPr>
              <w:instrText xml:space="preserve"> HYPERLINK "http://njt.hu/cgi_bin/njt_doc.cgi?docid=191877.313460" \l "foot18" </w:instrText>
            </w:r>
            <w:r w:rsidR="00357554" w:rsidRPr="00ED367F">
              <w:rPr>
                <w:b/>
                <w:bCs/>
                <w:i/>
                <w:iCs/>
                <w:vertAlign w:val="superscript"/>
              </w:rPr>
              <w:fldChar w:fldCharType="separate"/>
            </w:r>
            <w:r w:rsidRPr="00ED367F">
              <w:rPr>
                <w:b/>
                <w:bCs/>
                <w:i/>
                <w:iCs/>
                <w:color w:val="0000FF"/>
                <w:u w:val="single"/>
                <w:vertAlign w:val="superscript"/>
              </w:rPr>
              <w:t>18</w:t>
            </w:r>
            <w:r w:rsidR="00357554" w:rsidRPr="00ED367F">
              <w:rPr>
                <w:b/>
                <w:bCs/>
                <w:i/>
                <w:iCs/>
                <w:vertAlign w:val="superscript"/>
              </w:rPr>
              <w:fldChar w:fldCharType="end"/>
            </w:r>
            <w:bookmarkEnd w:id="75"/>
            <w:r w:rsidRPr="00ED367F">
              <w:rPr>
                <w:b/>
                <w:bCs/>
                <w:i/>
                <w:iCs/>
              </w:rPr>
              <w:t>;</w:t>
            </w:r>
          </w:p>
          <w:p w:rsidR="00090D13" w:rsidRPr="00B12DEB" w:rsidRDefault="00090D13" w:rsidP="00C0145F">
            <w:pPr>
              <w:spacing w:before="80" w:after="80"/>
              <w:ind w:left="480" w:hanging="480"/>
            </w:pPr>
            <w:r w:rsidRPr="00ED367F">
              <w:rPr>
                <w:i/>
                <w:iCs/>
              </w:rPr>
              <w:t>6.    </w:t>
            </w:r>
            <w:r w:rsidRPr="00ED367F">
              <w:rPr>
                <w:b/>
                <w:bCs/>
                <w:i/>
                <w:iCs/>
              </w:rPr>
              <w:t>Gyermekmunka és az emberkereskedelem</w:t>
            </w:r>
            <w:r w:rsidRPr="00ED367F">
              <w:rPr>
                <w:i/>
                <w:iCs/>
              </w:rPr>
              <w:t xml:space="preserve"> más formái</w:t>
            </w:r>
            <w:bookmarkStart w:id="76" w:name="foot_19_place"/>
            <w:r w:rsidR="00357554" w:rsidRPr="00ED367F">
              <w:rPr>
                <w:i/>
                <w:iCs/>
                <w:vertAlign w:val="superscript"/>
              </w:rPr>
              <w:fldChar w:fldCharType="begin"/>
            </w:r>
            <w:r w:rsidRPr="00ED367F">
              <w:rPr>
                <w:i/>
                <w:iCs/>
                <w:vertAlign w:val="superscript"/>
              </w:rPr>
              <w:instrText xml:space="preserve"> HYPERLINK "http://njt.hu/cgi_bin/njt_doc.cgi?docid=191877.313460" \l "foot19" </w:instrText>
            </w:r>
            <w:r w:rsidR="00357554" w:rsidRPr="00ED367F">
              <w:rPr>
                <w:i/>
                <w:iCs/>
                <w:vertAlign w:val="superscript"/>
              </w:rPr>
              <w:fldChar w:fldCharType="separate"/>
            </w:r>
            <w:r w:rsidRPr="00ED367F">
              <w:rPr>
                <w:i/>
                <w:iCs/>
                <w:color w:val="0000FF"/>
                <w:u w:val="single"/>
                <w:vertAlign w:val="superscript"/>
              </w:rPr>
              <w:t>19</w:t>
            </w:r>
            <w:r w:rsidR="00357554" w:rsidRPr="00ED367F">
              <w:rPr>
                <w:i/>
                <w:iCs/>
                <w:vertAlign w:val="superscript"/>
              </w:rPr>
              <w:fldChar w:fldCharType="end"/>
            </w:r>
            <w:bookmarkEnd w:id="76"/>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4787"/>
        <w:gridCol w:w="4513"/>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Az irányelv 57. cikke (1) bekezdésében foglalt okokat végrehajtó nemzeti rendelkezések szerinti büntetőeljárásban hozott ítéletekkel kapcsolatos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Jogerősen elítélték-e agazdasági szereplőt</w:t>
            </w:r>
            <w:r w:rsidRPr="00ED367F">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Igen [] Nem</w:t>
            </w:r>
          </w:p>
          <w:p w:rsidR="00090D13" w:rsidRPr="00B12DEB" w:rsidRDefault="00090D13" w:rsidP="00C0145F">
            <w:pPr>
              <w:spacing w:before="80" w:after="80"/>
              <w:jc w:val="both"/>
            </w:pPr>
            <w:r w:rsidRPr="00ED367F">
              <w:rPr>
                <w:i/>
                <w:iCs/>
              </w:rPr>
              <w:t>Ha a vonatkozó információ elektronikusan elérhető, kérjük, adja meg a következő információkat: (internetcím, a kibocsátó hatóság vagy testület, a dokumentáció pontos hivatkozási adatai):</w:t>
            </w:r>
            <w:r w:rsidRPr="00ED367F">
              <w:br/>
            </w:r>
            <w:r w:rsidRPr="00ED367F">
              <w:rPr>
                <w:i/>
                <w:iCs/>
              </w:rPr>
              <w:t>[……][……][……][……]</w:t>
            </w:r>
            <w:bookmarkStart w:id="77" w:name="foot_20_place"/>
            <w:r w:rsidR="00357554" w:rsidRPr="00ED367F">
              <w:rPr>
                <w:i/>
                <w:iCs/>
                <w:vertAlign w:val="superscript"/>
              </w:rPr>
              <w:fldChar w:fldCharType="begin"/>
            </w:r>
            <w:r w:rsidRPr="00ED367F">
              <w:rPr>
                <w:i/>
                <w:iCs/>
                <w:vertAlign w:val="superscript"/>
              </w:rPr>
              <w:instrText xml:space="preserve"> HYPERLINK "http://njt.hu/cgi_bin/njt_doc.cgi?docid=191877.313460" \l "foot20" </w:instrText>
            </w:r>
            <w:r w:rsidR="00357554" w:rsidRPr="00ED367F">
              <w:rPr>
                <w:i/>
                <w:iCs/>
                <w:vertAlign w:val="superscript"/>
              </w:rPr>
              <w:fldChar w:fldCharType="separate"/>
            </w:r>
            <w:r w:rsidRPr="00ED367F">
              <w:rPr>
                <w:i/>
                <w:iCs/>
                <w:color w:val="0000FF"/>
                <w:u w:val="single"/>
                <w:vertAlign w:val="superscript"/>
              </w:rPr>
              <w:t>20</w:t>
            </w:r>
            <w:r w:rsidR="00357554" w:rsidRPr="00ED367F">
              <w:rPr>
                <w:i/>
                <w:iCs/>
                <w:vertAlign w:val="superscript"/>
              </w:rPr>
              <w:fldChar w:fldCharType="end"/>
            </w:r>
            <w:bookmarkEnd w:id="77"/>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Amennyiben igen</w:t>
            </w:r>
            <w:r w:rsidRPr="00ED367F">
              <w:t>, kérjük,</w:t>
            </w:r>
            <w:bookmarkStart w:id="78" w:name="foot_21_place"/>
            <w:r w:rsidR="00357554" w:rsidRPr="00ED367F">
              <w:rPr>
                <w:vertAlign w:val="superscript"/>
              </w:rPr>
              <w:fldChar w:fldCharType="begin"/>
            </w:r>
            <w:r w:rsidRPr="00ED367F">
              <w:rPr>
                <w:vertAlign w:val="superscript"/>
              </w:rPr>
              <w:instrText xml:space="preserve"> HYPERLINK "http://njt.hu/cgi_bin/njt_doc.cgi?docid=191877.313460" \l "foot21" </w:instrText>
            </w:r>
            <w:r w:rsidR="00357554" w:rsidRPr="00ED367F">
              <w:rPr>
                <w:vertAlign w:val="superscript"/>
              </w:rPr>
              <w:fldChar w:fldCharType="separate"/>
            </w:r>
            <w:r w:rsidRPr="00ED367F">
              <w:rPr>
                <w:color w:val="0000FF"/>
                <w:u w:val="single"/>
                <w:vertAlign w:val="superscript"/>
              </w:rPr>
              <w:t>21</w:t>
            </w:r>
            <w:r w:rsidR="00357554" w:rsidRPr="00ED367F">
              <w:rPr>
                <w:vertAlign w:val="superscript"/>
              </w:rPr>
              <w:fldChar w:fldCharType="end"/>
            </w:r>
            <w:bookmarkEnd w:id="78"/>
            <w:r w:rsidRPr="00ED367F">
              <w:t xml:space="preserve"> adja meg a következő információkat:</w:t>
            </w:r>
          </w:p>
          <w:p w:rsidR="00090D13" w:rsidRPr="00B12DEB" w:rsidRDefault="00090D13" w:rsidP="00C0145F">
            <w:pPr>
              <w:spacing w:before="80" w:after="80"/>
              <w:jc w:val="both"/>
            </w:pPr>
            <w:r w:rsidRPr="00ED367F">
              <w:rPr>
                <w:i/>
                <w:iCs/>
              </w:rPr>
              <w:t>a)</w:t>
            </w:r>
            <w:r w:rsidRPr="00ED367F">
              <w:t xml:space="preserve"> Elítélés dátuma, adja meg, hogy az 1–6. pontok közül melyik érintett, valamint az ítélet okát (okait),</w:t>
            </w:r>
          </w:p>
          <w:p w:rsidR="00090D13" w:rsidRPr="00B12DEB" w:rsidRDefault="00090D13" w:rsidP="00C0145F">
            <w:pPr>
              <w:spacing w:before="80" w:after="80"/>
              <w:jc w:val="both"/>
            </w:pPr>
            <w:r w:rsidRPr="00ED367F">
              <w:t>b) Határozza meg az elítélt személyét [ ];</w:t>
            </w:r>
          </w:p>
          <w:p w:rsidR="00090D13" w:rsidRPr="00B12DEB" w:rsidRDefault="00090D13" w:rsidP="00C0145F">
            <w:pPr>
              <w:spacing w:before="80" w:after="80"/>
              <w:jc w:val="both"/>
            </w:pPr>
            <w:r w:rsidRPr="00ED367F">
              <w:rPr>
                <w:b/>
                <w:bCs/>
              </w:rPr>
              <w:t>c) Amennyiben az ítélet közvetlenül megállapítja: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240"/>
            </w:pPr>
            <w:r w:rsidRPr="00ED367F">
              <w:br/>
            </w:r>
            <w:r w:rsidRPr="00ED367F">
              <w:rPr>
                <w:i/>
                <w:iCs/>
              </w:rPr>
              <w:t>a)</w:t>
            </w:r>
            <w:r w:rsidRPr="00ED367F">
              <w:t xml:space="preserve"> Dátum:[ ], pont(ok): [ ], ok(ok):[ ]</w:t>
            </w:r>
            <w:r w:rsidRPr="00ED367F">
              <w:br/>
            </w:r>
          </w:p>
          <w:p w:rsidR="00090D13" w:rsidRPr="00B12DEB" w:rsidRDefault="00090D13" w:rsidP="00C0145F">
            <w:pPr>
              <w:spacing w:before="80" w:after="80"/>
            </w:pPr>
            <w:r w:rsidRPr="00ED367F">
              <w:rPr>
                <w:i/>
                <w:iCs/>
              </w:rPr>
              <w:t>b)</w:t>
            </w:r>
            <w:r w:rsidRPr="00ED367F">
              <w:t xml:space="preserve"> [……]</w:t>
            </w:r>
          </w:p>
          <w:p w:rsidR="00090D13" w:rsidRPr="00B12DEB" w:rsidRDefault="00090D13" w:rsidP="00C0145F">
            <w:pPr>
              <w:spacing w:before="80" w:after="80"/>
            </w:pPr>
            <w:r w:rsidRPr="00ED367F">
              <w:rPr>
                <w:i/>
                <w:iCs/>
              </w:rPr>
              <w:t>c)</w:t>
            </w:r>
            <w:r w:rsidRPr="00ED367F">
              <w:t xml:space="preserve"> A kizárási időszak hossza [……] és az érintett pont(ok) [ ]</w:t>
            </w:r>
          </w:p>
          <w:p w:rsidR="00090D13" w:rsidRPr="00B12DEB" w:rsidRDefault="00090D13" w:rsidP="00C0145F">
            <w:pPr>
              <w:spacing w:before="80" w:after="80"/>
              <w:jc w:val="both"/>
            </w:pPr>
            <w:r w:rsidRPr="00ED367F">
              <w:rPr>
                <w:i/>
                <w:iCs/>
              </w:rPr>
              <w:t>Ha a vonatkozó információ elektronikusan elérhető, kérjük, adja meg a következő információkat: (internetcím, a kibocsátó hatóság vagy testület, a dokumentáció pontos hivatkozási adatai): [……][……][……][……]</w:t>
            </w:r>
            <w:bookmarkStart w:id="79" w:name="foot_22_place"/>
            <w:r w:rsidR="00357554" w:rsidRPr="00ED367F">
              <w:rPr>
                <w:i/>
                <w:iCs/>
                <w:vertAlign w:val="superscript"/>
              </w:rPr>
              <w:fldChar w:fldCharType="begin"/>
            </w:r>
            <w:r w:rsidRPr="00ED367F">
              <w:rPr>
                <w:i/>
                <w:iCs/>
                <w:vertAlign w:val="superscript"/>
              </w:rPr>
              <w:instrText xml:space="preserve"> HYPERLINK "http://njt.hu/cgi_bin/njt_doc.cgi?docid=191877.313460" \l "foot22" </w:instrText>
            </w:r>
            <w:r w:rsidR="00357554" w:rsidRPr="00ED367F">
              <w:rPr>
                <w:i/>
                <w:iCs/>
                <w:vertAlign w:val="superscript"/>
              </w:rPr>
              <w:fldChar w:fldCharType="separate"/>
            </w:r>
            <w:r w:rsidRPr="00ED367F">
              <w:rPr>
                <w:i/>
                <w:iCs/>
                <w:color w:val="0000FF"/>
                <w:u w:val="single"/>
                <w:vertAlign w:val="superscript"/>
              </w:rPr>
              <w:t>22</w:t>
            </w:r>
            <w:r w:rsidR="00357554" w:rsidRPr="00ED367F">
              <w:rPr>
                <w:i/>
                <w:iCs/>
                <w:vertAlign w:val="superscript"/>
              </w:rPr>
              <w:fldChar w:fldCharType="end"/>
            </w:r>
            <w:bookmarkEnd w:id="79"/>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Ítéletek esetén hozott-e a gazdasági szereplő olyan intézkedéseket, amelyek a releváns kizárási okok ellenére igazolják megbízhatóságát</w:t>
            </w:r>
            <w:bookmarkStart w:id="80" w:name="foot_23_place"/>
            <w:r w:rsidR="00357554" w:rsidRPr="00ED367F">
              <w:rPr>
                <w:vertAlign w:val="superscript"/>
              </w:rPr>
              <w:fldChar w:fldCharType="begin"/>
            </w:r>
            <w:r w:rsidRPr="00ED367F">
              <w:rPr>
                <w:vertAlign w:val="superscript"/>
              </w:rPr>
              <w:instrText xml:space="preserve"> HYPERLINK "http://njt.hu/cgi_bin/njt_doc.cgi?docid=191877.313460" \l "foot23" </w:instrText>
            </w:r>
            <w:r w:rsidR="00357554" w:rsidRPr="00ED367F">
              <w:rPr>
                <w:vertAlign w:val="superscript"/>
              </w:rPr>
              <w:fldChar w:fldCharType="separate"/>
            </w:r>
            <w:r w:rsidRPr="00ED367F">
              <w:rPr>
                <w:color w:val="0000FF"/>
                <w:u w:val="single"/>
                <w:vertAlign w:val="superscript"/>
              </w:rPr>
              <w:t>23</w:t>
            </w:r>
            <w:r w:rsidR="00357554" w:rsidRPr="00ED367F">
              <w:rPr>
                <w:vertAlign w:val="superscript"/>
              </w:rPr>
              <w:fldChar w:fldCharType="end"/>
            </w:r>
            <w:bookmarkEnd w:id="80"/>
            <w:r w:rsidRPr="00ED367F">
              <w:t xml:space="preserve"> (Öntisztázás)?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 Igen [] Nem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Amennyiben igen</w:t>
            </w:r>
            <w:r w:rsidRPr="00ED367F">
              <w:t>, kérjük, ismertesse ezeket az intézkedéseket</w:t>
            </w:r>
            <w:bookmarkStart w:id="81" w:name="foot_24_place"/>
            <w:r w:rsidR="00357554" w:rsidRPr="00ED367F">
              <w:rPr>
                <w:vertAlign w:val="superscript"/>
              </w:rPr>
              <w:fldChar w:fldCharType="begin"/>
            </w:r>
            <w:r w:rsidRPr="00ED367F">
              <w:rPr>
                <w:vertAlign w:val="superscript"/>
              </w:rPr>
              <w:instrText xml:space="preserve"> HYPERLINK "http://njt.hu/cgi_bin/njt_doc.cgi?docid=191877.313460" \l "foot24" </w:instrText>
            </w:r>
            <w:r w:rsidR="00357554" w:rsidRPr="00ED367F">
              <w:rPr>
                <w:vertAlign w:val="superscript"/>
              </w:rPr>
              <w:fldChar w:fldCharType="separate"/>
            </w:r>
            <w:r w:rsidRPr="00ED367F">
              <w:rPr>
                <w:color w:val="0000FF"/>
                <w:u w:val="single"/>
                <w:vertAlign w:val="superscript"/>
              </w:rPr>
              <w:t>24</w:t>
            </w:r>
            <w:r w:rsidR="00357554" w:rsidRPr="00ED367F">
              <w:rPr>
                <w:vertAlign w:val="superscript"/>
              </w:rPr>
              <w:fldChar w:fldCharType="end"/>
            </w:r>
            <w:bookmarkEnd w:id="81"/>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 xml:space="preserve">B: ADÓFIZETÉSI VAGY A TÁRSADALOMBIZTOSÍTÁSI JÁRULÉK FIZETÉSÉRE VONATKOZÓ KÖTELEZETTSÉG MEGSZEGÉSÉVEL KAPCSOLATOS OKOK </w:t>
      </w:r>
    </w:p>
    <w:tbl>
      <w:tblPr>
        <w:tblW w:w="9300" w:type="dxa"/>
        <w:tblCellMar>
          <w:top w:w="15" w:type="dxa"/>
          <w:left w:w="15" w:type="dxa"/>
          <w:bottom w:w="15" w:type="dxa"/>
          <w:right w:w="15" w:type="dxa"/>
        </w:tblCellMar>
        <w:tblLook w:val="04A0"/>
      </w:tblPr>
      <w:tblGrid>
        <w:gridCol w:w="5096"/>
        <w:gridCol w:w="1573"/>
        <w:gridCol w:w="2631"/>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Adó vagy társadalombiztosítási járulék fizetése: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Teljesítette-e a gazdasági szereplő összes </w:t>
            </w:r>
            <w:r w:rsidRPr="00ED367F">
              <w:rPr>
                <w:b/>
                <w:bCs/>
              </w:rPr>
              <w:t>kötelezettségét az adók és társadalombiztosítási járulékok megfizetése tekintetében</w:t>
            </w:r>
            <w:r w:rsidRPr="00ED367F">
              <w:t>, mind a székhelye szerinti országban, mind pedig az ajánlatkérő szerv vagy a közszolgáltató ajánlatkérő tagállamában, ha ez eltér a székhely szerinti országtól?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Igen [] Nem</w:t>
            </w:r>
          </w:p>
        </w:tc>
      </w:tr>
      <w:tr w:rsidR="00090D13" w:rsidRPr="00B12DEB" w:rsidTr="00C0145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br/>
            </w:r>
            <w:r w:rsidRPr="00ED367F">
              <w:br/>
            </w:r>
            <w:r w:rsidRPr="00ED367F">
              <w:rPr>
                <w:b/>
                <w:bCs/>
              </w:rPr>
              <w:t>Ha nem</w:t>
            </w:r>
            <w:r w:rsidRPr="00ED367F">
              <w:t>, akkor kérjük, adja meg a következő információkat:</w:t>
            </w:r>
            <w:r w:rsidRPr="00ED367F">
              <w:br/>
            </w:r>
            <w:r w:rsidRPr="00ED367F">
              <w:rPr>
                <w:i/>
                <w:iCs/>
              </w:rPr>
              <w:t>a)</w:t>
            </w:r>
            <w:r w:rsidRPr="00ED367F">
              <w:t xml:space="preserve"> Érintett ország vagy tagállam</w:t>
            </w:r>
            <w:r w:rsidRPr="00ED367F">
              <w:br/>
            </w:r>
            <w:r w:rsidRPr="00ED367F">
              <w:rPr>
                <w:i/>
                <w:iCs/>
              </w:rPr>
              <w:t>b)</w:t>
            </w:r>
            <w:r w:rsidRPr="00ED367F">
              <w:t xml:space="preserve"> Mi az érintett összeg?</w:t>
            </w:r>
            <w:r w:rsidRPr="00ED367F">
              <w:br/>
            </w:r>
            <w:r w:rsidRPr="00ED367F">
              <w:rPr>
                <w:i/>
                <w:iCs/>
              </w:rPr>
              <w:t>c)</w:t>
            </w:r>
            <w:r w:rsidRPr="00ED367F">
              <w:t xml:space="preserve"> A kötelezettségszegés megállapításának módja:</w:t>
            </w:r>
            <w:r w:rsidRPr="00ED367F">
              <w:br/>
              <w:t xml:space="preserve">1) Bírósági vagy közigazgatási </w:t>
            </w:r>
            <w:r w:rsidRPr="00ED367F">
              <w:rPr>
                <w:b/>
                <w:bCs/>
              </w:rPr>
              <w:t>határozat</w:t>
            </w:r>
            <w:r w:rsidRPr="00ED367F">
              <w:t>:</w:t>
            </w:r>
          </w:p>
          <w:p w:rsidR="00090D13" w:rsidRPr="00B12DEB" w:rsidRDefault="00090D13" w:rsidP="00C0145F">
            <w:pPr>
              <w:spacing w:before="80" w:after="80"/>
              <w:ind w:left="1880" w:hanging="760"/>
              <w:jc w:val="both"/>
            </w:pPr>
            <w:r w:rsidRPr="00ED367F">
              <w:t>–    Ez a határozat jogerős és végrehajtható?</w:t>
            </w:r>
          </w:p>
          <w:p w:rsidR="00090D13" w:rsidRPr="00B12DEB" w:rsidRDefault="00090D13" w:rsidP="00C0145F">
            <w:pPr>
              <w:spacing w:before="80" w:after="80"/>
              <w:ind w:left="1880" w:hanging="760"/>
              <w:jc w:val="both"/>
            </w:pPr>
            <w:r w:rsidRPr="00ED367F">
              <w:t>–    Kérjük, adja meg az ítélet vagy a határozat dátumát.</w:t>
            </w:r>
          </w:p>
          <w:p w:rsidR="00090D13" w:rsidRPr="00B12DEB" w:rsidRDefault="00090D13" w:rsidP="00C0145F">
            <w:pPr>
              <w:spacing w:before="80" w:after="80"/>
              <w:ind w:left="1880" w:hanging="760"/>
              <w:jc w:val="both"/>
            </w:pPr>
            <w:r w:rsidRPr="00ED367F">
              <w:t xml:space="preserve">–    Ítélet esetén, </w:t>
            </w:r>
            <w:r w:rsidRPr="00ED367F">
              <w:rPr>
                <w:b/>
                <w:bCs/>
              </w:rPr>
              <w:t>amennyiben erről közvetlenül rendelkezik</w:t>
            </w:r>
            <w:r w:rsidRPr="00ED367F">
              <w:t>, a kizárási időtartam hossza:</w:t>
            </w:r>
          </w:p>
          <w:p w:rsidR="00090D13" w:rsidRPr="00B12DEB" w:rsidRDefault="00090D13" w:rsidP="00C0145F">
            <w:pPr>
              <w:spacing w:before="80" w:after="80"/>
              <w:jc w:val="both"/>
            </w:pPr>
            <w:r w:rsidRPr="00ED367F">
              <w:t xml:space="preserve">2) </w:t>
            </w:r>
            <w:r w:rsidRPr="00ED367F">
              <w:rPr>
                <w:b/>
                <w:bCs/>
              </w:rPr>
              <w:t>Egyéb mód</w:t>
            </w:r>
            <w:r w:rsidRPr="00ED367F">
              <w:t>? Kérjük, részletezze:</w:t>
            </w:r>
          </w:p>
          <w:p w:rsidR="00090D13" w:rsidRPr="00B12DEB" w:rsidRDefault="00090D13" w:rsidP="00C0145F">
            <w:pPr>
              <w:spacing w:before="80" w:after="80"/>
              <w:jc w:val="both"/>
            </w:pPr>
            <w:r w:rsidRPr="00ED367F">
              <w:rPr>
                <w:i/>
                <w:iCs/>
              </w:rPr>
              <w:t>d)</w:t>
            </w:r>
            <w:r w:rsidRPr="00ED367F">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rPr>
                <w:b/>
                <w:bCs/>
              </w:rPr>
              <w:t>Adók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rPr>
                <w:b/>
                <w:bCs/>
              </w:rPr>
              <w:t>Társadalombiztosítási hozzájárulás</w:t>
            </w:r>
          </w:p>
        </w:tc>
      </w:tr>
      <w:tr w:rsidR="00090D13" w:rsidRPr="00B12DEB" w:rsidTr="00C014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C0145F"/>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br/>
            </w:r>
            <w:r w:rsidRPr="00ED367F">
              <w:rPr>
                <w:i/>
                <w:iCs/>
              </w:rPr>
              <w:t>a)</w:t>
            </w:r>
            <w:r w:rsidRPr="00ED367F">
              <w:t xml:space="preserve"> [……]</w:t>
            </w:r>
            <w:r w:rsidRPr="00ED367F">
              <w:br/>
            </w:r>
            <w:r w:rsidRPr="00ED367F">
              <w:rPr>
                <w:i/>
                <w:iCs/>
              </w:rPr>
              <w:t>b)</w:t>
            </w:r>
            <w:r w:rsidRPr="00ED367F">
              <w:t xml:space="preserve"> [……]</w:t>
            </w:r>
            <w:r w:rsidRPr="00ED367F">
              <w:br/>
            </w:r>
            <w:r w:rsidRPr="00ED367F">
              <w:br/>
            </w:r>
            <w:r w:rsidRPr="00ED367F">
              <w:br/>
            </w:r>
            <w:r w:rsidRPr="00ED367F">
              <w:rPr>
                <w:i/>
                <w:iCs/>
              </w:rPr>
              <w:t>c1)</w:t>
            </w:r>
            <w:r w:rsidRPr="00ED367F">
              <w:t xml:space="preserve"> [] Igen [] Nem</w:t>
            </w:r>
          </w:p>
          <w:p w:rsidR="00090D13" w:rsidRPr="00B12DEB" w:rsidRDefault="00090D13" w:rsidP="00C0145F">
            <w:pPr>
              <w:spacing w:before="80" w:after="80"/>
              <w:ind w:left="1140" w:hanging="1140"/>
              <w:jc w:val="both"/>
            </w:pPr>
            <w:r w:rsidRPr="00ED367F">
              <w:t>–    [] Igen [] Nem</w:t>
            </w:r>
          </w:p>
          <w:p w:rsidR="00090D13" w:rsidRPr="00B12DEB" w:rsidRDefault="00090D13" w:rsidP="00C0145F">
            <w:pPr>
              <w:spacing w:before="80" w:after="80"/>
              <w:ind w:left="1140" w:hanging="1140"/>
              <w:jc w:val="both"/>
            </w:pPr>
            <w:r w:rsidRPr="00ED367F">
              <w:t>–    [……]</w:t>
            </w:r>
          </w:p>
          <w:p w:rsidR="00090D13" w:rsidRPr="00B12DEB" w:rsidRDefault="00090D13" w:rsidP="00C0145F">
            <w:pPr>
              <w:spacing w:before="80" w:after="240"/>
              <w:ind w:left="1140" w:hanging="1140"/>
              <w:jc w:val="both"/>
            </w:pPr>
            <w:r w:rsidRPr="00ED367F">
              <w:t>–    [……]</w:t>
            </w:r>
          </w:p>
          <w:p w:rsidR="00090D13" w:rsidRPr="00B12DEB" w:rsidRDefault="00090D13" w:rsidP="00C0145F">
            <w:pPr>
              <w:spacing w:before="80" w:after="80"/>
            </w:pPr>
            <w:r w:rsidRPr="00ED367F">
              <w:rPr>
                <w:i/>
                <w:iCs/>
              </w:rPr>
              <w:t>c2)</w:t>
            </w:r>
            <w:r w:rsidRPr="00ED367F">
              <w:t xml:space="preserve"> [ …]</w:t>
            </w:r>
            <w:r w:rsidRPr="00ED367F">
              <w:br/>
            </w:r>
            <w:r w:rsidRPr="00ED367F">
              <w:br/>
            </w:r>
            <w:r w:rsidRPr="00ED367F">
              <w:rPr>
                <w:i/>
                <w:iCs/>
              </w:rPr>
              <w:t>d)</w:t>
            </w:r>
            <w:r w:rsidRPr="00ED367F">
              <w:t xml:space="preserve"> [] Igen [] Nem</w:t>
            </w:r>
            <w:r w:rsidRPr="00ED367F">
              <w:br/>
            </w:r>
            <w:r w:rsidRPr="00ED367F">
              <w:rPr>
                <w:b/>
                <w:bCs/>
              </w:rPr>
              <w:t>Ha igen</w:t>
            </w:r>
            <w:r w:rsidRPr="00ED367F">
              <w:t>, kérjük, részletezze: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br/>
            </w:r>
            <w:r w:rsidRPr="00ED367F">
              <w:rPr>
                <w:i/>
                <w:iCs/>
              </w:rPr>
              <w:t>a)</w:t>
            </w:r>
            <w:r w:rsidRPr="00ED367F">
              <w:t xml:space="preserve"> [……]</w:t>
            </w:r>
            <w:r w:rsidRPr="00ED367F">
              <w:br/>
            </w:r>
            <w:r w:rsidRPr="00ED367F">
              <w:rPr>
                <w:i/>
                <w:iCs/>
              </w:rPr>
              <w:t>b)</w:t>
            </w:r>
            <w:r w:rsidRPr="00ED367F">
              <w:t xml:space="preserve"> [……]</w:t>
            </w:r>
            <w:r w:rsidRPr="00ED367F">
              <w:br/>
            </w:r>
            <w:r w:rsidRPr="00ED367F">
              <w:br/>
            </w:r>
            <w:r w:rsidRPr="00ED367F">
              <w:br/>
            </w:r>
            <w:r w:rsidRPr="00ED367F">
              <w:rPr>
                <w:i/>
                <w:iCs/>
              </w:rPr>
              <w:t>c1)</w:t>
            </w:r>
            <w:r w:rsidRPr="00ED367F">
              <w:t xml:space="preserve"> [] Igen [] Nem</w:t>
            </w:r>
          </w:p>
          <w:p w:rsidR="00090D13" w:rsidRPr="00B12DEB" w:rsidRDefault="00090D13" w:rsidP="00C0145F">
            <w:pPr>
              <w:spacing w:before="80" w:after="80"/>
              <w:ind w:left="1140" w:hanging="1140"/>
              <w:jc w:val="both"/>
            </w:pPr>
            <w:r w:rsidRPr="00ED367F">
              <w:t>–    [] Igen [] Nem</w:t>
            </w:r>
          </w:p>
          <w:p w:rsidR="00090D13" w:rsidRPr="00B12DEB" w:rsidRDefault="00090D13" w:rsidP="00C0145F">
            <w:pPr>
              <w:spacing w:before="80" w:after="80"/>
              <w:ind w:left="1140" w:hanging="1140"/>
              <w:jc w:val="both"/>
            </w:pPr>
            <w:r w:rsidRPr="00ED367F">
              <w:t>–    [……]</w:t>
            </w:r>
          </w:p>
          <w:p w:rsidR="00090D13" w:rsidRPr="00B12DEB" w:rsidRDefault="00090D13" w:rsidP="00C0145F">
            <w:pPr>
              <w:spacing w:before="80" w:after="240"/>
              <w:ind w:left="1140" w:hanging="1140"/>
              <w:jc w:val="both"/>
            </w:pPr>
            <w:r w:rsidRPr="00ED367F">
              <w:t>–    [……]</w:t>
            </w:r>
          </w:p>
          <w:p w:rsidR="00090D13" w:rsidRPr="00B12DEB" w:rsidRDefault="00090D13" w:rsidP="00C0145F">
            <w:pPr>
              <w:spacing w:before="80" w:after="80"/>
            </w:pPr>
            <w:r w:rsidRPr="00ED367F">
              <w:rPr>
                <w:i/>
                <w:iCs/>
              </w:rPr>
              <w:t>c2)</w:t>
            </w:r>
            <w:r w:rsidRPr="00ED367F">
              <w:t xml:space="preserve"> [ …]</w:t>
            </w:r>
            <w:r w:rsidRPr="00ED367F">
              <w:br/>
            </w:r>
            <w:r w:rsidRPr="00ED367F">
              <w:br/>
            </w:r>
            <w:r w:rsidRPr="00ED367F">
              <w:rPr>
                <w:i/>
                <w:iCs/>
              </w:rPr>
              <w:t>d)</w:t>
            </w:r>
            <w:r w:rsidRPr="00ED367F">
              <w:t xml:space="preserve"> [] Igen [] Nem</w:t>
            </w:r>
            <w:r w:rsidRPr="00ED367F">
              <w:br/>
            </w:r>
            <w:r w:rsidRPr="00ED367F">
              <w:rPr>
                <w:b/>
                <w:bCs/>
              </w:rPr>
              <w:t>Ha igen</w:t>
            </w:r>
            <w:r w:rsidRPr="00ED367F">
              <w:t>, kérjük, részletezze: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i/>
                <w:iCs/>
              </w:rPr>
              <w:t>Ha az adók vagy társadalombiztosítási járulékok befizetésére vonatkozó dokumentáció elektronikusan elérhető, kérjük, adja meg a következő információkat: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rPr>
                <w:i/>
                <w:iCs/>
              </w:rPr>
              <w:t>(internetcím, a kibocsátó hatóság vagy testület, a dokumentáció pontos hivatkozási adatai):</w:t>
            </w:r>
            <w:bookmarkStart w:id="82" w:name="foot_25_place"/>
            <w:r w:rsidR="00357554" w:rsidRPr="00ED367F">
              <w:rPr>
                <w:i/>
                <w:iCs/>
                <w:vertAlign w:val="superscript"/>
              </w:rPr>
              <w:fldChar w:fldCharType="begin"/>
            </w:r>
            <w:r w:rsidRPr="00ED367F">
              <w:rPr>
                <w:i/>
                <w:iCs/>
                <w:vertAlign w:val="superscript"/>
              </w:rPr>
              <w:instrText xml:space="preserve"> HYPERLINK "http://njt.hu/cgi_bin/njt_doc.cgi?docid=191877.313460" \l "foot25" </w:instrText>
            </w:r>
            <w:r w:rsidR="00357554" w:rsidRPr="00ED367F">
              <w:rPr>
                <w:i/>
                <w:iCs/>
                <w:vertAlign w:val="superscript"/>
              </w:rPr>
              <w:fldChar w:fldCharType="separate"/>
            </w:r>
            <w:r w:rsidRPr="00ED367F">
              <w:rPr>
                <w:i/>
                <w:iCs/>
                <w:color w:val="0000FF"/>
                <w:u w:val="single"/>
                <w:vertAlign w:val="superscript"/>
              </w:rPr>
              <w:t>25</w:t>
            </w:r>
            <w:r w:rsidR="00357554" w:rsidRPr="00ED367F">
              <w:rPr>
                <w:i/>
                <w:iCs/>
                <w:vertAlign w:val="superscript"/>
              </w:rPr>
              <w:fldChar w:fldCharType="end"/>
            </w:r>
            <w:bookmarkEnd w:id="82"/>
          </w:p>
          <w:p w:rsidR="00090D13" w:rsidRPr="00B12DEB" w:rsidRDefault="00090D13" w:rsidP="00C0145F">
            <w:pPr>
              <w:spacing w:before="80" w:after="80"/>
            </w:pPr>
            <w:r w:rsidRPr="00ED367F">
              <w:rPr>
                <w:i/>
                <w:iCs/>
              </w:rPr>
              <w:t>[……][……][……]</w:t>
            </w:r>
          </w:p>
        </w:tc>
      </w:tr>
    </w:tbl>
    <w:p w:rsidR="00090D13" w:rsidRPr="00B12DEB" w:rsidRDefault="00090D13" w:rsidP="00090D13">
      <w:pPr>
        <w:spacing w:before="80" w:after="80"/>
        <w:jc w:val="center"/>
        <w:rPr>
          <w:rFonts w:ascii="Times" w:hAnsi="Times" w:cs="Times"/>
        </w:rPr>
      </w:pPr>
      <w:r w:rsidRPr="00ED367F">
        <w:rPr>
          <w:rFonts w:ascii="Times" w:hAnsi="Times" w:cs="Times"/>
          <w:b/>
          <w:bCs/>
        </w:rPr>
        <w:t>C: FIZETÉSKÉPTELENSÉGGEL, ÖSSZEFÉRHETETLENSÉGGEL VAGY SZAKMAI KÖTELESSÉGSZEGÉSSEL KAPCSOLATOS OKOK</w:t>
      </w:r>
      <w:bookmarkStart w:id="83" w:name="foot_26_place"/>
      <w:r w:rsidR="00357554" w:rsidRPr="00ED367F">
        <w:rPr>
          <w:rFonts w:ascii="Times" w:hAnsi="Times" w:cs="Times"/>
          <w:b/>
          <w:bCs/>
          <w:vertAlign w:val="superscript"/>
        </w:rPr>
        <w:fldChar w:fldCharType="begin"/>
      </w:r>
      <w:r w:rsidRPr="00ED367F">
        <w:rPr>
          <w:rFonts w:ascii="Times" w:hAnsi="Times" w:cs="Times"/>
          <w:b/>
          <w:bCs/>
          <w:vertAlign w:val="superscript"/>
        </w:rPr>
        <w:instrText xml:space="preserve"> HYPERLINK "http://njt.hu/cgi_bin/njt_doc.cgi?docid=191877.313460" \l "foot26" </w:instrText>
      </w:r>
      <w:r w:rsidR="00357554" w:rsidRPr="00ED367F">
        <w:rPr>
          <w:rFonts w:ascii="Times" w:hAnsi="Times" w:cs="Times"/>
          <w:b/>
          <w:bCs/>
          <w:vertAlign w:val="superscript"/>
        </w:rPr>
        <w:fldChar w:fldCharType="separate"/>
      </w:r>
      <w:r w:rsidRPr="00ED367F">
        <w:rPr>
          <w:rFonts w:ascii="Times" w:hAnsi="Times" w:cs="Times"/>
          <w:b/>
          <w:bCs/>
          <w:color w:val="0000FF"/>
          <w:u w:val="single"/>
          <w:vertAlign w:val="superscript"/>
        </w:rPr>
        <w:t>26</w:t>
      </w:r>
      <w:r w:rsidR="00357554" w:rsidRPr="00ED367F">
        <w:rPr>
          <w:rFonts w:ascii="Times" w:hAnsi="Times" w:cs="Times"/>
          <w:b/>
          <w:bCs/>
          <w:vertAlign w:val="superscript"/>
        </w:rPr>
        <w:fldChar w:fldCharType="end"/>
      </w:r>
      <w:bookmarkEnd w:id="83"/>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090D13" w:rsidRPr="00B12DEB"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5981"/>
        <w:gridCol w:w="3319"/>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Esetleges fizetésképtelenség, összeférhetetlenség vagy szakmai kötelességszegés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A gazdasági szereplő </w:t>
            </w:r>
            <w:r w:rsidRPr="00ED367F">
              <w:rPr>
                <w:b/>
                <w:bCs/>
              </w:rPr>
              <w:t>tudomása szerint</w:t>
            </w:r>
            <w:r w:rsidRPr="00ED367F">
              <w:t xml:space="preserve"> megszegte-e </w:t>
            </w:r>
            <w:r w:rsidRPr="00ED367F">
              <w:rPr>
                <w:b/>
                <w:bCs/>
              </w:rPr>
              <w:t>kötelezettségeit</w:t>
            </w:r>
            <w:r w:rsidRPr="00ED367F">
              <w:t xml:space="preserve"> a </w:t>
            </w:r>
            <w:r w:rsidRPr="00ED367F">
              <w:rPr>
                <w:b/>
                <w:bCs/>
              </w:rPr>
              <w:t>környezetvédelmi, a szociális és a munkajog terén</w:t>
            </w:r>
            <w:bookmarkStart w:id="84" w:name="foot_27_place"/>
            <w:r w:rsidR="00357554" w:rsidRPr="00ED367F">
              <w:rPr>
                <w:b/>
                <w:bCs/>
                <w:vertAlign w:val="superscript"/>
              </w:rPr>
              <w:fldChar w:fldCharType="begin"/>
            </w:r>
            <w:r w:rsidRPr="00ED367F">
              <w:rPr>
                <w:b/>
                <w:bCs/>
                <w:vertAlign w:val="superscript"/>
              </w:rPr>
              <w:instrText xml:space="preserve"> HYPERLINK "http://njt.hu/cgi_bin/njt_doc.cgi?docid=191877.313460" \l "foot27" </w:instrText>
            </w:r>
            <w:r w:rsidR="00357554" w:rsidRPr="00ED367F">
              <w:rPr>
                <w:b/>
                <w:bCs/>
                <w:vertAlign w:val="superscript"/>
              </w:rPr>
              <w:fldChar w:fldCharType="separate"/>
            </w:r>
            <w:r w:rsidRPr="00ED367F">
              <w:rPr>
                <w:b/>
                <w:bCs/>
                <w:color w:val="0000FF"/>
                <w:u w:val="single"/>
                <w:vertAlign w:val="superscript"/>
              </w:rPr>
              <w:t>27</w:t>
            </w:r>
            <w:r w:rsidR="00357554" w:rsidRPr="00ED367F">
              <w:rPr>
                <w:b/>
                <w:bCs/>
                <w:vertAlign w:val="superscript"/>
              </w:rPr>
              <w:fldChar w:fldCharType="end"/>
            </w:r>
            <w:bookmarkEnd w:id="84"/>
            <w:r w:rsidRPr="00ED367F">
              <w:rPr>
                <w:b/>
                <w:b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Igen [] Nem</w:t>
            </w:r>
          </w:p>
        </w:tc>
      </w:tr>
      <w:tr w:rsidR="00090D13" w:rsidRPr="00B12DEB" w:rsidTr="00C014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C0145F"/>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Ha igen</w:t>
            </w:r>
            <w:r w:rsidRPr="00ED367F">
              <w:t>, hozott-e a gazdasági szereplő olyan intézkedéseket, amelyek e kizárási okok ellenére igazolják megbízhatóságát (Öntisztázás)?</w:t>
            </w:r>
          </w:p>
          <w:p w:rsidR="00090D13" w:rsidRPr="00B12DEB" w:rsidRDefault="00090D13" w:rsidP="00C0145F">
            <w:pPr>
              <w:spacing w:before="80" w:after="80"/>
            </w:pPr>
            <w:r w:rsidRPr="00ED367F">
              <w:t>[] Igen [] Nem</w:t>
            </w:r>
          </w:p>
          <w:p w:rsidR="00090D13" w:rsidRPr="00B12DEB" w:rsidRDefault="00090D13" w:rsidP="00C0145F">
            <w:pPr>
              <w:spacing w:before="80" w:after="80"/>
              <w:jc w:val="both"/>
            </w:pPr>
            <w:r w:rsidRPr="00ED367F">
              <w:rPr>
                <w:b/>
                <w:bCs/>
              </w:rPr>
              <w:t>Amennyiben igen</w:t>
            </w:r>
            <w:r w:rsidRPr="00ED367F">
              <w:t>, kérjük, ismertesse ezeket az intézkedéseket: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A gazdasági szereplő a következő helyzetek bármelyikében van-e:</w:t>
            </w:r>
            <w:r w:rsidRPr="00ED367F">
              <w:br/>
            </w:r>
            <w:r w:rsidRPr="00ED367F">
              <w:rPr>
                <w:i/>
                <w:iCs/>
              </w:rPr>
              <w:t>a)</w:t>
            </w:r>
            <w:r w:rsidRPr="00ED367F">
              <w:rPr>
                <w:b/>
                <w:bCs/>
              </w:rPr>
              <w:t xml:space="preserve"> Csődeljárás, </w:t>
            </w:r>
            <w:r w:rsidRPr="00ED367F">
              <w:t>vagy</w:t>
            </w:r>
            <w:r w:rsidRPr="00ED367F">
              <w:br/>
            </w:r>
            <w:r w:rsidRPr="00ED367F">
              <w:rPr>
                <w:i/>
                <w:iCs/>
              </w:rPr>
              <w:t>b)</w:t>
            </w:r>
            <w:r w:rsidRPr="00ED367F">
              <w:rPr>
                <w:b/>
                <w:bCs/>
              </w:rPr>
              <w:t xml:space="preserve"> Fizetésképtelenségi eljárás</w:t>
            </w:r>
            <w:r w:rsidRPr="00ED367F">
              <w:t xml:space="preserve"> vagy felszámolási eljárás alatt áll, vagy</w:t>
            </w:r>
            <w:r w:rsidRPr="00ED367F">
              <w:br/>
            </w:r>
            <w:r w:rsidRPr="00ED367F">
              <w:rPr>
                <w:i/>
                <w:iCs/>
              </w:rPr>
              <w:t>c)</w:t>
            </w:r>
            <w:r w:rsidRPr="00ED367F">
              <w:rPr>
                <w:b/>
                <w:bCs/>
              </w:rPr>
              <w:t>Hitelezőkkel csődegyezséget kötött</w:t>
            </w:r>
            <w:r w:rsidRPr="00ED367F">
              <w:t>, vagy</w:t>
            </w:r>
            <w:r w:rsidRPr="00ED367F">
              <w:br/>
            </w:r>
            <w:r w:rsidRPr="00ED367F">
              <w:rPr>
                <w:i/>
                <w:iCs/>
              </w:rPr>
              <w:t>d)</w:t>
            </w:r>
            <w:r w:rsidRPr="00ED367F">
              <w:t>A nemzeti törvények és rendeletek szerinti hasonló eljárás következtében bármely hasonló helyzetben van</w:t>
            </w:r>
            <w:bookmarkStart w:id="85" w:name="foot_28_place"/>
            <w:r w:rsidR="00357554" w:rsidRPr="00ED367F">
              <w:rPr>
                <w:vertAlign w:val="superscript"/>
              </w:rPr>
              <w:fldChar w:fldCharType="begin"/>
            </w:r>
            <w:r w:rsidRPr="00ED367F">
              <w:rPr>
                <w:vertAlign w:val="superscript"/>
              </w:rPr>
              <w:instrText xml:space="preserve"> HYPERLINK "http://njt.hu/cgi_bin/njt_doc.cgi?docid=191877.313460" \l "foot28" </w:instrText>
            </w:r>
            <w:r w:rsidR="00357554" w:rsidRPr="00ED367F">
              <w:rPr>
                <w:vertAlign w:val="superscript"/>
              </w:rPr>
              <w:fldChar w:fldCharType="separate"/>
            </w:r>
            <w:r w:rsidRPr="00ED367F">
              <w:rPr>
                <w:color w:val="0000FF"/>
                <w:u w:val="single"/>
                <w:vertAlign w:val="superscript"/>
              </w:rPr>
              <w:t>28</w:t>
            </w:r>
            <w:r w:rsidR="00357554" w:rsidRPr="00ED367F">
              <w:rPr>
                <w:vertAlign w:val="superscript"/>
              </w:rPr>
              <w:fldChar w:fldCharType="end"/>
            </w:r>
            <w:bookmarkEnd w:id="85"/>
            <w:r w:rsidRPr="00ED367F">
              <w:t>, vagy</w:t>
            </w:r>
            <w:r w:rsidRPr="00ED367F">
              <w:br/>
            </w:r>
            <w:r w:rsidRPr="00ED367F">
              <w:rPr>
                <w:i/>
                <w:iCs/>
              </w:rPr>
              <w:t>e)</w:t>
            </w:r>
            <w:r w:rsidRPr="00ED367F">
              <w:t xml:space="preserve"> Vagyonát felszámoló vagy bíróság kezeli, vagy</w:t>
            </w:r>
            <w:r w:rsidRPr="00ED367F">
              <w:br/>
            </w:r>
            <w:r w:rsidRPr="00ED367F">
              <w:rPr>
                <w:i/>
                <w:iCs/>
              </w:rPr>
              <w:t>f)</w:t>
            </w:r>
            <w:r w:rsidRPr="00ED367F">
              <w:t xml:space="preserve"> Üzleti tevékenységét felfüggesztette?</w:t>
            </w:r>
            <w:r w:rsidRPr="00ED367F">
              <w:br/>
            </w:r>
            <w:r w:rsidRPr="00ED367F">
              <w:rPr>
                <w:b/>
                <w:bCs/>
              </w:rPr>
              <w:t>Ha igen:</w:t>
            </w:r>
          </w:p>
          <w:p w:rsidR="00090D13" w:rsidRPr="00B12DEB" w:rsidRDefault="00090D13" w:rsidP="00C0145F">
            <w:pPr>
              <w:spacing w:before="80" w:after="80"/>
              <w:ind w:left="1140" w:hanging="1140"/>
              <w:jc w:val="both"/>
            </w:pPr>
            <w:r w:rsidRPr="00ED367F">
              <w:t>–    Kérjük, részletezze:</w:t>
            </w:r>
          </w:p>
          <w:p w:rsidR="00090D13" w:rsidRPr="00B12DEB" w:rsidRDefault="00090D13" w:rsidP="00C0145F">
            <w:pPr>
              <w:spacing w:before="80" w:after="80"/>
              <w:ind w:left="1140" w:hanging="1140"/>
              <w:jc w:val="both"/>
            </w:pPr>
            <w:r w:rsidRPr="00ED367F">
              <w:t>–    Kérjük, ismertesse az okokat, amelyek miatt mégis képes lesz az alkalmazandó nemzeti szabályokat és üzletfolytonossági intézkedéseket figyelembe véve a szerződés teljesítésére</w:t>
            </w:r>
            <w:bookmarkStart w:id="86" w:name="foot_29_place"/>
            <w:r w:rsidR="00357554" w:rsidRPr="00ED367F">
              <w:rPr>
                <w:vertAlign w:val="superscript"/>
              </w:rPr>
              <w:fldChar w:fldCharType="begin"/>
            </w:r>
            <w:r w:rsidRPr="00ED367F">
              <w:rPr>
                <w:vertAlign w:val="superscript"/>
              </w:rPr>
              <w:instrText xml:space="preserve"> HYPERLINK "http://njt.hu/cgi_bin/njt_doc.cgi?docid=191877.313460" \l "foot29" </w:instrText>
            </w:r>
            <w:r w:rsidR="00357554" w:rsidRPr="00ED367F">
              <w:rPr>
                <w:vertAlign w:val="superscript"/>
              </w:rPr>
              <w:fldChar w:fldCharType="separate"/>
            </w:r>
            <w:r w:rsidRPr="00ED367F">
              <w:rPr>
                <w:color w:val="0000FF"/>
                <w:u w:val="single"/>
                <w:vertAlign w:val="superscript"/>
              </w:rPr>
              <w:t>29</w:t>
            </w:r>
            <w:r w:rsidR="00357554" w:rsidRPr="00ED367F">
              <w:rPr>
                <w:vertAlign w:val="superscript"/>
              </w:rPr>
              <w:fldChar w:fldCharType="end"/>
            </w:r>
            <w:bookmarkEnd w:id="86"/>
            <w:r w:rsidRPr="00ED367F">
              <w:t>.</w:t>
            </w:r>
          </w:p>
          <w:p w:rsidR="00090D13" w:rsidRPr="00B12DEB"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240"/>
            </w:pPr>
            <w:r w:rsidRPr="00ED367F">
              <w:t>[] Igen [] Nem</w:t>
            </w:r>
            <w:r w:rsidRPr="00ED367F">
              <w:br/>
            </w:r>
            <w:r w:rsidRPr="00ED367F">
              <w:br/>
            </w:r>
            <w:r w:rsidRPr="00ED367F">
              <w:br/>
            </w:r>
            <w:r w:rsidRPr="00ED367F">
              <w:br/>
            </w:r>
            <w:r w:rsidRPr="00ED367F">
              <w:br/>
            </w:r>
            <w:r w:rsidRPr="00ED367F">
              <w:br/>
            </w:r>
            <w:r w:rsidRPr="00ED367F">
              <w:br/>
            </w:r>
            <w:r w:rsidRPr="00ED367F">
              <w:br/>
            </w:r>
            <w:r w:rsidRPr="00ED367F">
              <w:br/>
            </w:r>
            <w:r w:rsidRPr="00ED367F">
              <w:br/>
            </w:r>
          </w:p>
          <w:p w:rsidR="00090D13" w:rsidRPr="00B12DEB" w:rsidRDefault="00090D13" w:rsidP="00C0145F">
            <w:pPr>
              <w:spacing w:before="80" w:after="80"/>
              <w:ind w:left="1140" w:hanging="1140"/>
              <w:jc w:val="both"/>
            </w:pPr>
            <w:r w:rsidRPr="00ED367F">
              <w:t>–    [……]</w:t>
            </w:r>
          </w:p>
          <w:p w:rsidR="00090D13" w:rsidRPr="00B12DEB" w:rsidRDefault="00090D13" w:rsidP="00C0145F">
            <w:pPr>
              <w:spacing w:before="80" w:after="240"/>
              <w:ind w:left="1140" w:hanging="1140"/>
              <w:jc w:val="both"/>
            </w:pPr>
            <w:r w:rsidRPr="00ED367F">
              <w:t>–    [……]</w:t>
            </w:r>
            <w:r w:rsidRPr="00ED367F">
              <w:br/>
            </w:r>
            <w:r w:rsidRPr="00ED367F">
              <w:br/>
            </w:r>
          </w:p>
          <w:p w:rsidR="00090D13" w:rsidRPr="00B12DEB" w:rsidRDefault="00090D13" w:rsidP="00C0145F">
            <w:pPr>
              <w:spacing w:before="80" w:after="80"/>
              <w:jc w:val="both"/>
            </w:pPr>
            <w:r w:rsidRPr="00ED367F">
              <w:rPr>
                <w:i/>
                <w:iCs/>
              </w:rPr>
              <w:t>(internetcím, a kibocsátó hatóság vagy testület, a dokumentáció pontos hivatkozási adatai): [……][……][……]</w:t>
            </w:r>
          </w:p>
        </w:tc>
      </w:tr>
      <w:tr w:rsidR="00090D13" w:rsidRPr="00B12DEB" w:rsidTr="00C0145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xml:space="preserve">Elkövetett-e a gazdasági szereplő </w:t>
            </w:r>
            <w:r w:rsidRPr="00ED367F">
              <w:rPr>
                <w:b/>
                <w:bCs/>
              </w:rPr>
              <w:t>súlyos szakmai kötelességszegést</w:t>
            </w:r>
            <w:bookmarkStart w:id="87" w:name="foot_30_place"/>
            <w:r w:rsidR="00357554" w:rsidRPr="00ED367F">
              <w:rPr>
                <w:b/>
                <w:bCs/>
                <w:vertAlign w:val="superscript"/>
              </w:rPr>
              <w:fldChar w:fldCharType="begin"/>
            </w:r>
            <w:r w:rsidRPr="00ED367F">
              <w:rPr>
                <w:b/>
                <w:bCs/>
                <w:vertAlign w:val="superscript"/>
              </w:rPr>
              <w:instrText xml:space="preserve"> HYPERLINK "http://njt.hu/cgi_bin/njt_doc.cgi?docid=191877.313460" \l "foot30" </w:instrText>
            </w:r>
            <w:r w:rsidR="00357554" w:rsidRPr="00ED367F">
              <w:rPr>
                <w:b/>
                <w:bCs/>
                <w:vertAlign w:val="superscript"/>
              </w:rPr>
              <w:fldChar w:fldCharType="separate"/>
            </w:r>
            <w:r w:rsidRPr="00ED367F">
              <w:rPr>
                <w:b/>
                <w:bCs/>
                <w:color w:val="0000FF"/>
                <w:u w:val="single"/>
                <w:vertAlign w:val="superscript"/>
              </w:rPr>
              <w:t>30</w:t>
            </w:r>
            <w:r w:rsidR="00357554" w:rsidRPr="00ED367F">
              <w:rPr>
                <w:b/>
                <w:bCs/>
                <w:vertAlign w:val="superscript"/>
              </w:rPr>
              <w:fldChar w:fldCharType="end"/>
            </w:r>
            <w:bookmarkEnd w:id="87"/>
            <w:r w:rsidRPr="00ED367F">
              <w:t>?</w:t>
            </w:r>
          </w:p>
          <w:p w:rsidR="00090D13" w:rsidRPr="00B12DEB" w:rsidRDefault="00090D13" w:rsidP="00C0145F">
            <w:pPr>
              <w:spacing w:before="80" w:after="80"/>
            </w:pPr>
            <w:r w:rsidRPr="00ED367F">
              <w:t>Ha igen,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r w:rsidRPr="00ED367F">
              <w:br/>
            </w:r>
            <w:r w:rsidRPr="00ED367F">
              <w:br/>
              <w:t>[……]</w:t>
            </w:r>
          </w:p>
        </w:tc>
      </w:tr>
      <w:tr w:rsidR="00090D13" w:rsidRPr="00B12DEB" w:rsidTr="00C014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C0145F"/>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Ha igen</w:t>
            </w:r>
            <w:r w:rsidRPr="00ED367F">
              <w:t>, tett-e a gazdasági szereplő öntisztázó intézkedéseket? [] Igen [] Nem</w:t>
            </w:r>
          </w:p>
          <w:p w:rsidR="00090D13" w:rsidRPr="00B12DEB" w:rsidRDefault="00090D13" w:rsidP="00C0145F">
            <w:pPr>
              <w:spacing w:before="80" w:after="80"/>
              <w:jc w:val="both"/>
            </w:pPr>
            <w:r w:rsidRPr="00ED367F">
              <w:rPr>
                <w:b/>
                <w:bCs/>
              </w:rPr>
              <w:t>Amennyiben igen</w:t>
            </w:r>
            <w:r w:rsidRPr="00ED367F">
              <w:t>, kérjük, ismertesse ezeket az intézkedéseket: [……]</w:t>
            </w:r>
          </w:p>
        </w:tc>
      </w:tr>
      <w:tr w:rsidR="00090D13" w:rsidRPr="00B12DEB" w:rsidTr="00C0145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Kötött-e a gazdasági szereplőa verseny torzítását célzómegállapodást</w:t>
            </w:r>
            <w:r w:rsidRPr="00ED367F">
              <w:t xml:space="preserve"> más gazdasági szereplőkkel?</w:t>
            </w:r>
          </w:p>
          <w:p w:rsidR="00090D13" w:rsidRPr="00B12DEB" w:rsidRDefault="00090D13" w:rsidP="00C0145F">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r w:rsidRPr="00ED367F">
              <w:br/>
            </w:r>
            <w:r w:rsidRPr="00ED367F">
              <w:br/>
            </w:r>
            <w:r w:rsidRPr="00ED367F">
              <w:br/>
              <w:t>[…]</w:t>
            </w:r>
          </w:p>
        </w:tc>
      </w:tr>
      <w:tr w:rsidR="00090D13" w:rsidRPr="00B12DEB" w:rsidTr="00C014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C0145F"/>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Ha igen</w:t>
            </w:r>
            <w:r w:rsidRPr="00ED367F">
              <w:t>, tett-e a gazdasági szereplő öntisztázó intézkedéseket? [] Igen [] Nem</w:t>
            </w:r>
          </w:p>
          <w:p w:rsidR="00090D13" w:rsidRPr="00B12DEB" w:rsidRDefault="00090D13" w:rsidP="00C0145F">
            <w:pPr>
              <w:spacing w:before="80" w:after="80"/>
              <w:jc w:val="both"/>
            </w:pPr>
            <w:r w:rsidRPr="00ED367F">
              <w:rPr>
                <w:b/>
                <w:bCs/>
              </w:rPr>
              <w:t>Amennyiben igen</w:t>
            </w:r>
            <w:r w:rsidRPr="00ED367F">
              <w:t>, kérjük, ismertesse ezeket az intézkedéseket: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Van-e tudomása a gazdasági szereplőnek bármilyen </w:t>
            </w:r>
            <w:r w:rsidRPr="00ED367F">
              <w:rPr>
                <w:b/>
                <w:bCs/>
              </w:rPr>
              <w:t>összeférhetetlenségről</w:t>
            </w:r>
            <w:bookmarkStart w:id="88" w:name="foot_31_place"/>
            <w:r w:rsidR="00357554" w:rsidRPr="00ED367F">
              <w:rPr>
                <w:b/>
                <w:bCs/>
                <w:vertAlign w:val="superscript"/>
              </w:rPr>
              <w:fldChar w:fldCharType="begin"/>
            </w:r>
            <w:r w:rsidRPr="00ED367F">
              <w:rPr>
                <w:b/>
                <w:bCs/>
                <w:vertAlign w:val="superscript"/>
              </w:rPr>
              <w:instrText xml:space="preserve"> HYPERLINK "http://njt.hu/cgi_bin/njt_doc.cgi?docid=191877.313460" \l "foot31" </w:instrText>
            </w:r>
            <w:r w:rsidR="00357554" w:rsidRPr="00ED367F">
              <w:rPr>
                <w:b/>
                <w:bCs/>
                <w:vertAlign w:val="superscript"/>
              </w:rPr>
              <w:fldChar w:fldCharType="separate"/>
            </w:r>
            <w:r w:rsidRPr="00ED367F">
              <w:rPr>
                <w:b/>
                <w:bCs/>
                <w:color w:val="0000FF"/>
                <w:u w:val="single"/>
                <w:vertAlign w:val="superscript"/>
              </w:rPr>
              <w:t>31</w:t>
            </w:r>
            <w:r w:rsidR="00357554" w:rsidRPr="00ED367F">
              <w:rPr>
                <w:b/>
                <w:bCs/>
                <w:vertAlign w:val="superscript"/>
              </w:rPr>
              <w:fldChar w:fldCharType="end"/>
            </w:r>
            <w:bookmarkEnd w:id="88"/>
            <w:r w:rsidRPr="00ED367F">
              <w:t xml:space="preserve"> a közbeszerzési eljárásban való részvételéből fakadóan?</w:t>
            </w:r>
          </w:p>
          <w:p w:rsidR="00090D13" w:rsidRPr="00B12DEB" w:rsidRDefault="00090D13" w:rsidP="00C0145F">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r w:rsidRPr="00ED367F">
              <w:br/>
            </w:r>
            <w:r w:rsidRPr="00ED367F">
              <w:br/>
            </w:r>
            <w:r w:rsidRPr="00ED367F">
              <w:br/>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 xml:space="preserve">Nyújtott-e a gazdasági szereplő vagy </w:t>
            </w:r>
            <w:r w:rsidRPr="00ED367F">
              <w:t xml:space="preserve">valamely hozzá kapcsolódó vállalkozás </w:t>
            </w:r>
            <w:r w:rsidRPr="00ED367F">
              <w:rPr>
                <w:b/>
                <w:bCs/>
              </w:rPr>
              <w:t>tanácsadást</w:t>
            </w:r>
            <w:r w:rsidRPr="00ED367F">
              <w:t xml:space="preserve"> az ajánlatkérő szervnek vagy a közszolgáltató ajánlatkérőnek, vagy </w:t>
            </w:r>
            <w:r w:rsidRPr="00ED367F">
              <w:rPr>
                <w:b/>
                <w:bCs/>
              </w:rPr>
              <w:t>részt vett-e</w:t>
            </w:r>
            <w:r w:rsidRPr="00ED367F">
              <w:t xml:space="preserve"> más módon a közbeszerzési eljárás </w:t>
            </w:r>
            <w:r w:rsidRPr="00ED367F">
              <w:rPr>
                <w:b/>
                <w:bCs/>
              </w:rPr>
              <w:t>előkészítésében</w:t>
            </w:r>
            <w:r w:rsidRPr="00ED367F">
              <w:t>?</w:t>
            </w:r>
          </w:p>
          <w:p w:rsidR="00090D13" w:rsidRPr="00B12DEB" w:rsidRDefault="00090D13" w:rsidP="00C0145F">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r w:rsidRPr="00ED367F">
              <w:br/>
            </w:r>
            <w:r w:rsidRPr="00ED367F">
              <w:br/>
            </w:r>
            <w:r w:rsidRPr="00ED367F">
              <w:br/>
            </w:r>
            <w:r w:rsidRPr="00ED367F">
              <w:br/>
              <w:t>[…]</w:t>
            </w:r>
          </w:p>
        </w:tc>
      </w:tr>
      <w:tr w:rsidR="00090D13" w:rsidRPr="00B12DEB" w:rsidTr="00C0145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Tapasztalta-e a gazdasági szereplő valamely korábbi közbeszerzési szerződés vagy egy ajánlatkérő szervvel kötött korábbi szerződés vagy korábbi koncessziós szerződés</w:t>
            </w:r>
            <w:r w:rsidRPr="00ED367F">
              <w:rPr>
                <w:b/>
                <w:bCs/>
              </w:rPr>
              <w:t xml:space="preserve"> lejárat előtti megszüntetését</w:t>
            </w:r>
            <w:r w:rsidRPr="00ED367F">
              <w:t xml:space="preserve"> vagy az említett korábbi szerződéshez kapcsolódó kártérítési követelést vagy egyéb hasonló szankciókat?</w:t>
            </w:r>
          </w:p>
          <w:p w:rsidR="00090D13" w:rsidRPr="00B12DEB" w:rsidRDefault="00090D13" w:rsidP="00C0145F">
            <w:pPr>
              <w:spacing w:before="80" w:after="80"/>
            </w:pPr>
            <w:r w:rsidRPr="00ED367F">
              <w:rPr>
                <w:b/>
                <w:bCs/>
              </w:rPr>
              <w:t>Ha igen</w:t>
            </w:r>
            <w:r w:rsidRPr="00ED367F">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r w:rsidRPr="00ED367F">
              <w:br/>
            </w:r>
            <w:r w:rsidRPr="00ED367F">
              <w:br/>
            </w:r>
            <w:r w:rsidRPr="00ED367F">
              <w:br/>
            </w:r>
            <w:r w:rsidRPr="00ED367F">
              <w:br/>
            </w:r>
            <w:r w:rsidRPr="00ED367F">
              <w:br/>
            </w:r>
            <w:r w:rsidRPr="00ED367F">
              <w:br/>
              <w:t>[…]</w:t>
            </w:r>
          </w:p>
        </w:tc>
      </w:tr>
      <w:tr w:rsidR="00090D13" w:rsidRPr="00B12DEB" w:rsidTr="00C014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0D13" w:rsidRPr="00B12DEB" w:rsidRDefault="00090D13" w:rsidP="00C0145F"/>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Ha igen</w:t>
            </w:r>
            <w:r w:rsidRPr="00ED367F">
              <w:t>, tett-e a gazdasági szereplő öntisztázó intézkedéseket? [] Igen [] Nem</w:t>
            </w:r>
          </w:p>
          <w:p w:rsidR="00090D13" w:rsidRPr="00B12DEB" w:rsidRDefault="00090D13" w:rsidP="00C0145F">
            <w:pPr>
              <w:spacing w:before="80" w:after="80"/>
              <w:jc w:val="both"/>
            </w:pPr>
            <w:r w:rsidRPr="00ED367F">
              <w:rPr>
                <w:b/>
                <w:bCs/>
              </w:rPr>
              <w:t>Amennyiben igen</w:t>
            </w:r>
            <w:r w:rsidRPr="00ED367F">
              <w:t>, kérjük, ismertesse ezeket az intézkedéseket: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Megerősíti-e a gazdasági szereplő a következőket?</w:t>
            </w:r>
          </w:p>
          <w:p w:rsidR="00090D13" w:rsidRPr="00B12DEB" w:rsidRDefault="00090D13" w:rsidP="00C0145F">
            <w:pPr>
              <w:spacing w:before="80" w:after="80"/>
              <w:jc w:val="both"/>
            </w:pPr>
            <w:r w:rsidRPr="00ED367F">
              <w:rPr>
                <w:i/>
                <w:iCs/>
              </w:rPr>
              <w:t>a)</w:t>
            </w:r>
            <w:r w:rsidRPr="00ED367F">
              <w:t xml:space="preserve">A kizárási okok fenn nem állásának, illetve a kiválasztási kritériumok teljesülésének ellenőrzéséhez szükséges információk szolgáltatása során nem tett </w:t>
            </w:r>
            <w:r w:rsidRPr="00ED367F">
              <w:rPr>
                <w:b/>
                <w:bCs/>
              </w:rPr>
              <w:t>hamis nyilatkozatot</w:t>
            </w:r>
            <w:r w:rsidRPr="00ED367F">
              <w:t>,</w:t>
            </w:r>
          </w:p>
          <w:p w:rsidR="00090D13" w:rsidRPr="00B12DEB" w:rsidRDefault="00090D13" w:rsidP="00C0145F">
            <w:pPr>
              <w:spacing w:before="80" w:after="80"/>
              <w:jc w:val="both"/>
            </w:pPr>
            <w:r w:rsidRPr="00ED367F">
              <w:rPr>
                <w:i/>
                <w:iCs/>
              </w:rPr>
              <w:t>b)</w:t>
            </w:r>
            <w:r w:rsidRPr="00ED367F">
              <w:t xml:space="preserve"> Nem </w:t>
            </w:r>
            <w:r w:rsidRPr="00ED367F">
              <w:rPr>
                <w:b/>
                <w:bCs/>
              </w:rPr>
              <w:t>tartott vissza</w:t>
            </w:r>
            <w:r w:rsidRPr="00ED367F">
              <w:t xml:space="preserve"> ilyen információt,</w:t>
            </w:r>
          </w:p>
          <w:p w:rsidR="00090D13" w:rsidRPr="00B12DEB" w:rsidRDefault="00090D13" w:rsidP="00C0145F">
            <w:pPr>
              <w:spacing w:before="80" w:after="80"/>
              <w:jc w:val="both"/>
            </w:pPr>
            <w:r w:rsidRPr="00ED367F">
              <w:rPr>
                <w:i/>
                <w:iCs/>
              </w:rPr>
              <w:t>c)</w:t>
            </w:r>
            <w:r w:rsidRPr="00ED367F">
              <w:t xml:space="preserve"> Késedelem nélkül be tudta nyújtani az ajánlatkérő szerv vagy a közszolgáltató ajánlatkérő által megkívánt kiegészítő iratokat, és</w:t>
            </w:r>
          </w:p>
          <w:p w:rsidR="00090D13" w:rsidRPr="00B12DEB" w:rsidRDefault="00090D13" w:rsidP="00C0145F">
            <w:pPr>
              <w:spacing w:before="80" w:after="80"/>
              <w:jc w:val="both"/>
            </w:pPr>
            <w:r w:rsidRPr="00ED367F">
              <w:rPr>
                <w:i/>
                <w:iCs/>
              </w:rPr>
              <w:t>d)</w:t>
            </w:r>
            <w:r w:rsidRPr="00ED367F">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p>
        </w:tc>
      </w:tr>
    </w:tbl>
    <w:p w:rsidR="00090D13" w:rsidRPr="00B12DEB" w:rsidRDefault="00090D13" w:rsidP="00090D13">
      <w:pPr>
        <w:spacing w:before="80" w:after="80"/>
        <w:jc w:val="center"/>
        <w:rPr>
          <w:rFonts w:ascii="Times" w:hAnsi="Times" w:cs="Times"/>
        </w:rPr>
      </w:pPr>
      <w:r w:rsidRPr="00ED367F">
        <w:rPr>
          <w:rFonts w:ascii="Times" w:hAnsi="Times" w:cs="Times"/>
          <w:b/>
          <w:bCs/>
        </w:rPr>
        <w:t xml:space="preserve">D: </w:t>
      </w:r>
      <w:r w:rsidRPr="00ED367F">
        <w:rPr>
          <w:rFonts w:ascii="Times" w:hAnsi="Times" w:cs="Times"/>
          <w:b/>
          <w:bCs/>
          <w:u w:val="single"/>
        </w:rPr>
        <w:t>EGYÉB, ADOTT ESETBEN AZ AJÁNLATKÉRŐ SZERV VAGY A KÖZSZOLGÁLTATÓ AJÁNLATKÉRŐ TAGÁLLAMÁNAK NEMZETI JOGSZABÁLYAIBAN ELŐÍRT KIZÁRÁSI OKOK</w:t>
      </w:r>
    </w:p>
    <w:tbl>
      <w:tblPr>
        <w:tblW w:w="9300" w:type="dxa"/>
        <w:tblCellMar>
          <w:top w:w="15" w:type="dxa"/>
          <w:left w:w="15" w:type="dxa"/>
          <w:bottom w:w="15" w:type="dxa"/>
          <w:right w:w="15" w:type="dxa"/>
        </w:tblCellMar>
        <w:tblLook w:val="04A0"/>
      </w:tblPr>
      <w:tblGrid>
        <w:gridCol w:w="5593"/>
        <w:gridCol w:w="3707"/>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Tisztán nemzeti kizárási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xml:space="preserve">Vonatkoznak-e a gazdasági szereplőre azok a </w:t>
            </w:r>
            <w:r w:rsidRPr="00ED367F">
              <w:rPr>
                <w:b/>
                <w:bCs/>
              </w:rPr>
              <w:t>tisztán nemzeti kizárási okok</w:t>
            </w:r>
            <w:r w:rsidRPr="00ED367F">
              <w:t>, amelyeket a vonatkozó hirdetmény vagy a közbeszerzési dokumentumok meghatároznak?</w:t>
            </w:r>
          </w:p>
          <w:p w:rsidR="00090D13" w:rsidRPr="00B12DEB" w:rsidRDefault="00090D13" w:rsidP="00C0145F">
            <w:pPr>
              <w:spacing w:before="80" w:after="80"/>
              <w:jc w:val="both"/>
            </w:pPr>
            <w:r w:rsidRPr="00ED367F">
              <w:rPr>
                <w:i/>
                <w:iCs/>
              </w:rPr>
              <w:t>Ha a vonatkozó hirdetményben vagy a közbeszerzési dokumentumokban megkívánt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t>[] Igen [] Nem</w:t>
            </w:r>
          </w:p>
          <w:p w:rsidR="00090D13" w:rsidRPr="00B12DEB" w:rsidRDefault="00090D13" w:rsidP="00C0145F">
            <w:pPr>
              <w:spacing w:before="80" w:after="240"/>
              <w:jc w:val="both"/>
            </w:pPr>
          </w:p>
          <w:p w:rsidR="00090D13" w:rsidRPr="00B12DEB" w:rsidRDefault="00090D13" w:rsidP="00C0145F">
            <w:pPr>
              <w:spacing w:before="80" w:after="80"/>
              <w:jc w:val="both"/>
            </w:pPr>
            <w:r w:rsidRPr="00ED367F">
              <w:rPr>
                <w:i/>
                <w:iCs/>
              </w:rPr>
              <w:t>(internetcím, a kibocsátó hatóság vagy testület, a dokumentáció pontos hivatkozási adatai):</w:t>
            </w:r>
          </w:p>
          <w:p w:rsidR="00090D13" w:rsidRPr="00B12DEB" w:rsidRDefault="00090D13" w:rsidP="00C0145F">
            <w:pPr>
              <w:spacing w:before="80" w:after="80"/>
            </w:pPr>
            <w:r w:rsidRPr="00ED367F">
              <w:rPr>
                <w:i/>
                <w:iCs/>
              </w:rPr>
              <w:t>[……][……][……]</w:t>
            </w:r>
            <w:bookmarkStart w:id="89" w:name="foot_32_place"/>
            <w:r w:rsidR="00357554" w:rsidRPr="00ED367F">
              <w:rPr>
                <w:i/>
                <w:iCs/>
                <w:vertAlign w:val="superscript"/>
              </w:rPr>
              <w:fldChar w:fldCharType="begin"/>
            </w:r>
            <w:r w:rsidRPr="00ED367F">
              <w:rPr>
                <w:i/>
                <w:iCs/>
                <w:vertAlign w:val="superscript"/>
              </w:rPr>
              <w:instrText xml:space="preserve"> HYPERLINK "http://njt.hu/cgi_bin/njt_doc.cgi?docid=191877.313460" \l "foot32" </w:instrText>
            </w:r>
            <w:r w:rsidR="00357554" w:rsidRPr="00ED367F">
              <w:rPr>
                <w:i/>
                <w:iCs/>
                <w:vertAlign w:val="superscript"/>
              </w:rPr>
              <w:fldChar w:fldCharType="separate"/>
            </w:r>
            <w:r w:rsidRPr="00ED367F">
              <w:rPr>
                <w:i/>
                <w:iCs/>
                <w:color w:val="0000FF"/>
                <w:u w:val="single"/>
                <w:vertAlign w:val="superscript"/>
              </w:rPr>
              <w:t>32</w:t>
            </w:r>
            <w:r w:rsidR="00357554" w:rsidRPr="00ED367F">
              <w:rPr>
                <w:i/>
                <w:iCs/>
                <w:vertAlign w:val="superscript"/>
              </w:rPr>
              <w:fldChar w:fldCharType="end"/>
            </w:r>
            <w:bookmarkEnd w:id="89"/>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jc w:val="both"/>
            </w:pPr>
            <w:r w:rsidRPr="00ED367F">
              <w:rPr>
                <w:b/>
                <w:bCs/>
              </w:rPr>
              <w:t>Amennyiben a tisztán nemzeti kizárási okok fennállnak</w:t>
            </w:r>
            <w:r w:rsidRPr="00ED367F">
              <w:t>, tett-e a gazdasági szereplő öntisztázó intézkedéseket?</w:t>
            </w:r>
          </w:p>
          <w:p w:rsidR="00090D13" w:rsidRPr="00B12DEB" w:rsidRDefault="00090D13" w:rsidP="00C0145F">
            <w:pPr>
              <w:spacing w:before="80" w:after="80"/>
              <w:jc w:val="both"/>
            </w:pPr>
            <w:r w:rsidRPr="00ED367F">
              <w:rPr>
                <w:b/>
                <w:bCs/>
              </w:rPr>
              <w:t>Amennyiben igen</w:t>
            </w:r>
            <w:r w:rsidRPr="00ED367F">
              <w:t xml:space="preserve">, kérjük, ismertesse ezeket az intézkedéseket: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B12DEB" w:rsidRDefault="00090D13" w:rsidP="00C0145F">
            <w:pPr>
              <w:spacing w:before="80" w:after="80"/>
            </w:pPr>
            <w:r w:rsidRPr="00ED367F">
              <w:t>[] Igen [] Nem</w:t>
            </w:r>
            <w:r w:rsidRPr="00ED367F">
              <w:br/>
            </w:r>
            <w:r w:rsidRPr="00ED367F">
              <w:br/>
            </w:r>
            <w:r w:rsidRPr="00ED367F">
              <w:br/>
              <w:t>[……]</w:t>
            </w:r>
          </w:p>
        </w:tc>
      </w:tr>
    </w:tbl>
    <w:p w:rsidR="00090D13" w:rsidRPr="00ED367F" w:rsidRDefault="00090D13" w:rsidP="00090D13">
      <w:pPr>
        <w:spacing w:before="80" w:after="80"/>
        <w:jc w:val="center"/>
        <w:rPr>
          <w:rFonts w:ascii="Times" w:hAnsi="Times" w:cs="Times"/>
        </w:rPr>
      </w:pPr>
      <w:r w:rsidRPr="00ED367F">
        <w:rPr>
          <w:rFonts w:ascii="Times" w:hAnsi="Times" w:cs="Times"/>
          <w:b/>
          <w:bCs/>
        </w:rPr>
        <w:t>IV. RÉSZ: KIVÁLASZTÁSI SZEMPONTOK</w:t>
      </w:r>
    </w:p>
    <w:p w:rsidR="00090D13" w:rsidRPr="00ED367F" w:rsidRDefault="00090D13" w:rsidP="00090D13">
      <w:pPr>
        <w:spacing w:before="80" w:after="80"/>
        <w:jc w:val="both"/>
        <w:rPr>
          <w:rFonts w:ascii="Times" w:hAnsi="Times" w:cs="Times"/>
        </w:rPr>
      </w:pPr>
      <w:r w:rsidRPr="00ED367F">
        <w:rPr>
          <w:rFonts w:ascii="Times" w:hAnsi="Times" w:cs="Times"/>
          <w:b/>
          <w:bCs/>
          <w:i/>
          <w:iCs/>
        </w:rPr>
        <w:t>A kiválasztási szempontokat illetően (</w:t>
      </w:r>
      <w:r w:rsidRPr="00ED367F">
        <w:rPr>
          <w:rFonts w:ascii="Symbol" w:hAnsi="Symbol" w:cs="Times"/>
          <w:b/>
          <w:bCs/>
          <w:i/>
          <w:iCs/>
        </w:rPr>
        <w:t></w:t>
      </w:r>
      <w:r w:rsidRPr="00ED367F">
        <w:rPr>
          <w:rFonts w:ascii="Times" w:hAnsi="Times" w:cs="Times"/>
          <w:b/>
          <w:bCs/>
          <w:i/>
          <w:iCs/>
        </w:rPr>
        <w:t>szakasz vagy e rész A–D szakaszai), a gazdasági szereplő kijelenti a következőket:</w:t>
      </w:r>
    </w:p>
    <w:p w:rsidR="00090D13" w:rsidRPr="00ED367F" w:rsidRDefault="00090D13" w:rsidP="00090D13">
      <w:pPr>
        <w:spacing w:before="80" w:after="80"/>
        <w:jc w:val="center"/>
        <w:rPr>
          <w:rFonts w:ascii="Times" w:hAnsi="Times" w:cs="Times"/>
        </w:rPr>
      </w:pPr>
      <w:r w:rsidRPr="00ED367F">
        <w:rPr>
          <w:rFonts w:ascii="Symbol" w:hAnsi="Symbol" w:cs="Times"/>
          <w:b/>
          <w:bCs/>
        </w:rPr>
        <w:t></w:t>
      </w:r>
      <w:r w:rsidRPr="00ED367F">
        <w:rPr>
          <w:rFonts w:ascii="Times" w:hAnsi="Times" w:cs="Times"/>
          <w:b/>
          <w:bCs/>
        </w:rPr>
        <w:t>: AZ ÖSSZES KIVÁLASZTÁSI SZEMPONT ÁLTALÁNOS JELZÉSE</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 xml:space="preserve">A gazdasági szereplőnek </w:t>
            </w:r>
            <w:r w:rsidRPr="00ED367F">
              <w:rPr>
                <w:b/>
                <w:bCs/>
                <w:i/>
                <w:iCs/>
                <w:u w:val="single"/>
              </w:rPr>
              <w:t>csak</w:t>
            </w:r>
            <w:r w:rsidRPr="00ED367F">
              <w:rPr>
                <w:b/>
                <w:bCs/>
                <w:i/>
                <w:iCs/>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D367F">
              <w:rPr>
                <w:rFonts w:ascii="Symbol" w:hAnsi="Symbol"/>
                <w:b/>
                <w:bCs/>
                <w:i/>
                <w:iCs/>
              </w:rPr>
              <w:t></w:t>
            </w:r>
            <w:r w:rsidRPr="00ED367F">
              <w:rPr>
                <w:b/>
                <w:bCs/>
                <w:i/>
                <w:iCs/>
              </w:rPr>
              <w:t xml:space="preserve"> szakaszának kitöltésére anélkül, hogy a IV. rész bármely további szakaszát ki kellene töltenie:</w:t>
            </w:r>
          </w:p>
        </w:tc>
      </w:tr>
    </w:tbl>
    <w:p w:rsidR="00090D13" w:rsidRPr="00ED367F" w:rsidRDefault="00090D13" w:rsidP="00090D13">
      <w:pPr>
        <w:rPr>
          <w:rFonts w:ascii="Times" w:hAnsi="Times" w:cs="Times"/>
          <w:vanish/>
        </w:rPr>
      </w:pPr>
    </w:p>
    <w:tbl>
      <w:tblPr>
        <w:tblW w:w="9225" w:type="dxa"/>
        <w:tblCellMar>
          <w:top w:w="15" w:type="dxa"/>
          <w:left w:w="15" w:type="dxa"/>
          <w:bottom w:w="15" w:type="dxa"/>
          <w:right w:w="15" w:type="dxa"/>
        </w:tblCellMar>
        <w:tblLook w:val="04A0"/>
      </w:tblPr>
      <w:tblGrid>
        <w:gridCol w:w="6939"/>
        <w:gridCol w:w="2286"/>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Minden előírt kiválasztási szempont teljesítése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Megfelel az előírt kiválasztási szempontoknak: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Igen [] Nem</w:t>
            </w:r>
          </w:p>
        </w:tc>
      </w:tr>
    </w:tbl>
    <w:p w:rsidR="00090D13" w:rsidRPr="00ED367F" w:rsidRDefault="00090D13" w:rsidP="00090D13">
      <w:pPr>
        <w:spacing w:before="80" w:after="80"/>
        <w:jc w:val="center"/>
        <w:rPr>
          <w:rFonts w:ascii="Times" w:hAnsi="Times" w:cs="Times"/>
        </w:rPr>
      </w:pPr>
      <w:r w:rsidRPr="00ED367F">
        <w:rPr>
          <w:rFonts w:ascii="Times" w:hAnsi="Times" w:cs="Times"/>
          <w:b/>
          <w:bCs/>
        </w:rPr>
        <w:t>A: ALKALMASSÁG SZAKMAI TEVÉKENYSÉG VÉGZÉSÉRE</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 xml:space="preserve">A gazdasági szereplőnek </w:t>
            </w:r>
            <w:r w:rsidRPr="00ED367F">
              <w:rPr>
                <w:b/>
                <w:bCs/>
                <w:u w:val="single"/>
              </w:rPr>
              <w:t>kizárólag</w:t>
            </w:r>
            <w:r w:rsidRPr="00ED367F">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5666"/>
        <w:gridCol w:w="3634"/>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Alkalmasság szakmai tevékenység végzésére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rPr>
              <w:t>1) Be van jegyezve</w:t>
            </w:r>
            <w:r w:rsidRPr="00ED367F">
              <w:t xml:space="preserve"> a letelepedés helye szerinti tagállamának vonatkozó </w:t>
            </w:r>
            <w:r w:rsidRPr="00ED367F">
              <w:rPr>
                <w:b/>
                <w:bCs/>
              </w:rPr>
              <w:t>szakmai vagy cégnyilvántartásába</w:t>
            </w:r>
            <w:bookmarkStart w:id="90" w:name="foot_33_place"/>
            <w:r w:rsidR="00357554" w:rsidRPr="00ED367F">
              <w:rPr>
                <w:b/>
                <w:bCs/>
                <w:vertAlign w:val="superscript"/>
              </w:rPr>
              <w:fldChar w:fldCharType="begin"/>
            </w:r>
            <w:r w:rsidRPr="00ED367F">
              <w:rPr>
                <w:b/>
                <w:bCs/>
                <w:vertAlign w:val="superscript"/>
              </w:rPr>
              <w:instrText xml:space="preserve"> HYPERLINK "http://njt.hu/cgi_bin/njt_doc.cgi?docid=191877.313460" \l "foot33" </w:instrText>
            </w:r>
            <w:r w:rsidR="00357554" w:rsidRPr="00ED367F">
              <w:rPr>
                <w:b/>
                <w:bCs/>
                <w:vertAlign w:val="superscript"/>
              </w:rPr>
              <w:fldChar w:fldCharType="separate"/>
            </w:r>
            <w:r w:rsidRPr="00ED367F">
              <w:rPr>
                <w:b/>
                <w:bCs/>
                <w:color w:val="0000FF"/>
                <w:u w:val="single"/>
                <w:vertAlign w:val="superscript"/>
              </w:rPr>
              <w:t>33</w:t>
            </w:r>
            <w:r w:rsidR="00357554" w:rsidRPr="00ED367F">
              <w:rPr>
                <w:b/>
                <w:bCs/>
                <w:vertAlign w:val="superscript"/>
              </w:rPr>
              <w:fldChar w:fldCharType="end"/>
            </w:r>
            <w:bookmarkEnd w:id="90"/>
            <w:r w:rsidRPr="00ED367F">
              <w:t>:</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240"/>
            </w:pPr>
            <w:r w:rsidRPr="00ED367F">
              <w:t>[…]</w:t>
            </w:r>
          </w:p>
          <w:p w:rsidR="00090D13" w:rsidRPr="00ED367F" w:rsidRDefault="00090D13" w:rsidP="00C0145F">
            <w:pPr>
              <w:spacing w:before="80" w:after="80"/>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rPr>
              <w:t>2) Szolgáltatásnyújtásra irányuló szerződéseknél:</w:t>
            </w:r>
          </w:p>
          <w:p w:rsidR="00090D13" w:rsidRPr="00ED367F" w:rsidRDefault="00090D13" w:rsidP="00C0145F">
            <w:pPr>
              <w:spacing w:before="80" w:after="80"/>
              <w:jc w:val="both"/>
            </w:pPr>
            <w:r w:rsidRPr="00ED367F">
              <w:t xml:space="preserve">A gazdasági szereplőnek meghatározott </w:t>
            </w:r>
            <w:r w:rsidRPr="00ED367F">
              <w:rPr>
                <w:b/>
                <w:bCs/>
              </w:rPr>
              <w:t>engedéllyel</w:t>
            </w:r>
            <w:r w:rsidRPr="00ED367F">
              <w:t xml:space="preserve"> kell-e rendelkeznie vagy meghatározott szervezet </w:t>
            </w:r>
            <w:r w:rsidRPr="00ED367F">
              <w:rPr>
                <w:b/>
                <w:bCs/>
              </w:rPr>
              <w:t>tagjának</w:t>
            </w:r>
            <w:r w:rsidRPr="00ED367F">
              <w:t xml:space="preserve"> kell-e lennie ahhoz, hogy a gazdasági szereplő letelepedési helye szerinti országban az adott szolgáltatást nyújthassa?</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br/>
              <w:t>[] Igen [] Nem</w:t>
            </w:r>
          </w:p>
          <w:p w:rsidR="00090D13" w:rsidRPr="00ED367F" w:rsidRDefault="00090D13" w:rsidP="00C0145F">
            <w:pPr>
              <w:spacing w:before="80" w:after="80"/>
              <w:jc w:val="both"/>
            </w:pPr>
            <w:r w:rsidRPr="00ED367F">
              <w:br/>
              <w:t>Ha igen, kérjük, adja meg, hogy ez miben áll, és jelezze, hogy a gazdasági szereplő rendelkezik-e ezzel: [ …] [] Igen [] Nem</w:t>
            </w:r>
          </w:p>
          <w:p w:rsidR="00090D13" w:rsidRPr="00ED367F" w:rsidRDefault="00090D13" w:rsidP="00C0145F">
            <w:pPr>
              <w:spacing w:before="80" w:after="80"/>
            </w:pPr>
            <w:r w:rsidRPr="00ED367F">
              <w:rPr>
                <w:i/>
                <w:iCs/>
              </w:rPr>
              <w:t>(internetcím, a kibocsátó hatóság vagy testület, a dokumentáció pontos hivatkozási adatai): [……][……][……]</w:t>
            </w:r>
          </w:p>
        </w:tc>
      </w:tr>
    </w:tbl>
    <w:p w:rsidR="00090D13" w:rsidRPr="00ED367F" w:rsidRDefault="00090D13" w:rsidP="00090D13">
      <w:pPr>
        <w:spacing w:before="80" w:after="80"/>
        <w:jc w:val="center"/>
        <w:rPr>
          <w:rFonts w:ascii="Times" w:hAnsi="Times" w:cs="Times"/>
        </w:rPr>
      </w:pPr>
      <w:r w:rsidRPr="00ED367F">
        <w:rPr>
          <w:rFonts w:ascii="Times" w:hAnsi="Times" w:cs="Times"/>
          <w:b/>
          <w:bCs/>
        </w:rPr>
        <w:t>B: GAZDASÁGI ÉS PÉNZÜGYI HELYZET</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A gazdasági szereplőnek</w:t>
            </w:r>
            <w:r w:rsidRPr="00ED367F">
              <w:rPr>
                <w:b/>
                <w:bCs/>
                <w:u w:val="single"/>
              </w:rPr>
              <w:t>kizárólag</w:t>
            </w:r>
            <w:r w:rsidRPr="00ED367F">
              <w:rPr>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5350"/>
        <w:gridCol w:w="3950"/>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Gazdasági és pénzügyi helyzet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i/>
                <w:iCs/>
              </w:rPr>
              <w:t>1a)</w:t>
            </w:r>
            <w:r w:rsidRPr="00ED367F">
              <w:t xml:space="preserve"> A gazdasági szereplő („általános”) </w:t>
            </w:r>
            <w:r w:rsidRPr="00ED367F">
              <w:rPr>
                <w:b/>
                <w:bCs/>
              </w:rPr>
              <w:t>éves árbevétele</w:t>
            </w:r>
            <w:r w:rsidRPr="00ED367F">
              <w:t xml:space="preserve"> a vonatkozó hirdetményben vagy a közbeszerzési dokumentumokban előírt számú pénzügyi évben a következő:</w:t>
            </w:r>
          </w:p>
          <w:p w:rsidR="00090D13" w:rsidRPr="00ED367F" w:rsidRDefault="00090D13" w:rsidP="00C0145F">
            <w:pPr>
              <w:spacing w:before="80" w:after="80"/>
            </w:pPr>
            <w:r w:rsidRPr="00ED367F">
              <w:rPr>
                <w:b/>
                <w:bCs/>
                <w:u w:val="single"/>
              </w:rPr>
              <w:t>Vagy</w:t>
            </w:r>
          </w:p>
          <w:p w:rsidR="00090D13" w:rsidRPr="00ED367F" w:rsidRDefault="00090D13" w:rsidP="00C0145F">
            <w:pPr>
              <w:spacing w:before="80" w:after="80"/>
              <w:jc w:val="both"/>
            </w:pPr>
            <w:r w:rsidRPr="00ED367F">
              <w:rPr>
                <w:i/>
                <w:iCs/>
              </w:rPr>
              <w:t>1b)</w:t>
            </w:r>
            <w:r w:rsidRPr="00ED367F">
              <w:t xml:space="preserve">A gazdasági szereplő </w:t>
            </w:r>
            <w:r w:rsidRPr="00ED367F">
              <w:rPr>
                <w:b/>
                <w:bCs/>
              </w:rPr>
              <w:t>átlagoséves árbevétele a vonatkozó hirdetményben vagy a közbeszerzési dokumentumokban előírt számú évben a következő</w:t>
            </w:r>
            <w:bookmarkStart w:id="91" w:name="foot_34_place"/>
            <w:r w:rsidR="00357554" w:rsidRPr="00ED367F">
              <w:rPr>
                <w:b/>
                <w:bCs/>
                <w:vertAlign w:val="superscript"/>
              </w:rPr>
              <w:fldChar w:fldCharType="begin"/>
            </w:r>
            <w:r w:rsidRPr="00ED367F">
              <w:rPr>
                <w:b/>
                <w:bCs/>
                <w:vertAlign w:val="superscript"/>
              </w:rPr>
              <w:instrText xml:space="preserve"> HYPERLINK "http://njt.hu/cgi_bin/njt_doc.cgi?docid=191877.313460" \l "foot34" </w:instrText>
            </w:r>
            <w:r w:rsidR="00357554" w:rsidRPr="00ED367F">
              <w:rPr>
                <w:b/>
                <w:bCs/>
                <w:vertAlign w:val="superscript"/>
              </w:rPr>
              <w:fldChar w:fldCharType="separate"/>
            </w:r>
            <w:r w:rsidRPr="00ED367F">
              <w:rPr>
                <w:b/>
                <w:bCs/>
                <w:color w:val="0000FF"/>
                <w:u w:val="single"/>
                <w:vertAlign w:val="superscript"/>
              </w:rPr>
              <w:t>34</w:t>
            </w:r>
            <w:r w:rsidR="00357554" w:rsidRPr="00ED367F">
              <w:rPr>
                <w:b/>
                <w:bCs/>
                <w:vertAlign w:val="superscript"/>
              </w:rPr>
              <w:fldChar w:fldCharType="end"/>
            </w:r>
            <w:bookmarkEnd w:id="91"/>
            <w:r w:rsidRPr="00ED367F">
              <w:rPr>
                <w:b/>
                <w:bCs/>
              </w:rPr>
              <w:t xml:space="preserve"> (</w:t>
            </w:r>
            <w:r w:rsidRPr="00ED367F">
              <w:t>)</w:t>
            </w:r>
            <w:r w:rsidRPr="00ED367F">
              <w:rPr>
                <w:b/>
                <w:bCs/>
              </w:rPr>
              <w:t>:</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év: [……] árbevétel:[……][…]pénznem</w:t>
            </w:r>
          </w:p>
          <w:p w:rsidR="00090D13" w:rsidRPr="00ED367F" w:rsidRDefault="00090D13" w:rsidP="00C0145F">
            <w:pPr>
              <w:spacing w:before="80" w:after="80"/>
              <w:jc w:val="both"/>
            </w:pPr>
            <w:r w:rsidRPr="00ED367F">
              <w:t>év: [……] árbevétel:[……][…]pénznem</w:t>
            </w:r>
          </w:p>
          <w:p w:rsidR="00090D13" w:rsidRPr="00ED367F" w:rsidRDefault="00090D13" w:rsidP="00C0145F">
            <w:pPr>
              <w:spacing w:before="80" w:after="80"/>
              <w:jc w:val="both"/>
            </w:pPr>
            <w:r w:rsidRPr="00ED367F">
              <w:t>év: [……] árbevétel:[……][…]pénznem</w:t>
            </w:r>
          </w:p>
          <w:p w:rsidR="00090D13" w:rsidRPr="00ED367F" w:rsidRDefault="00090D13" w:rsidP="00C0145F">
            <w:pPr>
              <w:spacing w:before="80" w:after="80"/>
              <w:jc w:val="both"/>
            </w:pPr>
            <w:r w:rsidRPr="00ED367F">
              <w:br/>
              <w:t>(évek száma, átlagos árbevétel)</w:t>
            </w:r>
            <w:r w:rsidRPr="00ED367F">
              <w:rPr>
                <w:b/>
                <w:bCs/>
              </w:rPr>
              <w:t>:</w:t>
            </w:r>
            <w:r w:rsidRPr="00ED367F">
              <w:t xml:space="preserve"> [……],[……][…]pénznem</w:t>
            </w:r>
          </w:p>
          <w:p w:rsidR="00090D13" w:rsidRPr="00ED367F" w:rsidRDefault="00090D13" w:rsidP="00C0145F">
            <w:pPr>
              <w:spacing w:before="80" w:after="80"/>
              <w:jc w:val="both"/>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i/>
                <w:iCs/>
              </w:rPr>
              <w:t>2a)</w:t>
            </w:r>
            <w:r w:rsidRPr="00ED367F">
              <w:t xml:space="preserve"> A gazdasági szereplő éves („specifikus”) </w:t>
            </w:r>
            <w:r w:rsidRPr="00ED367F">
              <w:rPr>
                <w:b/>
                <w:bCs/>
              </w:rPr>
              <w:t>árbevétele a szerződés által érintett üzleti területre vonatkozóan</w:t>
            </w:r>
            <w:r w:rsidRPr="00ED367F">
              <w:t>, a vonatkozó hirdetményben vagy a közbeszerzési dokumentumokban meghatározott módon az előírt pénzügyi évek tekintetében a következő:</w:t>
            </w:r>
          </w:p>
          <w:p w:rsidR="00090D13" w:rsidRPr="00ED367F" w:rsidRDefault="00090D13" w:rsidP="00C0145F">
            <w:pPr>
              <w:spacing w:before="80" w:after="80"/>
            </w:pPr>
            <w:r w:rsidRPr="00ED367F">
              <w:rPr>
                <w:b/>
                <w:bCs/>
              </w:rPr>
              <w:t>Vagy</w:t>
            </w:r>
          </w:p>
          <w:p w:rsidR="00090D13" w:rsidRPr="00ED367F" w:rsidRDefault="00090D13" w:rsidP="00C0145F">
            <w:pPr>
              <w:spacing w:before="80" w:after="80"/>
              <w:jc w:val="both"/>
            </w:pPr>
            <w:r w:rsidRPr="00ED367F">
              <w:rPr>
                <w:i/>
                <w:iCs/>
              </w:rPr>
              <w:t>2b)</w:t>
            </w:r>
            <w:r w:rsidRPr="00ED367F">
              <w:t xml:space="preserve">A gazdasági szereplő </w:t>
            </w:r>
            <w:r w:rsidRPr="00ED367F">
              <w:rPr>
                <w:b/>
                <w:bCs/>
              </w:rPr>
              <w:t>átlagoséves árbevétele a területen és a vonatkozó hirdetményben vagy a közbeszerzési dokumentumokban előírt számú évben a következő</w:t>
            </w:r>
            <w:bookmarkStart w:id="92" w:name="foot_35_place"/>
            <w:r w:rsidR="00357554" w:rsidRPr="00ED367F">
              <w:rPr>
                <w:b/>
                <w:bCs/>
                <w:vertAlign w:val="superscript"/>
              </w:rPr>
              <w:fldChar w:fldCharType="begin"/>
            </w:r>
            <w:r w:rsidRPr="00ED367F">
              <w:rPr>
                <w:b/>
                <w:bCs/>
                <w:vertAlign w:val="superscript"/>
              </w:rPr>
              <w:instrText xml:space="preserve"> HYPERLINK "http://njt.hu/cgi_bin/njt_doc.cgi?docid=191877.313460" \l "foot35" </w:instrText>
            </w:r>
            <w:r w:rsidR="00357554" w:rsidRPr="00ED367F">
              <w:rPr>
                <w:b/>
                <w:bCs/>
                <w:vertAlign w:val="superscript"/>
              </w:rPr>
              <w:fldChar w:fldCharType="separate"/>
            </w:r>
            <w:r w:rsidRPr="00ED367F">
              <w:rPr>
                <w:b/>
                <w:bCs/>
                <w:color w:val="0000FF"/>
                <w:u w:val="single"/>
                <w:vertAlign w:val="superscript"/>
              </w:rPr>
              <w:t>35</w:t>
            </w:r>
            <w:r w:rsidR="00357554" w:rsidRPr="00ED367F">
              <w:rPr>
                <w:b/>
                <w:bCs/>
                <w:vertAlign w:val="superscript"/>
              </w:rPr>
              <w:fldChar w:fldCharType="end"/>
            </w:r>
            <w:bookmarkEnd w:id="92"/>
            <w:r w:rsidRPr="00ED367F">
              <w:rPr>
                <w:b/>
                <w:bCs/>
              </w:rPr>
              <w:t>:</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év: [……] árbevétel:[……][…]pénznem</w:t>
            </w:r>
          </w:p>
          <w:p w:rsidR="00090D13" w:rsidRPr="00ED367F" w:rsidRDefault="00090D13" w:rsidP="00C0145F">
            <w:pPr>
              <w:spacing w:before="80" w:after="80"/>
              <w:jc w:val="both"/>
            </w:pPr>
            <w:r w:rsidRPr="00ED367F">
              <w:t>év: [……] árbevétel:[……][…]pénznem</w:t>
            </w:r>
          </w:p>
          <w:p w:rsidR="00090D13" w:rsidRPr="00ED367F" w:rsidRDefault="00090D13" w:rsidP="00C0145F">
            <w:pPr>
              <w:spacing w:before="80" w:after="80"/>
              <w:jc w:val="both"/>
            </w:pPr>
            <w:r w:rsidRPr="00ED367F">
              <w:t>év: [……] árbevétel:[……][…]pénznem</w:t>
            </w:r>
          </w:p>
          <w:p w:rsidR="00090D13" w:rsidRPr="00ED367F" w:rsidRDefault="00090D13" w:rsidP="00C0145F">
            <w:pPr>
              <w:spacing w:before="80" w:after="80"/>
              <w:jc w:val="both"/>
            </w:pPr>
            <w:r w:rsidRPr="00ED367F">
              <w:br/>
            </w:r>
            <w:r w:rsidRPr="00ED367F">
              <w:br/>
            </w:r>
            <w:r w:rsidRPr="00ED367F">
              <w:br/>
            </w:r>
            <w:r w:rsidRPr="00ED367F">
              <w:br/>
              <w:t>(évek száma, átlagos árbevétel): [……],[……][…]pénznem</w:t>
            </w:r>
          </w:p>
          <w:p w:rsidR="00090D13" w:rsidRPr="00ED367F" w:rsidRDefault="00090D13" w:rsidP="00C0145F">
            <w:pPr>
              <w:spacing w:before="80" w:after="80"/>
              <w:jc w:val="both"/>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4) A vonatkozó hirdetményben vagy a közbeszerzési dokumentumokban meghatározott </w:t>
            </w:r>
            <w:r w:rsidRPr="00ED367F">
              <w:rPr>
                <w:b/>
                <w:bCs/>
              </w:rPr>
              <w:t>pénzügyi mutatók</w:t>
            </w:r>
            <w:bookmarkStart w:id="93" w:name="foot_36_place"/>
            <w:r w:rsidR="00357554" w:rsidRPr="00ED367F">
              <w:rPr>
                <w:b/>
                <w:bCs/>
                <w:vertAlign w:val="superscript"/>
              </w:rPr>
              <w:fldChar w:fldCharType="begin"/>
            </w:r>
            <w:r w:rsidRPr="00ED367F">
              <w:rPr>
                <w:b/>
                <w:bCs/>
                <w:vertAlign w:val="superscript"/>
              </w:rPr>
              <w:instrText xml:space="preserve"> HYPERLINK "http://njt.hu/cgi_bin/njt_doc.cgi?docid=191877.313460" \l "foot36" </w:instrText>
            </w:r>
            <w:r w:rsidR="00357554" w:rsidRPr="00ED367F">
              <w:rPr>
                <w:b/>
                <w:bCs/>
                <w:vertAlign w:val="superscript"/>
              </w:rPr>
              <w:fldChar w:fldCharType="separate"/>
            </w:r>
            <w:r w:rsidRPr="00ED367F">
              <w:rPr>
                <w:b/>
                <w:bCs/>
                <w:color w:val="0000FF"/>
                <w:u w:val="single"/>
                <w:vertAlign w:val="superscript"/>
              </w:rPr>
              <w:t>36</w:t>
            </w:r>
            <w:r w:rsidR="00357554" w:rsidRPr="00ED367F">
              <w:rPr>
                <w:b/>
                <w:bCs/>
                <w:vertAlign w:val="superscript"/>
              </w:rPr>
              <w:fldChar w:fldCharType="end"/>
            </w:r>
            <w:bookmarkEnd w:id="93"/>
            <w:r w:rsidRPr="00ED367F">
              <w:t xml:space="preserve"> tekintetében a gazdasági szereplő kijelenti, hogy az előírt mutató(k) tényleges értéke(i) a következő(k):</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(az előírt mutató azonosítása – x és y</w:t>
            </w:r>
            <w:bookmarkStart w:id="94" w:name="foot_37_place"/>
            <w:r w:rsidR="00357554" w:rsidRPr="00ED367F">
              <w:rPr>
                <w:vertAlign w:val="superscript"/>
              </w:rPr>
              <w:fldChar w:fldCharType="begin"/>
            </w:r>
            <w:r w:rsidRPr="00ED367F">
              <w:rPr>
                <w:vertAlign w:val="superscript"/>
              </w:rPr>
              <w:instrText xml:space="preserve"> HYPERLINK "http://njt.hu/cgi_bin/njt_doc.cgi?docid=191877.313460" \l "foot37" </w:instrText>
            </w:r>
            <w:r w:rsidR="00357554" w:rsidRPr="00ED367F">
              <w:rPr>
                <w:vertAlign w:val="superscript"/>
              </w:rPr>
              <w:fldChar w:fldCharType="separate"/>
            </w:r>
            <w:r w:rsidRPr="00ED367F">
              <w:rPr>
                <w:color w:val="0000FF"/>
                <w:u w:val="single"/>
                <w:vertAlign w:val="superscript"/>
              </w:rPr>
              <w:t>37</w:t>
            </w:r>
            <w:r w:rsidR="00357554" w:rsidRPr="00ED367F">
              <w:rPr>
                <w:vertAlign w:val="superscript"/>
              </w:rPr>
              <w:fldChar w:fldCharType="end"/>
            </w:r>
            <w:bookmarkEnd w:id="94"/>
            <w:r w:rsidRPr="00ED367F">
              <w:t xml:space="preserve"> aránya - és az érték):</w:t>
            </w:r>
          </w:p>
          <w:p w:rsidR="00090D13" w:rsidRPr="00ED367F" w:rsidRDefault="00090D13" w:rsidP="00C0145F">
            <w:pPr>
              <w:spacing w:before="80" w:after="240"/>
            </w:pPr>
            <w:r w:rsidRPr="00ED367F">
              <w:t>[……], [……]</w:t>
            </w:r>
            <w:bookmarkStart w:id="95" w:name="foot_38_place"/>
            <w:r w:rsidR="00357554" w:rsidRPr="00ED367F">
              <w:rPr>
                <w:vertAlign w:val="superscript"/>
              </w:rPr>
              <w:fldChar w:fldCharType="begin"/>
            </w:r>
            <w:r w:rsidRPr="00ED367F">
              <w:rPr>
                <w:vertAlign w:val="superscript"/>
              </w:rPr>
              <w:instrText xml:space="preserve"> HYPERLINK "http://njt.hu/cgi_bin/njt_doc.cgi?docid=191877.313460" \l "foot38" </w:instrText>
            </w:r>
            <w:r w:rsidR="00357554" w:rsidRPr="00ED367F">
              <w:rPr>
                <w:vertAlign w:val="superscript"/>
              </w:rPr>
              <w:fldChar w:fldCharType="separate"/>
            </w:r>
            <w:r w:rsidRPr="00ED367F">
              <w:rPr>
                <w:color w:val="0000FF"/>
                <w:u w:val="single"/>
                <w:vertAlign w:val="superscript"/>
              </w:rPr>
              <w:t>38</w:t>
            </w:r>
            <w:r w:rsidR="00357554" w:rsidRPr="00ED367F">
              <w:rPr>
                <w:vertAlign w:val="superscript"/>
              </w:rPr>
              <w:fldChar w:fldCharType="end"/>
            </w:r>
            <w:bookmarkEnd w:id="95"/>
          </w:p>
          <w:p w:rsidR="00090D13" w:rsidRPr="00ED367F" w:rsidRDefault="00090D13" w:rsidP="00C0145F">
            <w:pPr>
              <w:spacing w:before="80" w:after="80"/>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5) </w:t>
            </w:r>
            <w:r w:rsidRPr="00ED367F">
              <w:rPr>
                <w:b/>
                <w:bCs/>
              </w:rPr>
              <w:t>Szakmai felelősségbiztosításának</w:t>
            </w:r>
            <w:r w:rsidRPr="00ED367F">
              <w:t xml:space="preserve"> biztosítási összege a következő:</w:t>
            </w:r>
          </w:p>
          <w:p w:rsidR="00090D13" w:rsidRPr="00ED367F" w:rsidRDefault="00090D13" w:rsidP="00C0145F">
            <w:pPr>
              <w:spacing w:before="80" w:after="80"/>
              <w:jc w:val="both"/>
            </w:pPr>
            <w:r w:rsidRPr="00ED367F">
              <w:rPr>
                <w:i/>
                <w:iCs/>
              </w:rPr>
              <w:t>Ha a vonatkozó információ elektronikusan elérhető, kérjük,adja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[……],[……][…]pénznem</w:t>
            </w:r>
          </w:p>
          <w:p w:rsidR="00090D13" w:rsidRPr="00ED367F" w:rsidRDefault="00090D13" w:rsidP="00C0145F">
            <w:pPr>
              <w:spacing w:before="80" w:after="80"/>
              <w:jc w:val="both"/>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6) Az </w:t>
            </w:r>
            <w:r w:rsidRPr="00ED367F">
              <w:rPr>
                <w:b/>
                <w:bCs/>
              </w:rPr>
              <w:t>esetlegesegyéb gazdasági vagy pénzügyi követelmények</w:t>
            </w:r>
            <w:r w:rsidRPr="00ED367F">
              <w:t xml:space="preserve"> tekintetében, amelyeket a vonatkozó hirdetményben vagy a közbeszerzési dokumentumokban meghatároztak, a gazdasági szereplő kijelenti a következőket:</w:t>
            </w:r>
          </w:p>
          <w:p w:rsidR="00090D13" w:rsidRPr="00ED367F" w:rsidRDefault="00090D13" w:rsidP="00C0145F">
            <w:pPr>
              <w:spacing w:before="80" w:after="80"/>
              <w:jc w:val="both"/>
            </w:pPr>
            <w:r w:rsidRPr="00ED367F">
              <w:rPr>
                <w:i/>
                <w:iCs/>
              </w:rPr>
              <w:t xml:space="preserve">Ha a vonatkozó hirdetményben vagy a közbeszerzési dokumentumokban </w:t>
            </w:r>
            <w:r w:rsidRPr="00ED367F">
              <w:rPr>
                <w:b/>
                <w:bCs/>
                <w:i/>
                <w:iCs/>
              </w:rPr>
              <w:t>esetlegesen</w:t>
            </w:r>
            <w:r w:rsidRPr="00ED367F">
              <w:rPr>
                <w:i/>
                <w:iCs/>
              </w:rPr>
              <w:t xml:space="preserve"> meghatározott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w:t>
            </w:r>
            <w:r w:rsidRPr="00ED367F">
              <w:br/>
            </w:r>
            <w:r w:rsidRPr="00ED367F">
              <w:br/>
            </w:r>
            <w:r w:rsidRPr="00ED367F">
              <w:br/>
            </w:r>
            <w:r w:rsidRPr="00ED367F">
              <w:br/>
            </w:r>
            <w:r w:rsidRPr="00ED367F">
              <w:br/>
            </w:r>
            <w:r w:rsidRPr="00ED367F">
              <w:rPr>
                <w:i/>
                <w:iCs/>
              </w:rPr>
              <w:t>(internetcím, a kibocsátó hatóság vagy testület, a dokumentáció pontos hivatkozási adatai): [……][……][……]</w:t>
            </w:r>
          </w:p>
        </w:tc>
      </w:tr>
    </w:tbl>
    <w:p w:rsidR="00090D13" w:rsidRPr="00ED367F" w:rsidRDefault="00090D13" w:rsidP="00090D13">
      <w:pPr>
        <w:spacing w:before="80" w:after="80"/>
        <w:jc w:val="center"/>
        <w:rPr>
          <w:rFonts w:ascii="Times" w:hAnsi="Times" w:cs="Times"/>
        </w:rPr>
      </w:pPr>
      <w:r w:rsidRPr="00ED367F">
        <w:rPr>
          <w:rFonts w:ascii="Times" w:hAnsi="Times" w:cs="Times"/>
          <w:b/>
          <w:bCs/>
        </w:rPr>
        <w:t>C: TECHNIKAI ÉS SZAKMAI ALKALMASSÁG</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 xml:space="preserve">A gazdasági szereplőnek </w:t>
            </w:r>
            <w:r w:rsidRPr="00ED367F">
              <w:rPr>
                <w:b/>
                <w:bCs/>
                <w:u w:val="single"/>
              </w:rPr>
              <w:t>kizárólag</w:t>
            </w:r>
            <w:r w:rsidRPr="00ED367F">
              <w:rPr>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6145"/>
        <w:gridCol w:w="315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Technikai és szakmai alkalmasság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i/>
                <w:iCs/>
                <w:shd w:val="clear" w:color="auto" w:fill="C0C0C0"/>
              </w:rPr>
              <w:t>1a)</w:t>
            </w:r>
            <w:r w:rsidRPr="00ED367F">
              <w:rPr>
                <w:shd w:val="clear" w:color="auto" w:fill="C0C0C0"/>
              </w:rPr>
              <w:t xml:space="preserve"> Csak </w:t>
            </w:r>
            <w:r w:rsidRPr="00ED367F">
              <w:rPr>
                <w:b/>
                <w:bCs/>
                <w:i/>
                <w:iCs/>
                <w:shd w:val="clear" w:color="auto" w:fill="C0C0C0"/>
              </w:rPr>
              <w:t xml:space="preserve">építési beruházásra vonatkozó közbeszerzési szerződések </w:t>
            </w:r>
            <w:r w:rsidRPr="00ED367F">
              <w:rPr>
                <w:b/>
                <w:bCs/>
                <w:shd w:val="clear" w:color="auto" w:fill="C0C0C0"/>
              </w:rPr>
              <w:t>esetében</w:t>
            </w:r>
            <w:r w:rsidRPr="00ED367F">
              <w:rPr>
                <w:shd w:val="clear" w:color="auto" w:fill="C0C0C0"/>
              </w:rPr>
              <w:t>:</w:t>
            </w:r>
          </w:p>
          <w:p w:rsidR="00090D13" w:rsidRPr="00ED367F" w:rsidRDefault="00090D13" w:rsidP="00C0145F">
            <w:pPr>
              <w:spacing w:before="80" w:after="80"/>
              <w:jc w:val="both"/>
            </w:pPr>
            <w:r w:rsidRPr="00ED367F">
              <w:t>A referencia-időszak folyamán</w:t>
            </w:r>
            <w:bookmarkStart w:id="96" w:name="foot_39_place"/>
            <w:r w:rsidR="00357554" w:rsidRPr="00ED367F">
              <w:rPr>
                <w:vertAlign w:val="superscript"/>
              </w:rPr>
              <w:fldChar w:fldCharType="begin"/>
            </w:r>
            <w:r w:rsidRPr="00ED367F">
              <w:rPr>
                <w:vertAlign w:val="superscript"/>
              </w:rPr>
              <w:instrText xml:space="preserve"> HYPERLINK "http://njt.hu/cgi_bin/njt_doc.cgi?docid=191877.313460" \l "foot39" </w:instrText>
            </w:r>
            <w:r w:rsidR="00357554" w:rsidRPr="00ED367F">
              <w:rPr>
                <w:vertAlign w:val="superscript"/>
              </w:rPr>
              <w:fldChar w:fldCharType="separate"/>
            </w:r>
            <w:r w:rsidRPr="00ED367F">
              <w:rPr>
                <w:color w:val="0000FF"/>
                <w:u w:val="single"/>
                <w:vertAlign w:val="superscript"/>
              </w:rPr>
              <w:t>39</w:t>
            </w:r>
            <w:r w:rsidR="00357554" w:rsidRPr="00ED367F">
              <w:rPr>
                <w:vertAlign w:val="superscript"/>
              </w:rPr>
              <w:fldChar w:fldCharType="end"/>
            </w:r>
            <w:bookmarkEnd w:id="96"/>
            <w:r w:rsidRPr="00ED367F">
              <w:t xml:space="preserve"> a gazdasági szereplő </w:t>
            </w:r>
            <w:r w:rsidRPr="00ED367F">
              <w:rPr>
                <w:b/>
                <w:bCs/>
              </w:rPr>
              <w:t>a meghatározott típusú munkákból a következőket végezte</w:t>
            </w:r>
            <w:r w:rsidRPr="00ED367F">
              <w:t>:</w:t>
            </w:r>
          </w:p>
          <w:p w:rsidR="00090D13" w:rsidRPr="00ED367F" w:rsidRDefault="00090D13" w:rsidP="00C0145F">
            <w:pPr>
              <w:spacing w:before="80" w:after="80"/>
              <w:jc w:val="both"/>
            </w:pPr>
            <w:r w:rsidRPr="00ED367F">
              <w:rPr>
                <w:i/>
                <w:iCs/>
              </w:rPr>
              <w:t>Ha a legfontosabb munkák megfelelő elvégzésére és eredményére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Évek száma (ezt az időszakot a vonatkozó hirdetmény vagy a közbeszerzési dokumentumok határozzák meg): […]</w:t>
            </w:r>
          </w:p>
          <w:p w:rsidR="00090D13" w:rsidRPr="00ED367F" w:rsidRDefault="00090D13" w:rsidP="00C0145F">
            <w:pPr>
              <w:spacing w:before="80" w:after="80"/>
              <w:jc w:val="both"/>
            </w:pPr>
            <w:r w:rsidRPr="00ED367F">
              <w:t>Munkák: […...]</w:t>
            </w:r>
          </w:p>
          <w:p w:rsidR="00090D13" w:rsidRPr="00ED367F" w:rsidRDefault="00090D13" w:rsidP="00C0145F">
            <w:pPr>
              <w:spacing w:before="80" w:after="80"/>
              <w:jc w:val="both"/>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i/>
                <w:iCs/>
                <w:shd w:val="clear" w:color="auto" w:fill="C0C0C0"/>
              </w:rPr>
              <w:t>1b)</w:t>
            </w:r>
            <w:r w:rsidRPr="00ED367F">
              <w:rPr>
                <w:shd w:val="clear" w:color="auto" w:fill="C0C0C0"/>
              </w:rPr>
              <w:t xml:space="preserve"> Csak </w:t>
            </w:r>
            <w:r w:rsidRPr="00ED367F">
              <w:rPr>
                <w:b/>
                <w:bCs/>
                <w:i/>
                <w:iCs/>
                <w:shd w:val="clear" w:color="auto" w:fill="C0C0C0"/>
              </w:rPr>
              <w:t>árubeszerzésre és szolgáltatásnyújtásra irányuló közbeszerzési szerződések</w:t>
            </w:r>
            <w:r w:rsidRPr="00ED367F">
              <w:rPr>
                <w:shd w:val="clear" w:color="auto" w:fill="C0C0C0"/>
              </w:rPr>
              <w:t xml:space="preserve"> esetében:</w:t>
            </w:r>
          </w:p>
          <w:p w:rsidR="00090D13" w:rsidRPr="00ED367F" w:rsidRDefault="00090D13" w:rsidP="00C0145F">
            <w:pPr>
              <w:spacing w:before="80" w:after="80"/>
              <w:jc w:val="both"/>
            </w:pPr>
            <w:r w:rsidRPr="00ED367F">
              <w:t>A referencia-időszak folyamán</w:t>
            </w:r>
            <w:bookmarkStart w:id="97" w:name="foot_40_place"/>
            <w:r w:rsidR="00357554" w:rsidRPr="00ED367F">
              <w:rPr>
                <w:vertAlign w:val="superscript"/>
              </w:rPr>
              <w:fldChar w:fldCharType="begin"/>
            </w:r>
            <w:r w:rsidRPr="00ED367F">
              <w:rPr>
                <w:vertAlign w:val="superscript"/>
              </w:rPr>
              <w:instrText xml:space="preserve"> HYPERLINK "http://njt.hu/cgi_bin/njt_doc.cgi?docid=191877.313460" \l "foot40" </w:instrText>
            </w:r>
            <w:r w:rsidR="00357554" w:rsidRPr="00ED367F">
              <w:rPr>
                <w:vertAlign w:val="superscript"/>
              </w:rPr>
              <w:fldChar w:fldCharType="separate"/>
            </w:r>
            <w:r w:rsidRPr="00ED367F">
              <w:rPr>
                <w:color w:val="0000FF"/>
                <w:u w:val="single"/>
                <w:vertAlign w:val="superscript"/>
              </w:rPr>
              <w:t>40</w:t>
            </w:r>
            <w:r w:rsidR="00357554" w:rsidRPr="00ED367F">
              <w:rPr>
                <w:vertAlign w:val="superscript"/>
              </w:rPr>
              <w:fldChar w:fldCharType="end"/>
            </w:r>
            <w:bookmarkEnd w:id="97"/>
            <w:r w:rsidRPr="00ED367F">
              <w:t xml:space="preserve"> a gazdasági szereplő </w:t>
            </w:r>
            <w:r w:rsidRPr="00ED367F">
              <w:rPr>
                <w:b/>
                <w:bCs/>
              </w:rPr>
              <w:t xml:space="preserve">a meghatározott típusokon belül a következő főbb szállításokat végezte, vagy a következő főbb szolgáltatásokat nyújtotta: </w:t>
            </w:r>
            <w:r w:rsidRPr="00ED367F">
              <w:t>A lista elkészítésekor kérjük, tüntesse fel az összegeket, a dátumokat és a közületi vagy magánmegrendelőket</w:t>
            </w:r>
            <w:bookmarkStart w:id="98" w:name="foot_41_place"/>
            <w:r w:rsidR="00357554" w:rsidRPr="00ED367F">
              <w:rPr>
                <w:vertAlign w:val="superscript"/>
              </w:rPr>
              <w:fldChar w:fldCharType="begin"/>
            </w:r>
            <w:r w:rsidRPr="00ED367F">
              <w:rPr>
                <w:vertAlign w:val="superscript"/>
              </w:rPr>
              <w:instrText xml:space="preserve"> HYPERLINK "http://njt.hu/cgi_bin/njt_doc.cgi?docid=191877.313460" \l "foot41" </w:instrText>
            </w:r>
            <w:r w:rsidR="00357554" w:rsidRPr="00ED367F">
              <w:rPr>
                <w:vertAlign w:val="superscript"/>
              </w:rPr>
              <w:fldChar w:fldCharType="separate"/>
            </w:r>
            <w:r w:rsidRPr="00ED367F">
              <w:rPr>
                <w:color w:val="0000FF"/>
                <w:u w:val="single"/>
                <w:vertAlign w:val="superscript"/>
              </w:rPr>
              <w:t>41</w:t>
            </w:r>
            <w:r w:rsidR="00357554" w:rsidRPr="00ED367F">
              <w:rPr>
                <w:vertAlign w:val="superscript"/>
              </w:rPr>
              <w:fldChar w:fldCharType="end"/>
            </w:r>
            <w:bookmarkEnd w:id="98"/>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br/>
              <w:t>Évek száma (ezt az időszakot a vonatkozó hirdetmény vagy a közbeszerzési dokumentumok határozzák meg): […]</w:t>
            </w:r>
          </w:p>
          <w:p w:rsidR="00090D13" w:rsidRPr="00ED367F" w:rsidRDefault="00090D13" w:rsidP="00C0145F">
            <w:pPr>
              <w:spacing w:before="80" w:after="80"/>
              <w:jc w:val="both"/>
            </w:pPr>
            <w:r w:rsidRPr="00ED367F">
              <w:t>Leírás</w:t>
            </w:r>
          </w:p>
          <w:p w:rsidR="00090D13" w:rsidRPr="00ED367F" w:rsidRDefault="00090D13" w:rsidP="00C0145F">
            <w:pPr>
              <w:spacing w:before="80" w:after="80"/>
              <w:jc w:val="both"/>
            </w:pPr>
            <w:r w:rsidRPr="00ED367F">
              <w:t>összegek</w:t>
            </w:r>
          </w:p>
          <w:p w:rsidR="00090D13" w:rsidRPr="00ED367F" w:rsidRDefault="00090D13" w:rsidP="00C0145F">
            <w:pPr>
              <w:spacing w:before="80" w:after="80"/>
              <w:jc w:val="both"/>
            </w:pPr>
            <w:r w:rsidRPr="00ED367F">
              <w:t>dátumok</w:t>
            </w:r>
          </w:p>
          <w:p w:rsidR="00090D13" w:rsidRPr="00ED367F" w:rsidRDefault="00090D13" w:rsidP="00C0145F">
            <w:pPr>
              <w:spacing w:before="80" w:after="80"/>
              <w:jc w:val="both"/>
            </w:pPr>
            <w:r w:rsidRPr="00ED367F">
              <w:t>megrendelők</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2) A gazdasági szereplő a következő </w:t>
            </w:r>
            <w:r w:rsidRPr="00ED367F">
              <w:rPr>
                <w:b/>
                <w:bCs/>
              </w:rPr>
              <w:t>szakembereket vagy műszaki szervezeteket</w:t>
            </w:r>
            <w:bookmarkStart w:id="99" w:name="foot_42_place"/>
            <w:r w:rsidR="00357554" w:rsidRPr="00ED367F">
              <w:rPr>
                <w:b/>
                <w:bCs/>
                <w:vertAlign w:val="superscript"/>
              </w:rPr>
              <w:fldChar w:fldCharType="begin"/>
            </w:r>
            <w:r w:rsidRPr="00ED367F">
              <w:rPr>
                <w:b/>
                <w:bCs/>
                <w:vertAlign w:val="superscript"/>
              </w:rPr>
              <w:instrText xml:space="preserve"> HYPERLINK "http://njt.hu/cgi_bin/njt_doc.cgi?docid=191877.313460" \l "foot42" </w:instrText>
            </w:r>
            <w:r w:rsidR="00357554" w:rsidRPr="00ED367F">
              <w:rPr>
                <w:b/>
                <w:bCs/>
                <w:vertAlign w:val="superscript"/>
              </w:rPr>
              <w:fldChar w:fldCharType="separate"/>
            </w:r>
            <w:r w:rsidRPr="00ED367F">
              <w:rPr>
                <w:b/>
                <w:bCs/>
                <w:color w:val="0000FF"/>
                <w:u w:val="single"/>
                <w:vertAlign w:val="superscript"/>
              </w:rPr>
              <w:t>42</w:t>
            </w:r>
            <w:r w:rsidR="00357554" w:rsidRPr="00ED367F">
              <w:rPr>
                <w:b/>
                <w:bCs/>
                <w:vertAlign w:val="superscript"/>
              </w:rPr>
              <w:fldChar w:fldCharType="end"/>
            </w:r>
            <w:bookmarkEnd w:id="99"/>
            <w:r w:rsidRPr="00ED367F">
              <w:t xml:space="preserve"> veheti igénybe, különös tekintettel a minőség-ellenőrzésért felelős szakemberekre vagy szervezetekre:</w:t>
            </w:r>
          </w:p>
          <w:p w:rsidR="00090D13" w:rsidRPr="00ED367F" w:rsidRDefault="00090D13" w:rsidP="00C0145F">
            <w:pPr>
              <w:spacing w:before="80" w:after="80"/>
              <w:jc w:val="both"/>
            </w:pPr>
            <w:r w:rsidRPr="00ED367F">
              <w:t>Építési beruházásra vonatkozó közbeszerzési szerződések esetében a gazdasági szereplő a következő szakembereket vagy műszaki szervezeteket veheti igénybe a munka elvégzéséhez: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w:t>
            </w:r>
            <w:r w:rsidRPr="00ED367F">
              <w:br/>
            </w:r>
            <w:r w:rsidRPr="00ED367F">
              <w:br/>
            </w:r>
            <w:r w:rsidRPr="00ED367F">
              <w:br/>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3) A gazdasági szereplő </w:t>
            </w:r>
            <w:r w:rsidRPr="00ED367F">
              <w:rPr>
                <w:b/>
                <w:bCs/>
              </w:rPr>
              <w:t>a minőség biztosítása érdekében</w:t>
            </w:r>
            <w:r w:rsidRPr="00ED367F">
              <w:t xml:space="preserve"> a következő </w:t>
            </w:r>
            <w:r w:rsidRPr="00ED367F">
              <w:rPr>
                <w:b/>
                <w:bCs/>
              </w:rPr>
              <w:t>műszaki hátteret</w:t>
            </w:r>
            <w:r w:rsidRPr="00ED367F">
              <w:t xml:space="preserve"> veszi igénybe, valamint </w:t>
            </w:r>
            <w:r w:rsidRPr="00ED367F">
              <w:rPr>
                <w:b/>
                <w:bCs/>
              </w:rPr>
              <w:t>tanulmányi és kutatási létesítményei</w:t>
            </w:r>
            <w:r w:rsidRPr="00ED367F">
              <w:t xml:space="preserve"> a következők: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4) A gazdasági szereplő a következő </w:t>
            </w:r>
            <w:r w:rsidRPr="00ED367F">
              <w:rPr>
                <w:b/>
                <w:bCs/>
              </w:rPr>
              <w:t>ellátásilánc-irányítási</w:t>
            </w:r>
            <w:r w:rsidRPr="00ED367F">
              <w:t xml:space="preserve"> és ellenőrzési rendszereket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shd w:val="clear" w:color="auto" w:fill="C0C0C0"/>
              </w:rPr>
              <w:t>5) Összetett leszállítandó termékek vagy teljesítendő szolgáltatások, vagy – rendkívüli esetben – különleges célra szolgáló termékek vagy szolgáltatások esetében:</w:t>
            </w:r>
          </w:p>
          <w:p w:rsidR="00090D13" w:rsidRPr="00ED367F" w:rsidRDefault="00090D13" w:rsidP="00C0145F">
            <w:pPr>
              <w:spacing w:before="80" w:after="80"/>
              <w:jc w:val="both"/>
            </w:pPr>
            <w:r w:rsidRPr="00ED367F">
              <w:t xml:space="preserve">A gazdasági szereplő lehetővé teszi </w:t>
            </w:r>
            <w:r w:rsidRPr="00ED367F">
              <w:rPr>
                <w:b/>
                <w:bCs/>
              </w:rPr>
              <w:t>termelési vagy műszaki kapacitásaira</w:t>
            </w:r>
            <w:r w:rsidRPr="00ED367F">
              <w:t xml:space="preserve">, és amennyiben szükséges, a rendelkezésére álló </w:t>
            </w:r>
            <w:r w:rsidRPr="00ED367F">
              <w:rPr>
                <w:b/>
                <w:bCs/>
              </w:rPr>
              <w:t>tanulmányi és kutatási eszközökre</w:t>
            </w:r>
            <w:r w:rsidRPr="00ED367F">
              <w:t xml:space="preserve"> és </w:t>
            </w:r>
            <w:r w:rsidRPr="00ED367F">
              <w:rPr>
                <w:b/>
                <w:bCs/>
              </w:rPr>
              <w:t>minőségellenőrzési intézkedéseire</w:t>
            </w:r>
            <w:r w:rsidRPr="00ED367F">
              <w:t xml:space="preserve"> vonatkozó </w:t>
            </w:r>
            <w:r w:rsidRPr="00ED367F">
              <w:rPr>
                <w:b/>
                <w:bCs/>
              </w:rPr>
              <w:t>vizsgálatok</w:t>
            </w:r>
            <w:bookmarkStart w:id="100" w:name="foot_43_place"/>
            <w:r w:rsidR="00357554" w:rsidRPr="00ED367F">
              <w:rPr>
                <w:b/>
                <w:bCs/>
                <w:vertAlign w:val="superscript"/>
              </w:rPr>
              <w:fldChar w:fldCharType="begin"/>
            </w:r>
            <w:r w:rsidRPr="00ED367F">
              <w:rPr>
                <w:b/>
                <w:bCs/>
                <w:vertAlign w:val="superscript"/>
              </w:rPr>
              <w:instrText xml:space="preserve"> HYPERLINK "http://njt.hu/cgi_bin/njt_doc.cgi?docid=191877.313460" \l "foot43" </w:instrText>
            </w:r>
            <w:r w:rsidR="00357554" w:rsidRPr="00ED367F">
              <w:rPr>
                <w:b/>
                <w:bCs/>
                <w:vertAlign w:val="superscript"/>
              </w:rPr>
              <w:fldChar w:fldCharType="separate"/>
            </w:r>
            <w:r w:rsidRPr="00ED367F">
              <w:rPr>
                <w:b/>
                <w:bCs/>
                <w:color w:val="0000FF"/>
                <w:u w:val="single"/>
                <w:vertAlign w:val="superscript"/>
              </w:rPr>
              <w:t>43</w:t>
            </w:r>
            <w:r w:rsidR="00357554" w:rsidRPr="00ED367F">
              <w:rPr>
                <w:b/>
                <w:bCs/>
                <w:vertAlign w:val="superscript"/>
              </w:rPr>
              <w:fldChar w:fldCharType="end"/>
            </w:r>
            <w:bookmarkEnd w:id="100"/>
            <w:r w:rsidRPr="00ED367F">
              <w:t xml:space="preserve"> elvégzését.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br/>
            </w:r>
            <w:r w:rsidRPr="00ED367F">
              <w:br/>
            </w:r>
            <w:r w:rsidRPr="00ED367F">
              <w:br/>
              <w:t>[] Igen [] Nem</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6) A következő </w:t>
            </w:r>
            <w:r w:rsidRPr="00ED367F">
              <w:rPr>
                <w:b/>
                <w:bCs/>
              </w:rPr>
              <w:t>iskolai végzettséggel és szakképzettséggel</w:t>
            </w:r>
            <w:r w:rsidRPr="00ED367F">
              <w:t xml:space="preserve"> rendelkeznek:</w:t>
            </w:r>
          </w:p>
          <w:p w:rsidR="00090D13" w:rsidRPr="00ED367F" w:rsidRDefault="00090D13" w:rsidP="00C0145F">
            <w:pPr>
              <w:spacing w:before="80" w:after="80"/>
              <w:jc w:val="both"/>
            </w:pPr>
            <w:r w:rsidRPr="00ED367F">
              <w:rPr>
                <w:i/>
                <w:iCs/>
              </w:rPr>
              <w:t>a)</w:t>
            </w:r>
            <w:r w:rsidRPr="00ED367F">
              <w:t xml:space="preserve">A szolgáltató vagy maga a vállalkozó, </w:t>
            </w:r>
            <w:r w:rsidRPr="00ED367F">
              <w:rPr>
                <w:b/>
                <w:bCs/>
                <w:i/>
                <w:iCs/>
              </w:rPr>
              <w:t>és/vagy</w:t>
            </w:r>
            <w:r w:rsidRPr="00ED367F">
              <w:t xml:space="preserve"> (a vonatkozó hirdetményben vagy a közbeszerzési dokumentumokban foglalt követelményektől függően)</w:t>
            </w:r>
          </w:p>
          <w:p w:rsidR="00090D13" w:rsidRPr="00ED367F" w:rsidRDefault="00090D13" w:rsidP="00C0145F">
            <w:pPr>
              <w:spacing w:before="80" w:after="80"/>
              <w:jc w:val="both"/>
            </w:pPr>
            <w:r w:rsidRPr="00ED367F">
              <w:t>b) Annak vezetői személyzete: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br/>
            </w:r>
            <w:r w:rsidRPr="00ED367F">
              <w:br/>
              <w:t>a) [……]</w:t>
            </w:r>
            <w:r w:rsidRPr="00ED367F">
              <w:br/>
            </w:r>
            <w:r w:rsidRPr="00ED367F">
              <w:br/>
            </w:r>
            <w:r w:rsidRPr="00ED367F">
              <w:br/>
            </w:r>
            <w:r w:rsidRPr="00ED367F">
              <w:br/>
              <w:t>b)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i/>
                <w:iCs/>
              </w:rPr>
              <w:t>7)</w:t>
            </w:r>
            <w:r w:rsidRPr="00ED367F">
              <w:t xml:space="preserve"> A gazdasági szereplő a következő </w:t>
            </w:r>
            <w:r w:rsidRPr="00ED367F">
              <w:rPr>
                <w:b/>
                <w:bCs/>
              </w:rPr>
              <w:t>környezetvédelmi intézkedéseket</w:t>
            </w:r>
            <w:r w:rsidRPr="00ED367F">
              <w:t xml:space="preserve">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8) A gazdasági szereplő éves </w:t>
            </w:r>
            <w:r w:rsidRPr="00ED367F">
              <w:rPr>
                <w:b/>
                <w:bCs/>
              </w:rPr>
              <w:t>átlagos statisztikai állományi</w:t>
            </w:r>
            <w:r w:rsidRPr="00ED367F">
              <w:t>-</w:t>
            </w:r>
            <w:r w:rsidRPr="00ED367F">
              <w:rPr>
                <w:b/>
                <w:bCs/>
              </w:rPr>
              <w:t>létszáma</w:t>
            </w:r>
            <w:r w:rsidRPr="00ED367F">
              <w:t xml:space="preserve"> és vezetői létszáma az utolsó három évre vonatkozóan a következő volt: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Év, éves átlagos statisztikai állományi-létszám:</w:t>
            </w:r>
            <w:r w:rsidRPr="00ED367F">
              <w:br/>
              <w:t>[……],[……],</w:t>
            </w:r>
            <w:r w:rsidRPr="00ED367F">
              <w:br/>
              <w:t>[……],[……],</w:t>
            </w:r>
            <w:r w:rsidRPr="00ED367F">
              <w:br/>
              <w:t>[……],[……],</w:t>
            </w:r>
            <w:r w:rsidRPr="00ED367F">
              <w:br/>
              <w:t>Év, vezetői létszám:</w:t>
            </w:r>
            <w:r w:rsidRPr="00ED367F">
              <w:br/>
              <w:t>[……],[……],</w:t>
            </w:r>
            <w:r w:rsidRPr="00ED367F">
              <w:br/>
              <w:t>[……],[……],</w:t>
            </w:r>
            <w:r w:rsidRPr="00ED367F">
              <w:br/>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9) A következő </w:t>
            </w:r>
            <w:r w:rsidRPr="00ED367F">
              <w:rPr>
                <w:b/>
                <w:bCs/>
              </w:rPr>
              <w:t>eszközök, berendezések vagy műszaki felszerelések</w:t>
            </w:r>
            <w:r w:rsidRPr="00ED367F">
              <w:t xml:space="preserve"> fognak a gazdasági szereplő rendelkezésére állni a szerződés teljesítéséhez: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10) A gazdasági szereplő a szerződés következő </w:t>
            </w:r>
            <w:r w:rsidRPr="00ED367F">
              <w:rPr>
                <w:b/>
                <w:bCs/>
              </w:rPr>
              <w:t>részére (azaz százalékára)</w:t>
            </w:r>
            <w:r w:rsidRPr="00ED367F">
              <w:t xml:space="preserve"> nézve </w:t>
            </w:r>
            <w:r w:rsidRPr="00ED367F">
              <w:rPr>
                <w:b/>
                <w:bCs/>
              </w:rPr>
              <w:t>kíván esetleg harmadik féllel szerződést kötni</w:t>
            </w:r>
            <w:bookmarkStart w:id="101" w:name="foot_44_place"/>
            <w:r w:rsidR="00357554" w:rsidRPr="00ED367F">
              <w:rPr>
                <w:vertAlign w:val="superscript"/>
              </w:rPr>
              <w:fldChar w:fldCharType="begin"/>
            </w:r>
            <w:r w:rsidRPr="00ED367F">
              <w:rPr>
                <w:vertAlign w:val="superscript"/>
              </w:rPr>
              <w:instrText xml:space="preserve"> HYPERLINK "http://njt.hu/cgi_bin/njt_doc.cgi?docid=191877.313460" \l "foot44" </w:instrText>
            </w:r>
            <w:r w:rsidR="00357554" w:rsidRPr="00ED367F">
              <w:rPr>
                <w:vertAlign w:val="superscript"/>
              </w:rPr>
              <w:fldChar w:fldCharType="separate"/>
            </w:r>
            <w:r w:rsidRPr="00ED367F">
              <w:rPr>
                <w:color w:val="0000FF"/>
                <w:u w:val="single"/>
                <w:vertAlign w:val="superscript"/>
              </w:rPr>
              <w:t>44</w:t>
            </w:r>
            <w:r w:rsidR="00357554" w:rsidRPr="00ED367F">
              <w:rPr>
                <w:vertAlign w:val="superscript"/>
              </w:rPr>
              <w:fldChar w:fldCharType="end"/>
            </w:r>
            <w:bookmarkEnd w:id="101"/>
            <w:r w:rsidRPr="00ED367F">
              <w:rPr>
                <w:b/>
                <w:bC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shd w:val="clear" w:color="auto" w:fill="C0C0C0"/>
              </w:rPr>
              <w:t xml:space="preserve">11) </w:t>
            </w:r>
            <w:r w:rsidRPr="00ED367F">
              <w:rPr>
                <w:b/>
                <w:bCs/>
                <w:i/>
                <w:iCs/>
                <w:shd w:val="clear" w:color="auto" w:fill="C0C0C0"/>
              </w:rPr>
              <w:t>Árubeszerzésre irányuló közbeszerzési szerződés</w:t>
            </w:r>
            <w:r w:rsidRPr="00ED367F">
              <w:rPr>
                <w:shd w:val="clear" w:color="auto" w:fill="C0C0C0"/>
              </w:rPr>
              <w:t xml:space="preserve"> esetében</w:t>
            </w:r>
            <w:r w:rsidRPr="00ED367F">
              <w:t>:</w:t>
            </w:r>
          </w:p>
          <w:p w:rsidR="00090D13" w:rsidRPr="00ED367F" w:rsidRDefault="00090D13" w:rsidP="00C0145F">
            <w:pPr>
              <w:spacing w:before="80" w:after="80"/>
              <w:jc w:val="both"/>
            </w:pPr>
            <w:r w:rsidRPr="00ED367F">
              <w:t>A gazdasági szereplő szállítani fogja a leszállítandó termékekre vonatkozó mintákat, leírásokat vagy fényképeket, amelyeket nem kell hitelességi tanúsítványnak kísérnie;</w:t>
            </w:r>
          </w:p>
          <w:p w:rsidR="00090D13" w:rsidRPr="00ED367F" w:rsidRDefault="00090D13" w:rsidP="00C0145F">
            <w:pPr>
              <w:spacing w:before="80" w:after="80"/>
              <w:jc w:val="both"/>
            </w:pPr>
            <w:r w:rsidRPr="00ED367F">
              <w:t>Adott esetben a gazdasági szereplő továbbá kijelenti, hogy rendelkezésre fogja bocsátani az előírt hitelességi igazolásokat.</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br/>
              <w:t>[] Igen [] Nem</w:t>
            </w:r>
          </w:p>
          <w:p w:rsidR="00090D13" w:rsidRPr="00ED367F" w:rsidRDefault="00090D13" w:rsidP="00C0145F">
            <w:pPr>
              <w:spacing w:before="80" w:after="80"/>
            </w:pPr>
            <w:r w:rsidRPr="00ED367F">
              <w:br/>
            </w:r>
            <w:r w:rsidRPr="00ED367F">
              <w:br/>
            </w:r>
            <w:r w:rsidRPr="00ED367F">
              <w:br/>
              <w:t>[] Igen [] Nem</w:t>
            </w:r>
          </w:p>
          <w:p w:rsidR="00090D13" w:rsidRPr="00ED367F" w:rsidRDefault="00090D13" w:rsidP="00C0145F">
            <w:pPr>
              <w:spacing w:before="80" w:after="80"/>
            </w:pPr>
          </w:p>
          <w:p w:rsidR="00090D13" w:rsidRPr="00ED367F" w:rsidRDefault="00090D13" w:rsidP="00C0145F">
            <w:pPr>
              <w:spacing w:before="80" w:after="80"/>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shd w:val="clear" w:color="auto" w:fill="C0C0C0"/>
              </w:rPr>
              <w:t xml:space="preserve">12) </w:t>
            </w:r>
            <w:r w:rsidRPr="00ED367F">
              <w:rPr>
                <w:b/>
                <w:bCs/>
                <w:i/>
                <w:iCs/>
                <w:shd w:val="clear" w:color="auto" w:fill="C0C0C0"/>
              </w:rPr>
              <w:t>Árubeszerzésre irányuló közbeszerzési szerződés</w:t>
            </w:r>
            <w:r w:rsidRPr="00ED367F">
              <w:rPr>
                <w:shd w:val="clear" w:color="auto" w:fill="C0C0C0"/>
              </w:rPr>
              <w:t xml:space="preserve"> esetében:</w:t>
            </w:r>
          </w:p>
          <w:p w:rsidR="00090D13" w:rsidRPr="00ED367F" w:rsidRDefault="00090D13" w:rsidP="00C0145F">
            <w:pPr>
              <w:spacing w:before="80" w:after="80"/>
              <w:jc w:val="both"/>
            </w:pPr>
            <w:r w:rsidRPr="00ED367F">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090D13" w:rsidRPr="00ED367F" w:rsidRDefault="00090D13" w:rsidP="00C0145F">
            <w:pPr>
              <w:spacing w:before="80" w:after="80"/>
              <w:jc w:val="both"/>
            </w:pPr>
            <w:r w:rsidRPr="00ED367F">
              <w:rPr>
                <w:b/>
                <w:bCs/>
              </w:rPr>
              <w:t>Amennyiben nem</w:t>
            </w:r>
            <w:r w:rsidRPr="00ED367F">
              <w:t>, úgy kérjük, adja meg ennek okát, és azt, hogy milyen egyéb bizonyítási eszközök bocsáthatók rendelkezésre:</w:t>
            </w:r>
            <w:r w:rsidRPr="00ED367F">
              <w:br/>
            </w: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br/>
              <w:t>[] Igen [] Nem</w:t>
            </w:r>
            <w:r w:rsidRPr="00ED367F">
              <w:br/>
            </w:r>
            <w:r w:rsidRPr="00ED367F">
              <w:br/>
            </w:r>
            <w:r w:rsidRPr="00ED367F">
              <w:br/>
            </w:r>
            <w:r w:rsidRPr="00ED367F">
              <w:br/>
            </w:r>
            <w:r w:rsidRPr="00ED367F">
              <w:br/>
            </w:r>
            <w:r w:rsidRPr="00ED367F">
              <w:br/>
            </w:r>
            <w:r w:rsidRPr="00ED367F">
              <w:br/>
            </w:r>
            <w:r w:rsidRPr="00ED367F">
              <w:br/>
            </w:r>
            <w:r w:rsidRPr="00ED367F">
              <w:br/>
              <w:t>[…]</w:t>
            </w:r>
            <w:r w:rsidRPr="00ED367F">
              <w:br/>
            </w:r>
            <w:r w:rsidRPr="00ED367F">
              <w:rPr>
                <w:i/>
                <w:iCs/>
              </w:rPr>
              <w:t>(internetcím, a kibocsátó hatóság vagy testület, a dokumentáció pontos hivatkozási adatai): [……][……][……]</w:t>
            </w:r>
          </w:p>
        </w:tc>
      </w:tr>
    </w:tbl>
    <w:p w:rsidR="00090D13" w:rsidRPr="00ED367F" w:rsidRDefault="00090D13" w:rsidP="00090D13">
      <w:pPr>
        <w:spacing w:before="80" w:after="80"/>
        <w:jc w:val="center"/>
        <w:rPr>
          <w:rFonts w:ascii="Times" w:hAnsi="Times" w:cs="Times"/>
        </w:rPr>
      </w:pPr>
      <w:r w:rsidRPr="00ED367F">
        <w:rPr>
          <w:rFonts w:ascii="Times" w:hAnsi="Times" w:cs="Times"/>
          <w:b/>
          <w:bCs/>
        </w:rPr>
        <w:t>D: MINŐSÉGBIZTOSÍTÁSI RENDSZEREK ÉS KÖRNYEZETVÉDELMI VEZETÉSI SZABVÁNYOK</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A gazdasági szereplőnek</w:t>
            </w:r>
            <w:r w:rsidRPr="00ED367F">
              <w:rPr>
                <w:b/>
                <w:bCs/>
                <w:u w:val="single"/>
              </w:rPr>
              <w:t>kizárólag</w:t>
            </w:r>
            <w:r w:rsidRPr="00ED367F">
              <w:rPr>
                <w:b/>
                <w:bCs/>
                <w:i/>
                <w:iC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090D13" w:rsidRPr="00ED367F" w:rsidRDefault="00090D13" w:rsidP="00090D13">
      <w:pPr>
        <w:rPr>
          <w:rFonts w:ascii="Times" w:hAnsi="Times" w:cs="Times"/>
          <w:vanish/>
        </w:rPr>
      </w:pPr>
    </w:p>
    <w:tbl>
      <w:tblPr>
        <w:tblW w:w="9300" w:type="dxa"/>
        <w:tblCellMar>
          <w:top w:w="15" w:type="dxa"/>
          <w:left w:w="15" w:type="dxa"/>
          <w:bottom w:w="15" w:type="dxa"/>
          <w:right w:w="15" w:type="dxa"/>
        </w:tblCellMar>
        <w:tblLook w:val="04A0"/>
      </w:tblPr>
      <w:tblGrid>
        <w:gridCol w:w="5983"/>
        <w:gridCol w:w="3317"/>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Minőségbiztosítási rendszerek és környezetvédelmi vezetési szabványok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Be tud-e nyújtani a gazdasági szereplő olyan, független testület által kiállított </w:t>
            </w:r>
            <w:r w:rsidRPr="00ED367F">
              <w:rPr>
                <w:b/>
                <w:bCs/>
              </w:rPr>
              <w:t>igazolást,</w:t>
            </w:r>
            <w:r w:rsidRPr="00ED367F">
              <w:t xml:space="preserve"> amely tanúsítja, hogy a gazdasági szereplő egyes meghatározott </w:t>
            </w:r>
            <w:r w:rsidRPr="00ED367F">
              <w:rPr>
                <w:b/>
                <w:bCs/>
              </w:rPr>
              <w:t>minőségbiztosítási szabványoknak</w:t>
            </w:r>
            <w:r w:rsidRPr="00ED367F">
              <w:t xml:space="preserve"> megfelel, ideértve a fogyatékossággal élők számára biztosított hozzáférésére vonatkozó szabványokat is?</w:t>
            </w:r>
          </w:p>
          <w:p w:rsidR="00090D13" w:rsidRPr="00ED367F" w:rsidRDefault="00090D13" w:rsidP="00C0145F">
            <w:pPr>
              <w:spacing w:before="80" w:after="80"/>
              <w:jc w:val="both"/>
            </w:pPr>
            <w:r w:rsidRPr="00ED367F">
              <w:rPr>
                <w:b/>
                <w:bCs/>
              </w:rPr>
              <w:t>Amennyiben nem</w:t>
            </w:r>
            <w:r w:rsidRPr="00ED367F">
              <w:t>, úgy kérjük, adja meg ennek okát, valamint azt, hogy milyen egyéb bizonyítási eszközök bocsáthatók rendelkezésre a minőségbiztosítási rendszert illetően:</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 Igen [] Nem</w:t>
            </w:r>
          </w:p>
          <w:p w:rsidR="00090D13" w:rsidRPr="00ED367F" w:rsidRDefault="00090D13" w:rsidP="00C0145F">
            <w:pPr>
              <w:spacing w:before="80" w:after="80"/>
            </w:pPr>
            <w:r w:rsidRPr="00ED367F">
              <w:br/>
            </w:r>
            <w:r w:rsidRPr="00ED367F">
              <w:br/>
            </w:r>
            <w:r w:rsidRPr="00ED367F">
              <w:br/>
            </w:r>
            <w:r w:rsidRPr="00ED367F">
              <w:br/>
              <w:t>[……] [……]</w:t>
            </w:r>
          </w:p>
          <w:p w:rsidR="00090D13" w:rsidRPr="00ED367F" w:rsidRDefault="00090D13" w:rsidP="00C0145F">
            <w:pPr>
              <w:spacing w:before="80" w:after="80"/>
            </w:pPr>
          </w:p>
          <w:p w:rsidR="00090D13" w:rsidRPr="00ED367F" w:rsidRDefault="00090D13" w:rsidP="00C0145F">
            <w:pPr>
              <w:spacing w:before="80" w:after="80"/>
              <w:jc w:val="both"/>
            </w:pPr>
            <w:r w:rsidRPr="00ED367F">
              <w:rPr>
                <w:i/>
                <w:iCs/>
              </w:rPr>
              <w:t>(internetcím, a kibocsátó hatóság vagy testület, a dokumentáció pontos hivatkozási adatai): [……][……][……]</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Be tud-e nyújtani a gazdasági szereplő olyan, független testület által kiállított </w:t>
            </w:r>
            <w:r w:rsidRPr="00ED367F">
              <w:rPr>
                <w:b/>
                <w:bCs/>
              </w:rPr>
              <w:t>igazolást,</w:t>
            </w:r>
            <w:r w:rsidRPr="00ED367F">
              <w:t xml:space="preserve"> amely tanúsítja, hogy a gazdasági szereplő az előírt</w:t>
            </w:r>
            <w:r w:rsidRPr="00ED367F">
              <w:rPr>
                <w:b/>
                <w:bCs/>
              </w:rPr>
              <w:t xml:space="preserve"> környezetvédelmi vezetési rendszereknek vagy szabványoknak</w:t>
            </w:r>
            <w:r w:rsidRPr="00ED367F">
              <w:t xml:space="preserve"> megfelel?</w:t>
            </w:r>
          </w:p>
          <w:p w:rsidR="00090D13" w:rsidRPr="00ED367F" w:rsidRDefault="00090D13" w:rsidP="00C0145F">
            <w:pPr>
              <w:spacing w:before="80" w:after="80"/>
              <w:jc w:val="both"/>
            </w:pPr>
            <w:r w:rsidRPr="00ED367F">
              <w:rPr>
                <w:b/>
                <w:bCs/>
              </w:rPr>
              <w:t>Amennyiben nem</w:t>
            </w:r>
            <w:r w:rsidRPr="00ED367F">
              <w:t xml:space="preserve">, úgy kérjük, adja meg ennek okát, valamint azt, hogy milyen egyéb bizonyítási eszközök bocsáthatók rendelkezésre a </w:t>
            </w:r>
            <w:r w:rsidRPr="00ED367F">
              <w:rPr>
                <w:b/>
                <w:bCs/>
              </w:rPr>
              <w:t>környezetvédelmi vezetési rendszereket vagy szabványokat</w:t>
            </w:r>
            <w:r w:rsidRPr="00ED367F">
              <w:t xml:space="preserve"> illetően:</w:t>
            </w:r>
          </w:p>
          <w:p w:rsidR="00090D13" w:rsidRPr="00ED367F" w:rsidRDefault="00090D13" w:rsidP="00C0145F">
            <w:pPr>
              <w:spacing w:before="80" w:after="80"/>
              <w:jc w:val="both"/>
            </w:pPr>
            <w:r w:rsidRPr="00ED367F">
              <w:rPr>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 Igen [] Nem</w:t>
            </w:r>
          </w:p>
          <w:p w:rsidR="00090D13" w:rsidRPr="00ED367F" w:rsidRDefault="00090D13" w:rsidP="00C0145F">
            <w:pPr>
              <w:spacing w:before="80" w:after="80"/>
            </w:pPr>
            <w:r w:rsidRPr="00ED367F">
              <w:br/>
            </w:r>
            <w:r w:rsidRPr="00ED367F">
              <w:br/>
            </w:r>
            <w:r w:rsidRPr="00ED367F">
              <w:br/>
            </w:r>
            <w:r w:rsidRPr="00ED367F">
              <w:br/>
              <w:t>[……] [……]</w:t>
            </w:r>
          </w:p>
          <w:p w:rsidR="00090D13" w:rsidRPr="00ED367F" w:rsidRDefault="00090D13" w:rsidP="00C0145F">
            <w:pPr>
              <w:spacing w:before="80" w:after="80"/>
            </w:pPr>
          </w:p>
          <w:p w:rsidR="00090D13" w:rsidRPr="00ED367F" w:rsidRDefault="00090D13" w:rsidP="00C0145F">
            <w:pPr>
              <w:spacing w:before="80" w:after="80"/>
              <w:jc w:val="both"/>
            </w:pPr>
            <w:r w:rsidRPr="00ED367F">
              <w:rPr>
                <w:i/>
                <w:iCs/>
              </w:rPr>
              <w:t>(internetcím, a kibocsátó hatóság vagy testület, a dokumentáció pontos hivatkozási adatai): [……][……][……]</w:t>
            </w:r>
          </w:p>
        </w:tc>
      </w:tr>
    </w:tbl>
    <w:p w:rsidR="00090D13" w:rsidRPr="00ED367F" w:rsidRDefault="00090D13" w:rsidP="00090D13">
      <w:pPr>
        <w:spacing w:before="80" w:after="80"/>
        <w:jc w:val="center"/>
        <w:rPr>
          <w:rFonts w:ascii="Times" w:hAnsi="Times" w:cs="Times"/>
        </w:rPr>
      </w:pPr>
      <w:r w:rsidRPr="00ED367F">
        <w:rPr>
          <w:rFonts w:ascii="Times" w:hAnsi="Times" w:cs="Times"/>
          <w:b/>
          <w:bCs/>
        </w:rPr>
        <w:t>V. rész: Az alkalmasnak minősített részvételre jelentkezők számának csökkentése</w:t>
      </w:r>
    </w:p>
    <w:tbl>
      <w:tblPr>
        <w:tblW w:w="9795" w:type="dxa"/>
        <w:tblCellMar>
          <w:top w:w="15" w:type="dxa"/>
          <w:left w:w="15" w:type="dxa"/>
          <w:bottom w:w="15" w:type="dxa"/>
          <w:right w:w="15" w:type="dxa"/>
        </w:tblCellMar>
        <w:tblLook w:val="04A0"/>
      </w:tblPr>
      <w:tblGrid>
        <w:gridCol w:w="9795"/>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A gazdasági szereplőnek</w:t>
            </w:r>
            <w:r w:rsidRPr="00ED367F">
              <w:rPr>
                <w:b/>
                <w:bCs/>
                <w:u w:val="single"/>
              </w:rPr>
              <w:t>kizárólag</w:t>
            </w:r>
            <w:r w:rsidRPr="00ED367F">
              <w:rPr>
                <w:b/>
                <w:bCs/>
                <w:i/>
                <w:iCs/>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ED367F">
              <w:rPr>
                <w:b/>
                <w:bCs/>
                <w:u w:val="single"/>
              </w:rPr>
              <w:t>ha vannak ilyenek</w:t>
            </w:r>
            <w:r w:rsidRPr="00ED367F">
              <w:rPr>
                <w:b/>
                <w:bCs/>
              </w:rPr>
              <w:t>,</w:t>
            </w:r>
            <w:r w:rsidRPr="00ED367F">
              <w:rPr>
                <w:b/>
                <w:bCs/>
                <w:i/>
                <w:iCs/>
              </w:rPr>
              <w:t xml:space="preserve"> a vonatkozó hirdetményben vagy a hirdetményben hivatkozott közbeszerzési dokumentumokban található.</w:t>
            </w:r>
            <w:r w:rsidRPr="00ED367F">
              <w:br/>
            </w:r>
            <w:r w:rsidRPr="00ED367F">
              <w:rPr>
                <w:b/>
                <w:bCs/>
                <w:i/>
                <w:iCs/>
              </w:rPr>
              <w:t>Csak meghívásos eljárás, tárgyalásos eljárás, versenypárbeszéd és innovációs partnerség esetében:</w:t>
            </w:r>
          </w:p>
        </w:tc>
      </w:tr>
    </w:tbl>
    <w:p w:rsidR="00090D13" w:rsidRPr="00ED367F" w:rsidRDefault="00090D13" w:rsidP="00090D13">
      <w:pPr>
        <w:spacing w:before="80" w:after="80"/>
        <w:jc w:val="both"/>
        <w:rPr>
          <w:rFonts w:ascii="Times" w:hAnsi="Times" w:cs="Times"/>
        </w:rPr>
      </w:pPr>
      <w:r w:rsidRPr="00ED367F">
        <w:rPr>
          <w:rFonts w:ascii="Times" w:hAnsi="Times" w:cs="Times"/>
          <w:b/>
          <w:bCs/>
        </w:rPr>
        <w:t>A gazdasági szereplő kijelenti a következőket:</w:t>
      </w:r>
    </w:p>
    <w:tbl>
      <w:tblPr>
        <w:tblW w:w="9300" w:type="dxa"/>
        <w:tblCellMar>
          <w:top w:w="15" w:type="dxa"/>
          <w:left w:w="15" w:type="dxa"/>
          <w:bottom w:w="15" w:type="dxa"/>
          <w:right w:w="15" w:type="dxa"/>
        </w:tblCellMar>
        <w:tblLook w:val="04A0"/>
      </w:tblPr>
      <w:tblGrid>
        <w:gridCol w:w="5512"/>
        <w:gridCol w:w="3788"/>
      </w:tblGrid>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A számok csökkentése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rPr>
                <w:b/>
                <w:bCs/>
                <w:i/>
                <w:iCs/>
              </w:rPr>
              <w:t>Válasz:</w:t>
            </w:r>
          </w:p>
        </w:tc>
      </w:tr>
      <w:tr w:rsidR="00090D13" w:rsidRPr="00B12DEB" w:rsidTr="00C0145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jc w:val="both"/>
            </w:pPr>
            <w:r w:rsidRPr="00ED367F">
              <w:t xml:space="preserve">A gazdasági szereplő a következő módon </w:t>
            </w:r>
            <w:r w:rsidRPr="00ED367F">
              <w:rPr>
                <w:b/>
                <w:bCs/>
              </w:rPr>
              <w:t>felel meg</w:t>
            </w:r>
            <w:r w:rsidRPr="00ED367F">
              <w:t xml:space="preserve"> a részvételre jelentkezők számának csökkentésére alkalmazandó objektív és megkülönböztetésmentes szempontoknak vagy szabályoknak:</w:t>
            </w:r>
          </w:p>
          <w:p w:rsidR="00090D13" w:rsidRPr="00ED367F" w:rsidRDefault="00090D13" w:rsidP="00C0145F">
            <w:pPr>
              <w:spacing w:before="80" w:after="80"/>
              <w:jc w:val="both"/>
            </w:pPr>
            <w:r w:rsidRPr="00ED367F">
              <w:t xml:space="preserve">Amennyiben bizonyos tanúsítványok vagy egyéb igazolások szükségesek, kérjük, tüntesse fel </w:t>
            </w:r>
            <w:r w:rsidRPr="00ED367F">
              <w:rPr>
                <w:b/>
                <w:bCs/>
              </w:rPr>
              <w:t>mindegyikre</w:t>
            </w:r>
            <w:r w:rsidRPr="00ED367F">
              <w:t xml:space="preserve"> nézve, hogy a gazdasági szereplő rendelkezik-e a megkívánt dokumentumokkal:</w:t>
            </w:r>
          </w:p>
          <w:p w:rsidR="00090D13" w:rsidRPr="00ED367F" w:rsidRDefault="00090D13" w:rsidP="00C0145F">
            <w:pPr>
              <w:spacing w:before="80" w:after="80"/>
              <w:jc w:val="both"/>
            </w:pPr>
            <w:r w:rsidRPr="00ED367F">
              <w:rPr>
                <w:i/>
                <w:iCs/>
              </w:rPr>
              <w:t>Ha e tanúsítványok vagy egyéb igazolások valamelyike elektronikus formában rendelkezésre áll</w:t>
            </w:r>
            <w:bookmarkStart w:id="102" w:name="foot_45_place"/>
            <w:r w:rsidR="00357554" w:rsidRPr="00ED367F">
              <w:rPr>
                <w:i/>
                <w:iCs/>
                <w:vertAlign w:val="superscript"/>
              </w:rPr>
              <w:fldChar w:fldCharType="begin"/>
            </w:r>
            <w:r w:rsidRPr="00ED367F">
              <w:rPr>
                <w:i/>
                <w:iCs/>
                <w:vertAlign w:val="superscript"/>
              </w:rPr>
              <w:instrText xml:space="preserve"> HYPERLINK "http://njt.hu/cgi_bin/njt_doc.cgi?docid=191877.313460" \l "foot45" </w:instrText>
            </w:r>
            <w:r w:rsidR="00357554" w:rsidRPr="00ED367F">
              <w:rPr>
                <w:i/>
                <w:iCs/>
                <w:vertAlign w:val="superscript"/>
              </w:rPr>
              <w:fldChar w:fldCharType="separate"/>
            </w:r>
            <w:r w:rsidRPr="00ED367F">
              <w:rPr>
                <w:i/>
                <w:iCs/>
                <w:color w:val="0000FF"/>
                <w:u w:val="single"/>
                <w:vertAlign w:val="superscript"/>
              </w:rPr>
              <w:t>45</w:t>
            </w:r>
            <w:r w:rsidR="00357554" w:rsidRPr="00ED367F">
              <w:rPr>
                <w:i/>
                <w:iCs/>
                <w:vertAlign w:val="superscript"/>
              </w:rPr>
              <w:fldChar w:fldCharType="end"/>
            </w:r>
            <w:bookmarkEnd w:id="102"/>
            <w:r w:rsidRPr="00ED367F">
              <w:rPr>
                <w:i/>
                <w:iCs/>
              </w:rPr>
              <w:t xml:space="preserve">, kérjük, hogy </w:t>
            </w:r>
            <w:r w:rsidRPr="00ED367F">
              <w:rPr>
                <w:b/>
                <w:bCs/>
                <w:i/>
                <w:iCs/>
              </w:rPr>
              <w:t>mindegyikre</w:t>
            </w:r>
            <w:r w:rsidRPr="00ED367F">
              <w:rPr>
                <w:i/>
                <w:iCs/>
              </w:rPr>
              <w:t xml:space="preserve"> nézveadja meg a következő információkat</w:t>
            </w:r>
            <w:r w:rsidRPr="00ED367F">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090D13" w:rsidRPr="00ED367F" w:rsidRDefault="00090D13" w:rsidP="00C0145F">
            <w:pPr>
              <w:spacing w:before="80" w:after="80"/>
            </w:pPr>
            <w:r w:rsidRPr="00ED367F">
              <w:t>[….]</w:t>
            </w:r>
            <w:r w:rsidRPr="00ED367F">
              <w:br/>
            </w:r>
            <w:r w:rsidRPr="00ED367F">
              <w:br/>
            </w:r>
            <w:r w:rsidRPr="00ED367F">
              <w:br/>
              <w:t>[] Igen [] Nem</w:t>
            </w:r>
            <w:bookmarkStart w:id="103" w:name="foot_46_place"/>
            <w:r w:rsidR="00357554" w:rsidRPr="00ED367F">
              <w:rPr>
                <w:vertAlign w:val="superscript"/>
              </w:rPr>
              <w:fldChar w:fldCharType="begin"/>
            </w:r>
            <w:r w:rsidRPr="00ED367F">
              <w:rPr>
                <w:vertAlign w:val="superscript"/>
              </w:rPr>
              <w:instrText xml:space="preserve"> HYPERLINK "http://njt.hu/cgi_bin/njt_doc.cgi?docid=191877.313460" \l "foot46" </w:instrText>
            </w:r>
            <w:r w:rsidR="00357554" w:rsidRPr="00ED367F">
              <w:rPr>
                <w:vertAlign w:val="superscript"/>
              </w:rPr>
              <w:fldChar w:fldCharType="separate"/>
            </w:r>
            <w:r w:rsidRPr="00ED367F">
              <w:rPr>
                <w:color w:val="0000FF"/>
                <w:u w:val="single"/>
                <w:vertAlign w:val="superscript"/>
              </w:rPr>
              <w:t>46</w:t>
            </w:r>
            <w:r w:rsidR="00357554" w:rsidRPr="00ED367F">
              <w:rPr>
                <w:vertAlign w:val="superscript"/>
              </w:rPr>
              <w:fldChar w:fldCharType="end"/>
            </w:r>
            <w:bookmarkEnd w:id="103"/>
          </w:p>
          <w:p w:rsidR="00090D13" w:rsidRPr="00ED367F" w:rsidRDefault="00090D13" w:rsidP="00C0145F">
            <w:pPr>
              <w:spacing w:before="80" w:after="240"/>
            </w:pPr>
            <w:r w:rsidRPr="00ED367F">
              <w:br/>
            </w:r>
          </w:p>
          <w:p w:rsidR="00090D13" w:rsidRPr="00B12DEB" w:rsidRDefault="00090D13" w:rsidP="00C0145F">
            <w:pPr>
              <w:spacing w:before="80" w:after="80"/>
              <w:jc w:val="both"/>
            </w:pPr>
            <w:r w:rsidRPr="00ED367F">
              <w:rPr>
                <w:i/>
                <w:iCs/>
              </w:rPr>
              <w:t>(internetcím, a kibocsátó hatóság vagy testület, a dokumentáció pontos hivatkozási adatai): [……][……][……]</w:t>
            </w:r>
            <w:bookmarkStart w:id="104" w:name="foot_47_place"/>
            <w:r w:rsidR="00357554" w:rsidRPr="00ED367F">
              <w:rPr>
                <w:i/>
                <w:iCs/>
                <w:vertAlign w:val="superscript"/>
              </w:rPr>
              <w:fldChar w:fldCharType="begin"/>
            </w:r>
            <w:r w:rsidRPr="00ED367F">
              <w:rPr>
                <w:i/>
                <w:iCs/>
                <w:vertAlign w:val="superscript"/>
              </w:rPr>
              <w:instrText xml:space="preserve"> HYPERLINK "http://njt.hu/cgi_bin/njt_doc.cgi?docid=191877.313460" \l "foot47" </w:instrText>
            </w:r>
            <w:r w:rsidR="00357554" w:rsidRPr="00ED367F">
              <w:rPr>
                <w:i/>
                <w:iCs/>
                <w:vertAlign w:val="superscript"/>
              </w:rPr>
              <w:fldChar w:fldCharType="separate"/>
            </w:r>
            <w:r w:rsidRPr="00ED367F">
              <w:rPr>
                <w:i/>
                <w:iCs/>
                <w:color w:val="0000FF"/>
                <w:u w:val="single"/>
                <w:vertAlign w:val="superscript"/>
              </w:rPr>
              <w:t>47</w:t>
            </w:r>
            <w:r w:rsidR="00357554" w:rsidRPr="00ED367F">
              <w:rPr>
                <w:i/>
                <w:iCs/>
                <w:vertAlign w:val="superscript"/>
              </w:rPr>
              <w:fldChar w:fldCharType="end"/>
            </w:r>
            <w:bookmarkEnd w:id="104"/>
          </w:p>
        </w:tc>
      </w:tr>
    </w:tbl>
    <w:p w:rsidR="00B833AE" w:rsidRPr="00A97208" w:rsidRDefault="00B833AE" w:rsidP="008C382D">
      <w:pPr>
        <w:rPr>
          <w:color w:val="000000"/>
        </w:rPr>
      </w:pPr>
      <w:bookmarkStart w:id="105" w:name="_GoBack"/>
      <w:bookmarkEnd w:id="105"/>
    </w:p>
    <w:sectPr w:rsidR="00B833AE" w:rsidRPr="00A97208" w:rsidSect="005427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3A1" w:rsidRDefault="004953A1" w:rsidP="00F27FA1">
      <w:r>
        <w:separator/>
      </w:r>
    </w:p>
  </w:endnote>
  <w:endnote w:type="continuationSeparator" w:id="1">
    <w:p w:rsidR="004953A1" w:rsidRDefault="004953A1" w:rsidP="00F27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01" w:usb1="00000000" w:usb2="00000000" w:usb3="00000000" w:csb0="00000093"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Arial"/>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24" w:rsidRDefault="00357554">
    <w:pPr>
      <w:pStyle w:val="llb"/>
      <w:jc w:val="center"/>
    </w:pPr>
    <w:r>
      <w:fldChar w:fldCharType="begin"/>
    </w:r>
    <w:r w:rsidR="00911C24">
      <w:instrText xml:space="preserve"> PAGE   \* MERGEFORMAT </w:instrText>
    </w:r>
    <w:r>
      <w:fldChar w:fldCharType="separate"/>
    </w:r>
    <w:r w:rsidR="00845037">
      <w:rPr>
        <w:noProof/>
      </w:rPr>
      <w:t>3</w:t>
    </w:r>
    <w:r>
      <w:rPr>
        <w:noProof/>
      </w:rPr>
      <w:fldChar w:fldCharType="end"/>
    </w:r>
  </w:p>
  <w:p w:rsidR="00911C24" w:rsidRDefault="00911C2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24" w:rsidRDefault="00357554">
    <w:pPr>
      <w:pStyle w:val="llb"/>
      <w:jc w:val="center"/>
    </w:pPr>
    <w:r>
      <w:fldChar w:fldCharType="begin"/>
    </w:r>
    <w:r w:rsidR="00911C24">
      <w:instrText xml:space="preserve"> PAGE   \* MERGEFORMAT </w:instrText>
    </w:r>
    <w:r>
      <w:fldChar w:fldCharType="separate"/>
    </w:r>
    <w:r w:rsidR="00845037">
      <w:rPr>
        <w:noProof/>
      </w:rPr>
      <w:t>35</w:t>
    </w:r>
    <w:r>
      <w:rPr>
        <w:noProof/>
      </w:rPr>
      <w:fldChar w:fldCharType="end"/>
    </w:r>
  </w:p>
  <w:p w:rsidR="00911C24" w:rsidRDefault="00911C24">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256663"/>
      <w:docPartObj>
        <w:docPartGallery w:val="Page Numbers (Bottom of Page)"/>
        <w:docPartUnique/>
      </w:docPartObj>
    </w:sdtPr>
    <w:sdtContent>
      <w:p w:rsidR="00911C24" w:rsidRDefault="00357554">
        <w:pPr>
          <w:pStyle w:val="llb"/>
          <w:jc w:val="right"/>
        </w:pPr>
        <w:r>
          <w:fldChar w:fldCharType="begin"/>
        </w:r>
        <w:r w:rsidR="00911C24">
          <w:instrText>PAGE   \* MERGEFORMAT</w:instrText>
        </w:r>
        <w:r>
          <w:fldChar w:fldCharType="separate"/>
        </w:r>
        <w:r w:rsidR="00845037">
          <w:rPr>
            <w:noProof/>
          </w:rPr>
          <w:t>39</w:t>
        </w:r>
        <w:r>
          <w:rPr>
            <w:noProof/>
          </w:rPr>
          <w:fldChar w:fldCharType="end"/>
        </w:r>
      </w:p>
    </w:sdtContent>
  </w:sdt>
  <w:p w:rsidR="00911C24" w:rsidRDefault="00911C2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3A1" w:rsidRDefault="004953A1" w:rsidP="00F27FA1">
      <w:r>
        <w:separator/>
      </w:r>
    </w:p>
  </w:footnote>
  <w:footnote w:type="continuationSeparator" w:id="1">
    <w:p w:rsidR="004953A1" w:rsidRDefault="004953A1" w:rsidP="00F27FA1">
      <w:r>
        <w:continuationSeparator/>
      </w:r>
    </w:p>
  </w:footnote>
  <w:footnote w:id="2">
    <w:p w:rsidR="00911C24" w:rsidRPr="006101CE" w:rsidRDefault="00911C24" w:rsidP="006101CE">
      <w:pPr>
        <w:pStyle w:val="Cm"/>
        <w:tabs>
          <w:tab w:val="left" w:pos="1276"/>
        </w:tabs>
        <w:ind w:right="-426"/>
        <w:jc w:val="left"/>
        <w:rPr>
          <w:sz w:val="24"/>
          <w:szCs w:val="24"/>
        </w:rPr>
      </w:pPr>
      <w:r w:rsidRPr="006101CE">
        <w:rPr>
          <w:rStyle w:val="Lbjegyzet-hivatkozs"/>
          <w:sz w:val="16"/>
          <w:szCs w:val="16"/>
        </w:rPr>
        <w:footnoteRef/>
      </w:r>
      <w:r w:rsidRPr="006101CE">
        <w:rPr>
          <w:b w:val="0"/>
          <w:caps w:val="0"/>
          <w:kern w:val="0"/>
          <w:sz w:val="20"/>
        </w:rPr>
        <w:t>A fenti tartalomjegyzéket a benyújtásra kerülő ajánlat tartalmának megfelelően aktualizálni kell!</w:t>
      </w:r>
    </w:p>
  </w:footnote>
  <w:footnote w:id="3">
    <w:p w:rsidR="00911C24" w:rsidRPr="007746C4" w:rsidRDefault="00911C24"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4">
    <w:p w:rsidR="00911C24" w:rsidRPr="007746C4" w:rsidRDefault="00911C24" w:rsidP="00C80AE8">
      <w:pPr>
        <w:pStyle w:val="Lbjegyzetszveg"/>
        <w:ind w:left="142" w:hanging="142"/>
        <w:jc w:val="both"/>
        <w:rPr>
          <w:szCs w:val="20"/>
        </w:rPr>
      </w:pPr>
      <w:r w:rsidRPr="007746C4">
        <w:rPr>
          <w:rStyle w:val="Lbjegyzet-hivatkozs"/>
          <w:b/>
          <w:bCs/>
          <w:szCs w:val="20"/>
        </w:rPr>
        <w:footnoteRef/>
      </w:r>
      <w:r w:rsidRPr="007746C4">
        <w:rPr>
          <w:szCs w:val="20"/>
        </w:rPr>
        <w:t xml:space="preserve"> Több részre történő ajánlattétel esetén azon táblázat töltendő ki, melyre Ajánlattevő ajánlatot kíván benyújtani. A többi rész törlendő.</w:t>
      </w:r>
    </w:p>
  </w:footnote>
  <w:footnote w:id="5">
    <w:p w:rsidR="00911C24" w:rsidRPr="00104F49" w:rsidRDefault="00911C24" w:rsidP="00852309">
      <w:pPr>
        <w:pStyle w:val="Lbjegyzetszveg"/>
      </w:pPr>
      <w:r w:rsidRPr="007746C4">
        <w:rPr>
          <w:rStyle w:val="Lbjegyzet-hivatkozs"/>
          <w:szCs w:val="20"/>
        </w:rPr>
        <w:footnoteRef/>
      </w:r>
      <w:r w:rsidRPr="007746C4">
        <w:rPr>
          <w:szCs w:val="20"/>
        </w:rPr>
        <w:t xml:space="preserve"> A megfelelő válasz aláhúzandó / jelölendő, vagy a nem releváns törlendő!</w:t>
      </w:r>
    </w:p>
  </w:footnote>
  <w:footnote w:id="6">
    <w:p w:rsidR="00911C24" w:rsidRPr="00062532" w:rsidRDefault="00911C24"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911C24" w:rsidRPr="0001712D" w:rsidRDefault="00911C24"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7">
    <w:p w:rsidR="00911C24" w:rsidRDefault="00911C24" w:rsidP="003C057B">
      <w:pPr>
        <w:pStyle w:val="Lbjegyzetszveg"/>
      </w:pPr>
      <w:r>
        <w:rPr>
          <w:rStyle w:val="Lbjegyzet-hivatkozs"/>
        </w:rPr>
        <w:footnoteRef/>
      </w:r>
      <w:r w:rsidRPr="00655832">
        <w:t>Megfelelő aláhúzandó!</w:t>
      </w:r>
    </w:p>
  </w:footnote>
  <w:footnote w:id="8">
    <w:p w:rsidR="00911C24" w:rsidRDefault="00911C24" w:rsidP="003C057B">
      <w:pPr>
        <w:pStyle w:val="Lbjegyzetszveg"/>
      </w:pPr>
      <w:r>
        <w:rPr>
          <w:rStyle w:val="Lbjegyzet-hivatkozs"/>
        </w:rPr>
        <w:footnoteRef/>
      </w:r>
      <w:r w:rsidRPr="00655832">
        <w:t>Megfelelő aláhúzandó!</w:t>
      </w:r>
    </w:p>
  </w:footnote>
  <w:footnote w:id="9">
    <w:p w:rsidR="00911C24" w:rsidRPr="00F569B8" w:rsidRDefault="00911C24" w:rsidP="003C057B">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10">
    <w:p w:rsidR="00911C24" w:rsidRPr="00F569B8" w:rsidRDefault="00911C24" w:rsidP="003C057B">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911C24" w:rsidRPr="00F569B8" w:rsidRDefault="00911C2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250 főnél kevesebb, és</w:t>
      </w:r>
    </w:p>
    <w:p w:rsidR="00911C24" w:rsidRPr="00F569B8" w:rsidRDefault="00911C2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911C24" w:rsidRPr="00F569B8" w:rsidRDefault="00911C24" w:rsidP="003C057B">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911C24" w:rsidRPr="00F569B8" w:rsidRDefault="00911C2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50 főnél kevesebb, és</w:t>
      </w:r>
    </w:p>
    <w:p w:rsidR="00911C24" w:rsidRPr="00F569B8" w:rsidRDefault="00911C2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911C24" w:rsidRPr="00F569B8" w:rsidRDefault="00911C24" w:rsidP="003C057B">
      <w:pPr>
        <w:pStyle w:val="Cmsor1"/>
        <w:autoSpaceDE w:val="0"/>
        <w:autoSpaceDN w:val="0"/>
        <w:adjustRightInd w:val="0"/>
        <w:spacing w:before="0" w:after="0"/>
        <w:ind w:left="567"/>
        <w:jc w:val="both"/>
        <w:rPr>
          <w:b w:val="0"/>
          <w:bCs/>
          <w:sz w:val="20"/>
          <w:szCs w:val="20"/>
        </w:rPr>
      </w:pPr>
      <w:r w:rsidRPr="00F569B8">
        <w:rPr>
          <w:b w:val="0"/>
          <w:bCs/>
          <w:sz w:val="20"/>
          <w:szCs w:val="20"/>
        </w:rPr>
        <w:t>(3) A KKV kategórián belül mikrovállalkozásnak minősül az a vállalkozás, amelynek</w:t>
      </w:r>
    </w:p>
    <w:p w:rsidR="00911C24" w:rsidRPr="00F569B8" w:rsidRDefault="00911C2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a) </w:t>
      </w:r>
      <w:r w:rsidRPr="00F569B8">
        <w:rPr>
          <w:b w:val="0"/>
          <w:bCs/>
          <w:sz w:val="20"/>
          <w:szCs w:val="20"/>
        </w:rPr>
        <w:t>összes foglalkoztatotti létszáma 10 főnél kevesebb, és</w:t>
      </w:r>
    </w:p>
    <w:p w:rsidR="00911C24" w:rsidRPr="00F569B8" w:rsidRDefault="00911C2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911C24" w:rsidRPr="00F569B8" w:rsidRDefault="00911C2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911C24" w:rsidRPr="00F569B8" w:rsidRDefault="00911C2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911C24" w:rsidRPr="00F569B8" w:rsidRDefault="00911C24" w:rsidP="003C057B">
      <w:pPr>
        <w:pStyle w:val="Lbjegyzetszveg"/>
      </w:pPr>
      <w:r w:rsidRPr="00F569B8">
        <w:t>(6) Ahol jogszabály „KKV-t”, „mikro-, kis- és középvállalkozást”, illetve „kis- és középvállalkozást” említ, azon - ha törvény másként nem rendelkezik az e törvény szerinti KKV-t kell érteni.)</w:t>
      </w:r>
    </w:p>
  </w:footnote>
  <w:footnote w:id="11">
    <w:p w:rsidR="00911C24" w:rsidRDefault="00911C24" w:rsidP="003C057B">
      <w:pPr>
        <w:ind w:right="-1"/>
        <w:jc w:val="both"/>
      </w:pPr>
      <w:r w:rsidRPr="00F569B8">
        <w:rPr>
          <w:rStyle w:val="Lbjegyzet-hivatkozs"/>
          <w:sz w:val="20"/>
          <w:szCs w:val="20"/>
        </w:rPr>
        <w:footnoteRef/>
      </w:r>
      <w:r w:rsidRPr="00F569B8">
        <w:t xml:space="preserve"> A megfelelő választ X-szel kell jelölni!</w:t>
      </w:r>
    </w:p>
  </w:footnote>
  <w:footnote w:id="12">
    <w:p w:rsidR="00911C24" w:rsidRPr="008E190B" w:rsidRDefault="00911C24" w:rsidP="003C057B">
      <w:pPr>
        <w:pStyle w:val="fejezetcim"/>
        <w:spacing w:before="0" w:after="0"/>
        <w:rPr>
          <w:b w:val="0"/>
          <w:bCs w:val="0"/>
          <w:sz w:val="16"/>
          <w:szCs w:val="16"/>
        </w:rPr>
      </w:pPr>
      <w:r w:rsidRPr="008E190B">
        <w:rPr>
          <w:rStyle w:val="Lbjegyzet-hivatkozs"/>
        </w:rPr>
        <w:footnoteRef/>
      </w:r>
      <w:r w:rsidRPr="008E190B">
        <w:rPr>
          <w:b w:val="0"/>
          <w:bCs w:val="0"/>
          <w:sz w:val="16"/>
          <w:szCs w:val="16"/>
        </w:rPr>
        <w:t>Felhívjuk figyelmüket a Kbt. alábbi rendelkezéseire:</w:t>
      </w:r>
    </w:p>
    <w:p w:rsidR="00911C24" w:rsidRPr="008E190B" w:rsidRDefault="00911C24"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911C24" w:rsidRPr="008E190B" w:rsidRDefault="00911C24"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911C24" w:rsidRPr="008E190B" w:rsidRDefault="00911C24"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p>
    <w:p w:rsidR="00911C24" w:rsidRPr="008E190B" w:rsidRDefault="00911C24"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911C24" w:rsidRPr="008E190B" w:rsidRDefault="00911C24"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911C24" w:rsidRPr="008E190B" w:rsidRDefault="00911C24"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911C24" w:rsidRPr="008E190B" w:rsidRDefault="00911C24"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911C24" w:rsidRPr="008E190B" w:rsidRDefault="00911C24" w:rsidP="003C057B">
      <w:pPr>
        <w:pStyle w:val="fejezetcim"/>
        <w:spacing w:before="0" w:after="0"/>
        <w:rPr>
          <w:b w:val="0"/>
          <w:bCs w:val="0"/>
          <w:sz w:val="16"/>
          <w:szCs w:val="16"/>
        </w:rPr>
      </w:pPr>
    </w:p>
    <w:p w:rsidR="00911C24" w:rsidRDefault="00911C24" w:rsidP="003C057B">
      <w:pPr>
        <w:pStyle w:val="Lbjegyzetszveg"/>
      </w:pPr>
    </w:p>
  </w:footnote>
  <w:footnote w:id="13">
    <w:p w:rsidR="00911C24" w:rsidRPr="00E517B3" w:rsidRDefault="00911C24" w:rsidP="003C057B">
      <w:pPr>
        <w:pStyle w:val="Lbjegyzetszveg"/>
      </w:pPr>
      <w:r w:rsidRPr="00F569B8">
        <w:rPr>
          <w:rStyle w:val="Lbjegyzet-hivatkozs"/>
          <w:szCs w:val="20"/>
        </w:rPr>
        <w:footnoteRef/>
      </w:r>
      <w:r w:rsidRPr="00F569B8">
        <w:t xml:space="preserve"> Az ajánlattevőnek vagy az „a)” vagy a „b)” jelzésű nyilatkozatot kell kitöltenie.</w:t>
      </w:r>
      <w:r w:rsidRPr="00E517B3">
        <w:t>Több részre történő ajánlattétel esetén részenként kell megadni a releváns információkat, a táblázat fölött megjelölve az adott rész sorszámát. Közös ajánlattétel esetén szervezetenként töltendő ki</w:t>
      </w:r>
      <w:r>
        <w:t>.</w:t>
      </w:r>
    </w:p>
  </w:footnote>
  <w:footnote w:id="14">
    <w:p w:rsidR="00911C24" w:rsidRPr="00F569B8" w:rsidRDefault="00911C24" w:rsidP="003C057B">
      <w:pPr>
        <w:pStyle w:val="Lbjegyzetszveg"/>
      </w:pPr>
      <w:r w:rsidRPr="00F569B8">
        <w:rPr>
          <w:rStyle w:val="Lbjegyzet-hivatkozs"/>
          <w:szCs w:val="20"/>
        </w:rPr>
        <w:footnoteRef/>
      </w:r>
      <w:r w:rsidRPr="00F569B8">
        <w:t xml:space="preserve"> Megfelelő aláhúzandó.</w:t>
      </w:r>
    </w:p>
  </w:footnote>
  <w:footnote w:id="15">
    <w:p w:rsidR="00911C24" w:rsidRPr="00F569B8" w:rsidRDefault="00911C24"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911C24" w:rsidRPr="00F569B8" w:rsidRDefault="00911C24" w:rsidP="003C057B">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911C24" w:rsidRPr="00F569B8" w:rsidRDefault="00911C24"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911C24" w:rsidRDefault="00911C24" w:rsidP="003C057B">
      <w:pPr>
        <w:pStyle w:val="Lbjegyzetszveg2"/>
        <w:ind w:left="142"/>
        <w:jc w:val="both"/>
      </w:pPr>
      <w:r w:rsidRPr="00F569B8">
        <w:rPr>
          <w:rFonts w:ascii="Times New Roman" w:hAnsi="Times New Roman"/>
        </w:rPr>
        <w:tab/>
        <w:t>c) építési beruházás esetén az építőanyag-eladót.</w:t>
      </w:r>
    </w:p>
  </w:footnote>
  <w:footnote w:id="16">
    <w:p w:rsidR="00911C24" w:rsidRPr="00E517B3" w:rsidRDefault="00911C24"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7">
    <w:p w:rsidR="00911C24" w:rsidRPr="00F569B8" w:rsidRDefault="00911C24" w:rsidP="003C057B">
      <w:pPr>
        <w:pStyle w:val="Lbjegyzetszveg"/>
      </w:pPr>
      <w:r w:rsidRPr="00F569B8">
        <w:rPr>
          <w:rStyle w:val="Lbjegyzet-hivatkozs"/>
          <w:szCs w:val="20"/>
        </w:rPr>
        <w:footnoteRef/>
      </w:r>
      <w:r w:rsidRPr="00F569B8">
        <w:t xml:space="preserve"> A megfelelő aláhúzandó.</w:t>
      </w:r>
    </w:p>
  </w:footnote>
  <w:footnote w:id="18">
    <w:p w:rsidR="00911C24" w:rsidRPr="00F569B8" w:rsidRDefault="00911C24" w:rsidP="003C057B">
      <w:pPr>
        <w:pStyle w:val="Lbjegyzetszveg"/>
      </w:pPr>
      <w:r w:rsidRPr="00F569B8">
        <w:rPr>
          <w:rStyle w:val="Lbjegyzet-hivatkozs"/>
          <w:szCs w:val="20"/>
        </w:rPr>
        <w:footnoteRef/>
      </w:r>
      <w:r w:rsidRPr="00F569B8">
        <w:t xml:space="preserve"> A megfelelő aláhúzandó.</w:t>
      </w:r>
    </w:p>
  </w:footnote>
  <w:footnote w:id="19">
    <w:p w:rsidR="00911C24" w:rsidRPr="00747FC9" w:rsidRDefault="00911C24" w:rsidP="003C057B">
      <w:r w:rsidRPr="00F569B8">
        <w:rPr>
          <w:rStyle w:val="Lbjegyzet-karakterek"/>
        </w:rPr>
        <w:footnoteRef/>
      </w:r>
      <w:r w:rsidRPr="00F569B8">
        <w:rPr>
          <w:rStyle w:val="Lbjegyzet-hivatkozs1"/>
          <w:bCs/>
          <w:sz w:val="20"/>
          <w:szCs w:val="20"/>
        </w:rPr>
        <w:t>A</w:t>
      </w:r>
      <w:r w:rsidRPr="00F569B8">
        <w:t xml:space="preserve"> megfelelő válasz aláhúzással, vagy a szükségtelen részek törlésével jelölendő.</w:t>
      </w:r>
    </w:p>
  </w:footnote>
  <w:footnote w:id="20">
    <w:p w:rsidR="00911C24" w:rsidRPr="00F569B8" w:rsidRDefault="00911C24"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911C24" w:rsidRDefault="00911C24" w:rsidP="003C057B">
      <w:pPr>
        <w:pStyle w:val="Lbjegyzetszveg2"/>
        <w:ind w:left="142" w:hanging="142"/>
        <w:jc w:val="both"/>
        <w:rPr>
          <w:rFonts w:ascii="Times New Roman" w:hAnsi="Times New Roman"/>
          <w:sz w:val="16"/>
          <w:szCs w:val="16"/>
        </w:rPr>
      </w:pPr>
    </w:p>
    <w:p w:rsidR="00911C24" w:rsidRDefault="00911C24" w:rsidP="003C057B">
      <w:pPr>
        <w:pStyle w:val="Lbjegyzetszveg"/>
      </w:pPr>
    </w:p>
  </w:footnote>
  <w:footnote w:id="21">
    <w:p w:rsidR="00911C24" w:rsidRPr="00F569B8" w:rsidRDefault="00911C24"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2">
    <w:p w:rsidR="00911C24" w:rsidRPr="007C7929" w:rsidRDefault="00911C24" w:rsidP="003C057B">
      <w:pPr>
        <w:pStyle w:val="Lbjegyzetszveg"/>
      </w:pPr>
      <w:r w:rsidRPr="00F569B8">
        <w:rPr>
          <w:rStyle w:val="Lbjegyzet-hivatkozs"/>
          <w:szCs w:val="20"/>
        </w:rPr>
        <w:footnoteRef/>
      </w:r>
      <w:r w:rsidRPr="00F569B8">
        <w:t>Fenti nyilatkozatokat a közös ajánlattevőknek külön-külön kell megtenniük.</w:t>
      </w:r>
    </w:p>
  </w:footnote>
  <w:footnote w:id="23">
    <w:p w:rsidR="00911C24" w:rsidRPr="00062532" w:rsidRDefault="00911C24" w:rsidP="00B226DD">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Közös ajánlattétel esetén szervezetenként töltendő ki.</w:t>
      </w:r>
    </w:p>
  </w:footnote>
  <w:footnote w:id="24">
    <w:p w:rsidR="00911C24" w:rsidRPr="00E306DD" w:rsidRDefault="00911C24" w:rsidP="00B226DD">
      <w:pPr>
        <w:pStyle w:val="Cmsor4"/>
        <w:ind w:left="142" w:hanging="142"/>
        <w:jc w:val="both"/>
        <w:rPr>
          <w:b w:val="0"/>
          <w:sz w:val="16"/>
          <w:szCs w:val="16"/>
        </w:rPr>
      </w:pPr>
      <w:r w:rsidRPr="00B226DD">
        <w:rPr>
          <w:rStyle w:val="Lbjegyzet-hivatkozs"/>
          <w:b w:val="0"/>
          <w:sz w:val="24"/>
        </w:rPr>
        <w:footnoteRef/>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5">
    <w:p w:rsidR="00911C24" w:rsidRPr="00062532" w:rsidRDefault="00911C24" w:rsidP="00B226DD">
      <w:pPr>
        <w:pStyle w:val="Cmsor4"/>
        <w:ind w:left="142" w:hanging="142"/>
        <w:jc w:val="both"/>
        <w:rPr>
          <w:b w:val="0"/>
          <w:sz w:val="16"/>
          <w:szCs w:val="16"/>
        </w:rPr>
      </w:pPr>
      <w:r w:rsidRPr="00B226DD">
        <w:rPr>
          <w:rStyle w:val="Lbjegyzet-hivatkozs"/>
          <w:b w:val="0"/>
          <w:sz w:val="24"/>
        </w:rPr>
        <w:footnoteRef/>
      </w:r>
      <w:r w:rsidRPr="003F608B">
        <w:rPr>
          <w:b w:val="0"/>
          <w:bCs w:val="0"/>
          <w:sz w:val="20"/>
          <w:szCs w:val="16"/>
        </w:rPr>
        <w:t>Közös ajánlattétel esetén szervezetenként töltendő ki.</w:t>
      </w:r>
    </w:p>
  </w:footnote>
  <w:footnote w:id="26">
    <w:p w:rsidR="00911C24" w:rsidRDefault="00911C24">
      <w:pPr>
        <w:pStyle w:val="Lbjegyzetszveg"/>
      </w:pPr>
      <w:r>
        <w:rPr>
          <w:rStyle w:val="Lbjegyzet-hivatkozs"/>
        </w:rPr>
        <w:footnoteRef/>
      </w:r>
      <w:r w:rsidRPr="004C100E">
        <w:t>A megfelelő aláhúzandó, illetve értelemszerűen kitöltendő</w:t>
      </w:r>
      <w:r>
        <w:t>.</w:t>
      </w:r>
    </w:p>
  </w:footnote>
  <w:footnote w:id="27">
    <w:p w:rsidR="00911C24" w:rsidRDefault="00911C24"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8">
    <w:p w:rsidR="00911C24" w:rsidRPr="00724714" w:rsidRDefault="00911C24" w:rsidP="003C057B">
      <w:pPr>
        <w:pStyle w:val="Lbjegyzetszveg"/>
      </w:pPr>
      <w:r w:rsidRPr="00724714">
        <w:rPr>
          <w:rStyle w:val="Lbjegyzet-hivatkozs"/>
          <w:b/>
          <w:bCs/>
          <w:szCs w:val="20"/>
        </w:rPr>
        <w:footnoteRef/>
      </w:r>
      <w:r w:rsidRPr="00724714">
        <w:t xml:space="preserve"> A megfelelő négyzetbe X jelet kell tenni!</w:t>
      </w:r>
    </w:p>
    <w:p w:rsidR="00911C24" w:rsidRPr="00724714" w:rsidRDefault="00911C24" w:rsidP="003C057B">
      <w:pPr>
        <w:pStyle w:val="Lbjegyzetszveg"/>
      </w:pPr>
      <w:r w:rsidRPr="00724714">
        <w:t>Minden kapacitást biztosító szervezetre külön nyilatkozat benyújtása szükséges.</w:t>
      </w:r>
    </w:p>
    <w:p w:rsidR="00911C24" w:rsidRPr="00724714" w:rsidRDefault="00911C24" w:rsidP="003C057B">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911C24" w:rsidRPr="00724714" w:rsidRDefault="00911C24" w:rsidP="003C057B">
      <w:pPr>
        <w:pStyle w:val="Default"/>
        <w:ind w:left="426" w:hanging="284"/>
        <w:jc w:val="both"/>
        <w:rPr>
          <w:color w:val="auto"/>
          <w:sz w:val="20"/>
          <w:szCs w:val="20"/>
        </w:rPr>
      </w:pPr>
    </w:p>
    <w:p w:rsidR="00911C24" w:rsidRPr="008615CF" w:rsidRDefault="00911C24" w:rsidP="003C057B">
      <w:pPr>
        <w:pStyle w:val="Lbjegyzetszveg"/>
      </w:pPr>
    </w:p>
    <w:p w:rsidR="00911C24" w:rsidRDefault="00911C24" w:rsidP="003C057B">
      <w:pPr>
        <w:pStyle w:val="Lbjegyzetszveg"/>
      </w:pPr>
    </w:p>
  </w:footnote>
  <w:footnote w:id="29">
    <w:p w:rsidR="00911C24" w:rsidRPr="0025478B" w:rsidRDefault="00911C24"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911C24" w:rsidRPr="0025478B" w:rsidRDefault="00911C24" w:rsidP="003C057B">
      <w:pPr>
        <w:pStyle w:val="Lbjegyzetszveg"/>
      </w:pPr>
    </w:p>
  </w:footnote>
  <w:footnote w:id="30">
    <w:p w:rsidR="00911C24" w:rsidRPr="00724714" w:rsidRDefault="00911C24" w:rsidP="003C057B">
      <w:pPr>
        <w:pStyle w:val="Lbjegyzetszveg"/>
      </w:pPr>
      <w:r w:rsidRPr="00724714">
        <w:rPr>
          <w:rStyle w:val="Lbjegyzet-hivatkozs"/>
          <w:szCs w:val="20"/>
        </w:rPr>
        <w:footnoteRef/>
      </w:r>
      <w:r>
        <w:t xml:space="preserve"> Megfelel</w:t>
      </w:r>
      <w:r w:rsidRPr="00724714">
        <w:t>ő aláhúzandó!</w:t>
      </w:r>
    </w:p>
  </w:footnote>
  <w:footnote w:id="31">
    <w:p w:rsidR="00911C24" w:rsidRPr="007C7929" w:rsidRDefault="00911C24" w:rsidP="003C057B">
      <w:pPr>
        <w:pStyle w:val="Lbjegyzetszveg"/>
      </w:pPr>
      <w:r w:rsidRPr="00724714">
        <w:rPr>
          <w:rStyle w:val="Lbjegyzet-hivatkozs"/>
          <w:szCs w:val="20"/>
        </w:rPr>
        <w:footnoteRef/>
      </w:r>
      <w:r w:rsidRPr="00724714">
        <w:t xml:space="preserve"> Megfelelő aláhúzandó!</w:t>
      </w:r>
    </w:p>
  </w:footnote>
  <w:footnote w:id="32">
    <w:p w:rsidR="00911C24" w:rsidRDefault="00911C24"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3">
    <w:p w:rsidR="00911C24" w:rsidRPr="007C7929" w:rsidRDefault="00911C24" w:rsidP="003C057B">
      <w:pPr>
        <w:pStyle w:val="Lbjegyzetszveg"/>
      </w:pPr>
      <w:r>
        <w:rPr>
          <w:rStyle w:val="Lbjegyzet-hivatkozs"/>
        </w:rPr>
        <w:footnoteRef/>
      </w:r>
      <w:r>
        <w:t xml:space="preserve"> Megfelelő aláhúzandó!</w:t>
      </w:r>
    </w:p>
  </w:footnote>
  <w:footnote w:id="34">
    <w:p w:rsidR="00911C24" w:rsidRPr="007C7929" w:rsidRDefault="00911C24" w:rsidP="003C057B">
      <w:pPr>
        <w:pStyle w:val="Lbjegyzetszveg"/>
      </w:pPr>
      <w:r>
        <w:rPr>
          <w:rStyle w:val="Lbjegyzet-hivatkozs"/>
        </w:rPr>
        <w:footnoteRef/>
      </w:r>
      <w:r>
        <w:t xml:space="preserve"> Megfelelő aláhúzandó!</w:t>
      </w:r>
    </w:p>
  </w:footnote>
  <w:footnote w:id="35">
    <w:p w:rsidR="00911C24" w:rsidRDefault="00911C24" w:rsidP="003C057B">
      <w:pPr>
        <w:pStyle w:val="Lbjegyzetszveg"/>
      </w:pPr>
      <w:r>
        <w:rPr>
          <w:rStyle w:val="Lbjegyzet-hivatkozs"/>
        </w:rPr>
        <w:footnoteRef/>
      </w:r>
      <w:r>
        <w:t xml:space="preserve"> Megfelelő aláhúzandó!</w:t>
      </w:r>
    </w:p>
  </w:footnote>
  <w:footnote w:id="36">
    <w:p w:rsidR="00911C24" w:rsidRPr="00CD5BC1" w:rsidRDefault="00911C24" w:rsidP="003C057B">
      <w:pPr>
        <w:pStyle w:val="Lbjegyzetszveg"/>
      </w:pPr>
      <w:r>
        <w:rPr>
          <w:rStyle w:val="Lbjegyzet-hivatkozs"/>
        </w:rPr>
        <w:footnoteRef/>
      </w:r>
      <w:r>
        <w:t xml:space="preserve"> Megfelelő aláhúzandó!</w:t>
      </w:r>
    </w:p>
  </w:footnote>
  <w:footnote w:id="37">
    <w:p w:rsidR="00911C24" w:rsidRPr="009B23DF" w:rsidRDefault="00911C24"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911C24" w:rsidRPr="009B23DF" w:rsidRDefault="00911C24" w:rsidP="003C057B">
      <w:pPr>
        <w:pStyle w:val="Lbjegyzetszveg"/>
        <w:rPr>
          <w:szCs w:val="20"/>
        </w:rPr>
      </w:pPr>
    </w:p>
  </w:footnote>
  <w:footnote w:id="38">
    <w:p w:rsidR="00911C24" w:rsidRPr="009B23DF" w:rsidRDefault="00911C24" w:rsidP="003C057B">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911C24" w:rsidRPr="009B23DF" w:rsidRDefault="00911C24" w:rsidP="003C057B">
      <w:pPr>
        <w:pStyle w:val="Lbjegyzetszveg"/>
        <w:rPr>
          <w:szCs w:val="20"/>
        </w:rPr>
      </w:pPr>
    </w:p>
  </w:footnote>
  <w:footnote w:id="39">
    <w:p w:rsidR="00911C24" w:rsidRPr="009B23DF" w:rsidRDefault="00911C24" w:rsidP="003C057B">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911C24" w:rsidRPr="009B23DF" w:rsidRDefault="00911C24" w:rsidP="003C057B">
      <w:pPr>
        <w:pStyle w:val="Lbjegyzetszveg2"/>
        <w:rPr>
          <w:rFonts w:ascii="Times New Roman" w:hAnsi="Times New Roman"/>
        </w:rPr>
      </w:pPr>
    </w:p>
    <w:p w:rsidR="00911C24" w:rsidRPr="009B23DF" w:rsidRDefault="00911C24" w:rsidP="003C057B">
      <w:pPr>
        <w:pStyle w:val="Lbjegyzetszveg"/>
        <w:rPr>
          <w:szCs w:val="20"/>
        </w:rPr>
      </w:pPr>
    </w:p>
  </w:footnote>
  <w:footnote w:id="40">
    <w:p w:rsidR="00911C24" w:rsidRPr="00104F49" w:rsidRDefault="00911C24" w:rsidP="009C7466">
      <w:pPr>
        <w:spacing w:line="360" w:lineRule="auto"/>
        <w:rPr>
          <w:b/>
        </w:rPr>
      </w:pPr>
      <w:r w:rsidRPr="00104F49">
        <w:rPr>
          <w:rStyle w:val="Lbjegyzet-hivatkozs"/>
        </w:rPr>
        <w:footnoteRef/>
      </w:r>
      <w:r w:rsidRPr="00104F49">
        <w:t xml:space="preserve">a megfelelő rész a </w:t>
      </w:r>
      <w:r w:rsidRPr="00104F49">
        <w:sym w:font="Symbol" w:char="F0FF"/>
      </w:r>
      <w:r w:rsidRPr="00104F49">
        <w:t>-ban jelölendő vagy a szöveg aláhúzandó!</w:t>
      </w:r>
    </w:p>
    <w:p w:rsidR="00911C24" w:rsidRPr="00104F49" w:rsidRDefault="00911C24" w:rsidP="009C7466">
      <w:pPr>
        <w:pStyle w:val="Lbjegyzetszveg"/>
      </w:pPr>
    </w:p>
  </w:footnote>
  <w:footnote w:id="41">
    <w:p w:rsidR="00911C24" w:rsidRDefault="00911C24">
      <w:pPr>
        <w:pStyle w:val="Lbjegyzetszveg"/>
      </w:pPr>
      <w:r>
        <w:rPr>
          <w:rStyle w:val="Lbjegyzet-hivatkozs"/>
        </w:rPr>
        <w:footnoteRef/>
      </w:r>
      <w:r>
        <w:t xml:space="preserve"> Megfelelő aláhúzandó!</w:t>
      </w:r>
    </w:p>
  </w:footnote>
  <w:footnote w:id="42">
    <w:p w:rsidR="00911C24" w:rsidRDefault="00911C24">
      <w:pPr>
        <w:pStyle w:val="Lbjegyzetszveg"/>
      </w:pPr>
      <w:r>
        <w:rPr>
          <w:rStyle w:val="Lbjegyzet-hivatkozs"/>
        </w:rPr>
        <w:footnoteRef/>
      </w:r>
      <w:r w:rsidRPr="001811F4">
        <w:t>Megfelelő aláhúzandó!</w:t>
      </w:r>
    </w:p>
  </w:footnote>
  <w:footnote w:id="43">
    <w:p w:rsidR="00911C24" w:rsidRPr="00104F49" w:rsidRDefault="00911C24" w:rsidP="00064166">
      <w:pPr>
        <w:pStyle w:val="Lbjegyzetszveg"/>
      </w:pPr>
      <w:r w:rsidRPr="00104F49">
        <w:rPr>
          <w:rStyle w:val="Lbjegyzet-hivatkozs"/>
        </w:rPr>
        <w:footnoteRef/>
      </w:r>
      <w:r w:rsidRPr="00104F49">
        <w:t>A megfelelő válasz aláhúzandó / jelölendő, vagy a nem releváns törlendő!</w:t>
      </w:r>
    </w:p>
  </w:footnote>
  <w:footnote w:id="44">
    <w:p w:rsidR="00911C24" w:rsidRPr="00104F49" w:rsidRDefault="00911C24" w:rsidP="00064166">
      <w:pPr>
        <w:pStyle w:val="Lbjegyzetszveg"/>
      </w:pPr>
      <w:r w:rsidRPr="00104F49">
        <w:rPr>
          <w:rStyle w:val="Lbjegyzet-hivatkozs"/>
        </w:rPr>
        <w:footnoteRef/>
      </w:r>
      <w:r w:rsidRPr="00104F49">
        <w:t>A megfelelő válasz aláhúzandó / jelölendő, vagy a nem releváns törlendő!</w:t>
      </w:r>
    </w:p>
  </w:footnote>
  <w:footnote w:id="45">
    <w:p w:rsidR="00911C24" w:rsidRPr="00104F49" w:rsidRDefault="00911C24" w:rsidP="00064166">
      <w:pPr>
        <w:pStyle w:val="Lbjegyzetszveg"/>
      </w:pPr>
      <w:r w:rsidRPr="00104F49">
        <w:rPr>
          <w:rStyle w:val="Lbjegyzet-hivatkozs"/>
        </w:rPr>
        <w:footnoteRef/>
      </w:r>
      <w:r w:rsidRPr="00104F49">
        <w:t>A megfelelő válasz aláhúzandó / jelölendő, vagy a nem releváns törlendő!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29" w:type="dxa"/>
      <w:jc w:val="center"/>
      <w:tblInd w:w="-1" w:type="dxa"/>
      <w:tblBorders>
        <w:bottom w:val="single" w:sz="6" w:space="0" w:color="auto"/>
      </w:tblBorders>
      <w:tblLayout w:type="fixed"/>
      <w:tblCellMar>
        <w:left w:w="70" w:type="dxa"/>
        <w:right w:w="70" w:type="dxa"/>
      </w:tblCellMar>
      <w:tblLook w:val="0000"/>
    </w:tblPr>
    <w:tblGrid>
      <w:gridCol w:w="4605"/>
      <w:gridCol w:w="3724"/>
    </w:tblGrid>
    <w:tr w:rsidR="00911C24" w:rsidRPr="00867D59" w:rsidTr="00867D59">
      <w:trPr>
        <w:jc w:val="center"/>
      </w:trPr>
      <w:tc>
        <w:tcPr>
          <w:tcW w:w="4605" w:type="dxa"/>
        </w:tcPr>
        <w:p w:rsidR="00911C24" w:rsidRPr="00867D59" w:rsidRDefault="00911C24" w:rsidP="00867D59">
          <w:pPr>
            <w:pStyle w:val="llb"/>
            <w:spacing w:after="120"/>
            <w:rPr>
              <w:b/>
              <w:color w:val="auto"/>
              <w:sz w:val="18"/>
              <w:szCs w:val="16"/>
            </w:rPr>
          </w:pPr>
          <w:r w:rsidRPr="00867D59">
            <w:rPr>
              <w:b/>
              <w:color w:val="auto"/>
              <w:sz w:val="18"/>
              <w:szCs w:val="16"/>
            </w:rPr>
            <w:t>Semmelweis Egyetem</w:t>
          </w:r>
        </w:p>
      </w:tc>
      <w:tc>
        <w:tcPr>
          <w:tcW w:w="3724" w:type="dxa"/>
        </w:tcPr>
        <w:p w:rsidR="00911C24" w:rsidRPr="00867D59" w:rsidRDefault="00911C24" w:rsidP="00867D59">
          <w:pPr>
            <w:pStyle w:val="llb"/>
            <w:jc w:val="right"/>
            <w:rPr>
              <w:b/>
              <w:color w:val="auto"/>
              <w:sz w:val="18"/>
              <w:szCs w:val="16"/>
            </w:rPr>
          </w:pPr>
          <w:r>
            <w:rPr>
              <w:b/>
              <w:color w:val="auto"/>
              <w:sz w:val="18"/>
              <w:szCs w:val="16"/>
            </w:rPr>
            <w:t>Közbeszerzési dokumentumok</w:t>
          </w:r>
        </w:p>
      </w:tc>
    </w:tr>
    <w:tr w:rsidR="00911C24" w:rsidRPr="00867D59" w:rsidTr="00867D59">
      <w:trPr>
        <w:jc w:val="center"/>
      </w:trPr>
      <w:tc>
        <w:tcPr>
          <w:tcW w:w="8329" w:type="dxa"/>
          <w:gridSpan w:val="2"/>
          <w:tcBorders>
            <w:bottom w:val="single" w:sz="6" w:space="0" w:color="auto"/>
          </w:tcBorders>
        </w:tcPr>
        <w:p w:rsidR="00911C24" w:rsidRPr="00867D59" w:rsidRDefault="00911C24" w:rsidP="00867D59">
          <w:pPr>
            <w:pStyle w:val="llb"/>
            <w:jc w:val="center"/>
            <w:rPr>
              <w:i/>
              <w:color w:val="auto"/>
              <w:szCs w:val="22"/>
            </w:rPr>
          </w:pPr>
          <w:r w:rsidRPr="00867D59">
            <w:rPr>
              <w:b/>
              <w:bCs/>
              <w:color w:val="auto"/>
              <w:sz w:val="20"/>
              <w:szCs w:val="22"/>
            </w:rPr>
            <w:t>Érsebészeti stentgraftok beszerzése a Városmajori Szív- és Érgyógyászati Klinika részére</w:t>
          </w:r>
        </w:p>
      </w:tc>
    </w:tr>
  </w:tbl>
  <w:p w:rsidR="00911C24" w:rsidRDefault="00911C2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29" w:type="dxa"/>
      <w:jc w:val="center"/>
      <w:tblInd w:w="-1" w:type="dxa"/>
      <w:tblBorders>
        <w:bottom w:val="single" w:sz="6" w:space="0" w:color="auto"/>
      </w:tblBorders>
      <w:tblLayout w:type="fixed"/>
      <w:tblCellMar>
        <w:left w:w="70" w:type="dxa"/>
        <w:right w:w="70" w:type="dxa"/>
      </w:tblCellMar>
      <w:tblLook w:val="0000"/>
    </w:tblPr>
    <w:tblGrid>
      <w:gridCol w:w="4605"/>
      <w:gridCol w:w="3724"/>
    </w:tblGrid>
    <w:tr w:rsidR="00911C24" w:rsidRPr="00867D59" w:rsidTr="00B833AE">
      <w:trPr>
        <w:jc w:val="center"/>
      </w:trPr>
      <w:tc>
        <w:tcPr>
          <w:tcW w:w="4605" w:type="dxa"/>
        </w:tcPr>
        <w:p w:rsidR="00911C24" w:rsidRPr="00867D59" w:rsidRDefault="00911C24" w:rsidP="00B833AE">
          <w:pPr>
            <w:pStyle w:val="llb"/>
            <w:spacing w:after="120"/>
            <w:rPr>
              <w:b/>
              <w:color w:val="auto"/>
              <w:sz w:val="18"/>
              <w:szCs w:val="16"/>
            </w:rPr>
          </w:pPr>
          <w:r w:rsidRPr="00867D59">
            <w:rPr>
              <w:b/>
              <w:color w:val="auto"/>
              <w:sz w:val="18"/>
              <w:szCs w:val="16"/>
            </w:rPr>
            <w:t>Semmelweis Egyetem</w:t>
          </w:r>
        </w:p>
      </w:tc>
      <w:tc>
        <w:tcPr>
          <w:tcW w:w="3724" w:type="dxa"/>
        </w:tcPr>
        <w:p w:rsidR="00911C24" w:rsidRPr="00867D59" w:rsidRDefault="00911C24" w:rsidP="00B833AE">
          <w:pPr>
            <w:pStyle w:val="llb"/>
            <w:jc w:val="right"/>
            <w:rPr>
              <w:b/>
              <w:color w:val="auto"/>
              <w:sz w:val="18"/>
              <w:szCs w:val="16"/>
            </w:rPr>
          </w:pPr>
          <w:r>
            <w:rPr>
              <w:b/>
              <w:color w:val="auto"/>
              <w:sz w:val="18"/>
              <w:szCs w:val="16"/>
            </w:rPr>
            <w:t>Közbeszerzési dokumentumok</w:t>
          </w:r>
        </w:p>
      </w:tc>
    </w:tr>
    <w:tr w:rsidR="00911C24" w:rsidRPr="00867D59" w:rsidTr="00B833AE">
      <w:trPr>
        <w:jc w:val="center"/>
      </w:trPr>
      <w:tc>
        <w:tcPr>
          <w:tcW w:w="8329" w:type="dxa"/>
          <w:gridSpan w:val="2"/>
          <w:tcBorders>
            <w:bottom w:val="single" w:sz="6" w:space="0" w:color="auto"/>
          </w:tcBorders>
        </w:tcPr>
        <w:p w:rsidR="00911C24" w:rsidRPr="00867D59" w:rsidRDefault="00911C24" w:rsidP="00B833AE">
          <w:pPr>
            <w:pStyle w:val="llb"/>
            <w:jc w:val="center"/>
            <w:rPr>
              <w:i/>
              <w:color w:val="auto"/>
              <w:szCs w:val="22"/>
            </w:rPr>
          </w:pPr>
          <w:r w:rsidRPr="00867D59">
            <w:rPr>
              <w:b/>
              <w:bCs/>
              <w:color w:val="auto"/>
              <w:sz w:val="20"/>
              <w:szCs w:val="22"/>
            </w:rPr>
            <w:t>Érsebészeti stentgraftok beszerzése a Városmajori Szív- és Érgyógyászati Klinika részére</w:t>
          </w:r>
        </w:p>
      </w:tc>
    </w:tr>
  </w:tbl>
  <w:p w:rsidR="00911C24" w:rsidRDefault="00911C2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2790410"/>
    <w:multiLevelType w:val="hybridMultilevel"/>
    <w:tmpl w:val="46BE4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0BE15763"/>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D8E3DE7"/>
    <w:multiLevelType w:val="hybridMultilevel"/>
    <w:tmpl w:val="D550DC18"/>
    <w:lvl w:ilvl="0" w:tplc="0D3E7B12">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0DDB2F29"/>
    <w:multiLevelType w:val="hybridMultilevel"/>
    <w:tmpl w:val="4AD095A4"/>
    <w:lvl w:ilvl="0" w:tplc="5726A3C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1B9110E"/>
    <w:multiLevelType w:val="hybridMultilevel"/>
    <w:tmpl w:val="AAF639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23A629D"/>
    <w:multiLevelType w:val="hybridMultilevel"/>
    <w:tmpl w:val="B9C67A76"/>
    <w:lvl w:ilvl="0" w:tplc="A7A4B628">
      <w:start w:val="1"/>
      <w:numFmt w:val="decimal"/>
      <w:lvlText w:val="%1."/>
      <w:lvlJc w:val="left"/>
      <w:pPr>
        <w:ind w:left="1926" w:hanging="360"/>
      </w:pPr>
      <w:rPr>
        <w:rFonts w:ascii="Times New Roman" w:hAnsi="Times New Roman" w:cs="Times New Roman" w:hint="default"/>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8">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2">
    <w:nsid w:val="29316CAE"/>
    <w:multiLevelType w:val="hybridMultilevel"/>
    <w:tmpl w:val="7DA47046"/>
    <w:lvl w:ilvl="0" w:tplc="06BA6D24">
      <w:start w:val="1"/>
      <w:numFmt w:val="decimal"/>
      <w:lvlText w:val="%1."/>
      <w:lvlJc w:val="left"/>
      <w:pPr>
        <w:tabs>
          <w:tab w:val="num" w:pos="720"/>
        </w:tabs>
        <w:ind w:left="720" w:hanging="360"/>
      </w:pPr>
      <w:rPr>
        <w:b/>
      </w:rPr>
    </w:lvl>
    <w:lvl w:ilvl="1" w:tplc="9B406614">
      <w:start w:val="1"/>
      <w:numFmt w:val="lowerLetter"/>
      <w:lvlText w:val="%2."/>
      <w:lvlJc w:val="left"/>
      <w:pPr>
        <w:tabs>
          <w:tab w:val="num" w:pos="1440"/>
        </w:tabs>
        <w:ind w:left="1440" w:hanging="360"/>
      </w:pPr>
    </w:lvl>
    <w:lvl w:ilvl="2" w:tplc="7EAC13FA">
      <w:start w:val="1"/>
      <w:numFmt w:val="lowerRoman"/>
      <w:lvlText w:val="%3."/>
      <w:lvlJc w:val="right"/>
      <w:pPr>
        <w:tabs>
          <w:tab w:val="num" w:pos="2160"/>
        </w:tabs>
        <w:ind w:left="2160" w:hanging="180"/>
      </w:pPr>
    </w:lvl>
    <w:lvl w:ilvl="3" w:tplc="B0CC1B7C">
      <w:start w:val="1"/>
      <w:numFmt w:val="decimal"/>
      <w:lvlText w:val="%4."/>
      <w:lvlJc w:val="left"/>
      <w:pPr>
        <w:tabs>
          <w:tab w:val="num" w:pos="2880"/>
        </w:tabs>
        <w:ind w:left="2880" w:hanging="360"/>
      </w:pPr>
    </w:lvl>
    <w:lvl w:ilvl="4" w:tplc="BEA8BB24" w:tentative="1">
      <w:start w:val="1"/>
      <w:numFmt w:val="lowerLetter"/>
      <w:lvlText w:val="%5."/>
      <w:lvlJc w:val="left"/>
      <w:pPr>
        <w:tabs>
          <w:tab w:val="num" w:pos="3600"/>
        </w:tabs>
        <w:ind w:left="3600" w:hanging="360"/>
      </w:pPr>
    </w:lvl>
    <w:lvl w:ilvl="5" w:tplc="EF3212B4" w:tentative="1">
      <w:start w:val="1"/>
      <w:numFmt w:val="lowerRoman"/>
      <w:lvlText w:val="%6."/>
      <w:lvlJc w:val="right"/>
      <w:pPr>
        <w:tabs>
          <w:tab w:val="num" w:pos="4320"/>
        </w:tabs>
        <w:ind w:left="4320" w:hanging="180"/>
      </w:pPr>
    </w:lvl>
    <w:lvl w:ilvl="6" w:tplc="CB425796" w:tentative="1">
      <w:start w:val="1"/>
      <w:numFmt w:val="decimal"/>
      <w:lvlText w:val="%7."/>
      <w:lvlJc w:val="left"/>
      <w:pPr>
        <w:tabs>
          <w:tab w:val="num" w:pos="5040"/>
        </w:tabs>
        <w:ind w:left="5040" w:hanging="360"/>
      </w:pPr>
    </w:lvl>
    <w:lvl w:ilvl="7" w:tplc="66B82A38" w:tentative="1">
      <w:start w:val="1"/>
      <w:numFmt w:val="lowerLetter"/>
      <w:lvlText w:val="%8."/>
      <w:lvlJc w:val="left"/>
      <w:pPr>
        <w:tabs>
          <w:tab w:val="num" w:pos="5760"/>
        </w:tabs>
        <w:ind w:left="5760" w:hanging="360"/>
      </w:pPr>
    </w:lvl>
    <w:lvl w:ilvl="8" w:tplc="F60CD5AA" w:tentative="1">
      <w:start w:val="1"/>
      <w:numFmt w:val="lowerRoman"/>
      <w:lvlText w:val="%9."/>
      <w:lvlJc w:val="right"/>
      <w:pPr>
        <w:tabs>
          <w:tab w:val="num" w:pos="6480"/>
        </w:tabs>
        <w:ind w:left="6480" w:hanging="180"/>
      </w:pPr>
    </w:lvl>
  </w:abstractNum>
  <w:abstractNum w:abstractNumId="23">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nsid w:val="34585348"/>
    <w:multiLevelType w:val="hybridMultilevel"/>
    <w:tmpl w:val="F8C2E6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9DA105A"/>
    <w:multiLevelType w:val="hybridMultilevel"/>
    <w:tmpl w:val="8E3062A4"/>
    <w:lvl w:ilvl="0" w:tplc="A7A4B628">
      <w:start w:val="1"/>
      <w:numFmt w:val="decimal"/>
      <w:lvlText w:val="%1."/>
      <w:lvlJc w:val="left"/>
      <w:pPr>
        <w:ind w:left="1926" w:hanging="360"/>
      </w:pPr>
      <w:rPr>
        <w:rFonts w:ascii="Times New Roman" w:hAnsi="Times New Roman" w:cs="Times New Roman" w:hint="default"/>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7">
    <w:nsid w:val="3A9D4B4F"/>
    <w:multiLevelType w:val="hybridMultilevel"/>
    <w:tmpl w:val="2988B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B3801A7"/>
    <w:multiLevelType w:val="hybridMultilevel"/>
    <w:tmpl w:val="D41A9C22"/>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nsid w:val="3BA978BA"/>
    <w:multiLevelType w:val="multilevel"/>
    <w:tmpl w:val="887EBB9E"/>
    <w:lvl w:ilvl="0">
      <w:start w:val="1"/>
      <w:numFmt w:val="decimal"/>
      <w:lvlText w:val="%1."/>
      <w:lvlJc w:val="left"/>
      <w:pPr>
        <w:ind w:left="450" w:hanging="450"/>
      </w:pPr>
      <w:rPr>
        <w:b/>
        <w:color w:val="auto"/>
      </w:rPr>
    </w:lvl>
    <w:lvl w:ilvl="1">
      <w:start w:val="1"/>
      <w:numFmt w:val="decimal"/>
      <w:lvlText w:val="%1.%2."/>
      <w:lvlJc w:val="left"/>
      <w:pPr>
        <w:ind w:left="450" w:hanging="45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3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1">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32">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6">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577B496C"/>
    <w:multiLevelType w:val="hybridMultilevel"/>
    <w:tmpl w:val="02AA784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8">
    <w:nsid w:val="59C94FD9"/>
    <w:multiLevelType w:val="hybridMultilevel"/>
    <w:tmpl w:val="8DF2F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D234A2A"/>
    <w:multiLevelType w:val="hybridMultilevel"/>
    <w:tmpl w:val="F1F28654"/>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40">
    <w:nsid w:val="5DD90EEC"/>
    <w:multiLevelType w:val="hybridMultilevel"/>
    <w:tmpl w:val="74A425AE"/>
    <w:lvl w:ilvl="0" w:tplc="CBC002C0">
      <w:numFmt w:val="bullet"/>
      <w:lvlText w:val=""/>
      <w:lvlJc w:val="left"/>
      <w:pPr>
        <w:tabs>
          <w:tab w:val="num" w:pos="1065"/>
        </w:tabs>
        <w:ind w:left="1065" w:hanging="705"/>
      </w:pPr>
      <w:rPr>
        <w:rFonts w:ascii="Symbol" w:eastAsia="Times New Roman" w:hAnsi="Symbol" w:hint="default"/>
      </w:rPr>
    </w:lvl>
    <w:lvl w:ilvl="1" w:tplc="040E000F">
      <w:start w:val="1"/>
      <w:numFmt w:val="decimal"/>
      <w:lvlText w:val="%2."/>
      <w:lvlJc w:val="left"/>
      <w:pPr>
        <w:tabs>
          <w:tab w:val="num" w:pos="1440"/>
        </w:tabs>
        <w:ind w:left="1440" w:hanging="360"/>
      </w:p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42">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53F7042"/>
    <w:multiLevelType w:val="hybridMultilevel"/>
    <w:tmpl w:val="3F5C0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84143E1"/>
    <w:multiLevelType w:val="hybridMultilevel"/>
    <w:tmpl w:val="82F8CFD0"/>
    <w:lvl w:ilvl="0" w:tplc="C30C4F3A">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6">
    <w:nsid w:val="719E02D0"/>
    <w:multiLevelType w:val="hybridMultilevel"/>
    <w:tmpl w:val="458EBC22"/>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2D35C35"/>
    <w:multiLevelType w:val="hybridMultilevel"/>
    <w:tmpl w:val="FA46105C"/>
    <w:lvl w:ilvl="0" w:tplc="E57C7D3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49">
    <w:nsid w:val="74844CA6"/>
    <w:multiLevelType w:val="hybridMultilevel"/>
    <w:tmpl w:val="CAC69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65F7567"/>
    <w:multiLevelType w:val="hybridMultilevel"/>
    <w:tmpl w:val="C1C41878"/>
    <w:lvl w:ilvl="0" w:tplc="FA343D84">
      <w:start w:val="2"/>
      <w:numFmt w:val="bullet"/>
      <w:lvlText w:val="-"/>
      <w:lvlJc w:val="left"/>
      <w:pPr>
        <w:tabs>
          <w:tab w:val="num" w:pos="1065"/>
        </w:tabs>
        <w:ind w:left="1065" w:hanging="705"/>
      </w:pPr>
      <w:rPr>
        <w:rFonts w:ascii="Times New Roman" w:eastAsia="Times New Roman" w:hAnsi="Times New Roman" w:cs="Times New Roman" w:hint="default"/>
      </w:rPr>
    </w:lvl>
    <w:lvl w:ilvl="1" w:tplc="29C6F482">
      <w:start w:val="1"/>
      <w:numFmt w:val="bullet"/>
      <w:lvlText w:val="o"/>
      <w:lvlJc w:val="left"/>
      <w:pPr>
        <w:tabs>
          <w:tab w:val="num" w:pos="1440"/>
        </w:tabs>
        <w:ind w:left="1440" w:hanging="360"/>
      </w:pPr>
      <w:rPr>
        <w:rFonts w:ascii="Courier New" w:hAnsi="Courier New" w:cs="Times New Roman" w:hint="default"/>
        <w:u w:color="00000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1">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2">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3">
    <w:nsid w:val="78D258DA"/>
    <w:multiLevelType w:val="multilevel"/>
    <w:tmpl w:val="A4028B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5">
    <w:nsid w:val="7BD3101B"/>
    <w:multiLevelType w:val="hybridMultilevel"/>
    <w:tmpl w:val="76F61F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3"/>
  </w:num>
  <w:num w:numId="5">
    <w:abstractNumId w:val="36"/>
  </w:num>
  <w:num w:numId="6">
    <w:abstractNumId w:val="9"/>
  </w:num>
  <w:num w:numId="7">
    <w:abstractNumId w:val="2"/>
  </w:num>
  <w:num w:numId="8">
    <w:abstractNumId w:val="42"/>
  </w:num>
  <w:num w:numId="9">
    <w:abstractNumId w:val="31"/>
  </w:num>
  <w:num w:numId="10">
    <w:abstractNumId w:val="51"/>
  </w:num>
  <w:num w:numId="11">
    <w:abstractNumId w:val="54"/>
  </w:num>
  <w:num w:numId="12">
    <w:abstractNumId w:val="23"/>
  </w:num>
  <w:num w:numId="13">
    <w:abstractNumId w:val="33"/>
  </w:num>
  <w:num w:numId="14">
    <w:abstractNumId w:val="1"/>
  </w:num>
  <w:num w:numId="15">
    <w:abstractNumId w:val="41"/>
  </w:num>
  <w:num w:numId="16">
    <w:abstractNumId w:val="32"/>
  </w:num>
  <w:num w:numId="17">
    <w:abstractNumId w:val="30"/>
  </w:num>
  <w:num w:numId="18">
    <w:abstractNumId w:val="21"/>
  </w:num>
  <w:num w:numId="19">
    <w:abstractNumId w:val="8"/>
  </w:num>
  <w:num w:numId="20">
    <w:abstractNumId w:val="34"/>
  </w:num>
  <w:num w:numId="21">
    <w:abstractNumId w:val="18"/>
  </w:num>
  <w:num w:numId="22">
    <w:abstractNumId w:val="35"/>
  </w:num>
  <w:num w:numId="23">
    <w:abstractNumId w:val="45"/>
  </w:num>
  <w:num w:numId="24">
    <w:abstractNumId w:val="5"/>
  </w:num>
  <w:num w:numId="25">
    <w:abstractNumId w:val="7"/>
  </w:num>
  <w:num w:numId="26">
    <w:abstractNumId w:val="55"/>
  </w:num>
  <w:num w:numId="27">
    <w:abstractNumId w:val="49"/>
  </w:num>
  <w:num w:numId="28">
    <w:abstractNumId w:val="25"/>
  </w:num>
  <w:num w:numId="29">
    <w:abstractNumId w:val="27"/>
  </w:num>
  <w:num w:numId="30">
    <w:abstractNumId w:val="43"/>
  </w:num>
  <w:num w:numId="31">
    <w:abstractNumId w:val="38"/>
  </w:num>
  <w:num w:numId="32">
    <w:abstractNumId w:val="47"/>
  </w:num>
  <w:num w:numId="33">
    <w:abstractNumId w:val="10"/>
  </w:num>
  <w:num w:numId="34">
    <w:abstractNumId w:val="50"/>
  </w:num>
  <w:num w:numId="35">
    <w:abstractNumId w:val="37"/>
  </w:num>
  <w:num w:numId="36">
    <w:abstractNumId w:val="3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16"/>
  </w:num>
  <w:num w:numId="43">
    <w:abstractNumId w:val="20"/>
  </w:num>
  <w:num w:numId="44">
    <w:abstractNumId w:val="13"/>
  </w:num>
  <w:num w:numId="45">
    <w:abstractNumId w:val="40"/>
  </w:num>
  <w:num w:numId="46">
    <w:abstractNumId w:val="22"/>
  </w:num>
  <w:num w:numId="47">
    <w:abstractNumId w:val="28"/>
  </w:num>
  <w:num w:numId="48">
    <w:abstractNumId w:val="26"/>
  </w:num>
  <w:num w:numId="49">
    <w:abstractNumId w:val="15"/>
  </w:num>
  <w:num w:numId="50">
    <w:abstractNumId w:val="24"/>
  </w:num>
  <w:num w:numId="51">
    <w:abstractNumId w:val="14"/>
  </w:num>
  <w:num w:numId="52">
    <w:abstractNumId w:val="53"/>
  </w:num>
  <w:num w:numId="53">
    <w:abstractNumId w:val="19"/>
  </w:num>
  <w:num w:numId="54">
    <w:abstractNumId w:val="44"/>
  </w:num>
  <w:num w:numId="55">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09"/>
  <w:hyphenationZone w:val="425"/>
  <w:characterSpacingControl w:val="doNotCompress"/>
  <w:hdrShapeDefaults>
    <o:shapedefaults v:ext="edit" spidmax="15362"/>
  </w:hdrShapeDefaults>
  <w:footnotePr>
    <w:pos w:val="beneathText"/>
    <w:footnote w:id="0"/>
    <w:footnote w:id="1"/>
  </w:footnotePr>
  <w:endnotePr>
    <w:endnote w:id="0"/>
    <w:endnote w:id="1"/>
  </w:endnotePr>
  <w:compat/>
  <w:rsids>
    <w:rsidRoot w:val="001E511A"/>
    <w:rsid w:val="00005F70"/>
    <w:rsid w:val="00026C84"/>
    <w:rsid w:val="00026DC6"/>
    <w:rsid w:val="00040652"/>
    <w:rsid w:val="00064166"/>
    <w:rsid w:val="00072B94"/>
    <w:rsid w:val="00074872"/>
    <w:rsid w:val="00085054"/>
    <w:rsid w:val="00090D13"/>
    <w:rsid w:val="000925F3"/>
    <w:rsid w:val="000A6C4B"/>
    <w:rsid w:val="000B6065"/>
    <w:rsid w:val="000B7784"/>
    <w:rsid w:val="000D14C2"/>
    <w:rsid w:val="000D168A"/>
    <w:rsid w:val="000D4BD3"/>
    <w:rsid w:val="000E3502"/>
    <w:rsid w:val="000E6801"/>
    <w:rsid w:val="000E7313"/>
    <w:rsid w:val="000F1560"/>
    <w:rsid w:val="000F4F55"/>
    <w:rsid w:val="00106253"/>
    <w:rsid w:val="001162AD"/>
    <w:rsid w:val="00121072"/>
    <w:rsid w:val="00132969"/>
    <w:rsid w:val="00140D66"/>
    <w:rsid w:val="00144EA4"/>
    <w:rsid w:val="00147AC9"/>
    <w:rsid w:val="00161DE7"/>
    <w:rsid w:val="00166CE5"/>
    <w:rsid w:val="00171265"/>
    <w:rsid w:val="001811F4"/>
    <w:rsid w:val="00190BA2"/>
    <w:rsid w:val="001A63D2"/>
    <w:rsid w:val="001B1107"/>
    <w:rsid w:val="001D1BCF"/>
    <w:rsid w:val="001E2F1B"/>
    <w:rsid w:val="001E45E3"/>
    <w:rsid w:val="001E511A"/>
    <w:rsid w:val="00213D73"/>
    <w:rsid w:val="002169E8"/>
    <w:rsid w:val="00221864"/>
    <w:rsid w:val="00237F97"/>
    <w:rsid w:val="0024271A"/>
    <w:rsid w:val="0024676A"/>
    <w:rsid w:val="0025384F"/>
    <w:rsid w:val="00255C07"/>
    <w:rsid w:val="002645C2"/>
    <w:rsid w:val="002677C4"/>
    <w:rsid w:val="00275247"/>
    <w:rsid w:val="0027727B"/>
    <w:rsid w:val="0028128C"/>
    <w:rsid w:val="002A1E66"/>
    <w:rsid w:val="002A3B8A"/>
    <w:rsid w:val="002A6EBD"/>
    <w:rsid w:val="002C1C95"/>
    <w:rsid w:val="002D23C6"/>
    <w:rsid w:val="002E5536"/>
    <w:rsid w:val="002F4EDF"/>
    <w:rsid w:val="002F5DE4"/>
    <w:rsid w:val="00303A84"/>
    <w:rsid w:val="0031624C"/>
    <w:rsid w:val="00316D49"/>
    <w:rsid w:val="0032480B"/>
    <w:rsid w:val="00347C6D"/>
    <w:rsid w:val="00357554"/>
    <w:rsid w:val="00377B8F"/>
    <w:rsid w:val="003815D2"/>
    <w:rsid w:val="00390C76"/>
    <w:rsid w:val="00392041"/>
    <w:rsid w:val="00394306"/>
    <w:rsid w:val="003B0AAC"/>
    <w:rsid w:val="003B73DA"/>
    <w:rsid w:val="003C057B"/>
    <w:rsid w:val="003D1119"/>
    <w:rsid w:val="003E1DF6"/>
    <w:rsid w:val="003F01BA"/>
    <w:rsid w:val="003F2344"/>
    <w:rsid w:val="003F608B"/>
    <w:rsid w:val="00400CF1"/>
    <w:rsid w:val="00407278"/>
    <w:rsid w:val="00407EEE"/>
    <w:rsid w:val="004127DD"/>
    <w:rsid w:val="004161EE"/>
    <w:rsid w:val="0042348E"/>
    <w:rsid w:val="00434486"/>
    <w:rsid w:val="004368E1"/>
    <w:rsid w:val="00437323"/>
    <w:rsid w:val="0045686A"/>
    <w:rsid w:val="00470CC2"/>
    <w:rsid w:val="004828F0"/>
    <w:rsid w:val="004953A1"/>
    <w:rsid w:val="004956F1"/>
    <w:rsid w:val="004A13A9"/>
    <w:rsid w:val="004A2827"/>
    <w:rsid w:val="004B2030"/>
    <w:rsid w:val="004C100E"/>
    <w:rsid w:val="004C4E0E"/>
    <w:rsid w:val="004D2A48"/>
    <w:rsid w:val="004D5C33"/>
    <w:rsid w:val="004F22D3"/>
    <w:rsid w:val="004F2B80"/>
    <w:rsid w:val="00507301"/>
    <w:rsid w:val="00507863"/>
    <w:rsid w:val="0051038C"/>
    <w:rsid w:val="00536FB2"/>
    <w:rsid w:val="00537A19"/>
    <w:rsid w:val="00540458"/>
    <w:rsid w:val="005427CF"/>
    <w:rsid w:val="00552260"/>
    <w:rsid w:val="00563915"/>
    <w:rsid w:val="005721BF"/>
    <w:rsid w:val="00575ECB"/>
    <w:rsid w:val="0057709A"/>
    <w:rsid w:val="00580C41"/>
    <w:rsid w:val="00593978"/>
    <w:rsid w:val="00596883"/>
    <w:rsid w:val="005B5AC8"/>
    <w:rsid w:val="005B62CC"/>
    <w:rsid w:val="005C39B2"/>
    <w:rsid w:val="005D67FF"/>
    <w:rsid w:val="005E1E30"/>
    <w:rsid w:val="005E7C42"/>
    <w:rsid w:val="005F4436"/>
    <w:rsid w:val="006101CE"/>
    <w:rsid w:val="00621FB9"/>
    <w:rsid w:val="00623ED3"/>
    <w:rsid w:val="006248D7"/>
    <w:rsid w:val="006257B9"/>
    <w:rsid w:val="00625B6E"/>
    <w:rsid w:val="00646334"/>
    <w:rsid w:val="006658C1"/>
    <w:rsid w:val="00666AC9"/>
    <w:rsid w:val="006671A3"/>
    <w:rsid w:val="006747EC"/>
    <w:rsid w:val="006770D4"/>
    <w:rsid w:val="006943AE"/>
    <w:rsid w:val="00694E83"/>
    <w:rsid w:val="0069559A"/>
    <w:rsid w:val="006A442E"/>
    <w:rsid w:val="006B0809"/>
    <w:rsid w:val="006B7049"/>
    <w:rsid w:val="006C6CCD"/>
    <w:rsid w:val="006C6F48"/>
    <w:rsid w:val="006D3575"/>
    <w:rsid w:val="006D65FA"/>
    <w:rsid w:val="006E1815"/>
    <w:rsid w:val="006F33FD"/>
    <w:rsid w:val="00705434"/>
    <w:rsid w:val="007104F4"/>
    <w:rsid w:val="00712B27"/>
    <w:rsid w:val="00717E97"/>
    <w:rsid w:val="00743EBF"/>
    <w:rsid w:val="0074589F"/>
    <w:rsid w:val="007524B8"/>
    <w:rsid w:val="00761C0B"/>
    <w:rsid w:val="00770368"/>
    <w:rsid w:val="00774259"/>
    <w:rsid w:val="007746C4"/>
    <w:rsid w:val="00784B54"/>
    <w:rsid w:val="00791067"/>
    <w:rsid w:val="007A197D"/>
    <w:rsid w:val="007B50EF"/>
    <w:rsid w:val="007D3029"/>
    <w:rsid w:val="007F2D51"/>
    <w:rsid w:val="00804FE1"/>
    <w:rsid w:val="00810B39"/>
    <w:rsid w:val="008237B5"/>
    <w:rsid w:val="008254DC"/>
    <w:rsid w:val="00827E84"/>
    <w:rsid w:val="00837813"/>
    <w:rsid w:val="008429D3"/>
    <w:rsid w:val="00845037"/>
    <w:rsid w:val="00847DB8"/>
    <w:rsid w:val="00852309"/>
    <w:rsid w:val="00852924"/>
    <w:rsid w:val="00854F48"/>
    <w:rsid w:val="008568A1"/>
    <w:rsid w:val="008629C2"/>
    <w:rsid w:val="00867D59"/>
    <w:rsid w:val="00870D09"/>
    <w:rsid w:val="00872FED"/>
    <w:rsid w:val="008C382D"/>
    <w:rsid w:val="008D179A"/>
    <w:rsid w:val="008D253E"/>
    <w:rsid w:val="008D2E78"/>
    <w:rsid w:val="008D3EE7"/>
    <w:rsid w:val="008D7272"/>
    <w:rsid w:val="008D78CE"/>
    <w:rsid w:val="00911C24"/>
    <w:rsid w:val="00915AEA"/>
    <w:rsid w:val="009256A8"/>
    <w:rsid w:val="00926A1D"/>
    <w:rsid w:val="00936B1A"/>
    <w:rsid w:val="009553E9"/>
    <w:rsid w:val="0098342A"/>
    <w:rsid w:val="009A4C9F"/>
    <w:rsid w:val="009C7466"/>
    <w:rsid w:val="009E5B25"/>
    <w:rsid w:val="009F1C5E"/>
    <w:rsid w:val="009F3733"/>
    <w:rsid w:val="00A04750"/>
    <w:rsid w:val="00A074CC"/>
    <w:rsid w:val="00A4332A"/>
    <w:rsid w:val="00A5618B"/>
    <w:rsid w:val="00A56382"/>
    <w:rsid w:val="00A67ECD"/>
    <w:rsid w:val="00A7173D"/>
    <w:rsid w:val="00A76650"/>
    <w:rsid w:val="00A800A2"/>
    <w:rsid w:val="00A87F16"/>
    <w:rsid w:val="00A97208"/>
    <w:rsid w:val="00AA03E2"/>
    <w:rsid w:val="00AB186E"/>
    <w:rsid w:val="00AB4EF9"/>
    <w:rsid w:val="00AC32AD"/>
    <w:rsid w:val="00AC6627"/>
    <w:rsid w:val="00AD6F75"/>
    <w:rsid w:val="00AE2D93"/>
    <w:rsid w:val="00AF0F8C"/>
    <w:rsid w:val="00AF4DDD"/>
    <w:rsid w:val="00AF55DB"/>
    <w:rsid w:val="00B035BF"/>
    <w:rsid w:val="00B21027"/>
    <w:rsid w:val="00B226DD"/>
    <w:rsid w:val="00B23DEF"/>
    <w:rsid w:val="00B26B24"/>
    <w:rsid w:val="00B30643"/>
    <w:rsid w:val="00B33A79"/>
    <w:rsid w:val="00B7531C"/>
    <w:rsid w:val="00B833AE"/>
    <w:rsid w:val="00BA0575"/>
    <w:rsid w:val="00BC11A4"/>
    <w:rsid w:val="00BD3203"/>
    <w:rsid w:val="00BE7FAE"/>
    <w:rsid w:val="00C0145F"/>
    <w:rsid w:val="00C50299"/>
    <w:rsid w:val="00C63D33"/>
    <w:rsid w:val="00C80AE8"/>
    <w:rsid w:val="00C92019"/>
    <w:rsid w:val="00C94254"/>
    <w:rsid w:val="00C94530"/>
    <w:rsid w:val="00CA5234"/>
    <w:rsid w:val="00CC5595"/>
    <w:rsid w:val="00CE3470"/>
    <w:rsid w:val="00CE396A"/>
    <w:rsid w:val="00CF7C39"/>
    <w:rsid w:val="00D01CA9"/>
    <w:rsid w:val="00D078B9"/>
    <w:rsid w:val="00D11BC0"/>
    <w:rsid w:val="00D17E69"/>
    <w:rsid w:val="00D217CD"/>
    <w:rsid w:val="00D34EAB"/>
    <w:rsid w:val="00D4103D"/>
    <w:rsid w:val="00D62EB3"/>
    <w:rsid w:val="00D73548"/>
    <w:rsid w:val="00D77F9A"/>
    <w:rsid w:val="00D805E1"/>
    <w:rsid w:val="00D85D88"/>
    <w:rsid w:val="00DA3386"/>
    <w:rsid w:val="00DB0BF2"/>
    <w:rsid w:val="00DB120E"/>
    <w:rsid w:val="00DB3A39"/>
    <w:rsid w:val="00DB754F"/>
    <w:rsid w:val="00DC18C4"/>
    <w:rsid w:val="00DC206C"/>
    <w:rsid w:val="00DC2530"/>
    <w:rsid w:val="00DC698A"/>
    <w:rsid w:val="00DD0014"/>
    <w:rsid w:val="00DD76AD"/>
    <w:rsid w:val="00DE493D"/>
    <w:rsid w:val="00DF7480"/>
    <w:rsid w:val="00E33F7B"/>
    <w:rsid w:val="00E43F13"/>
    <w:rsid w:val="00E55DD7"/>
    <w:rsid w:val="00E65CCD"/>
    <w:rsid w:val="00E66F39"/>
    <w:rsid w:val="00E7597B"/>
    <w:rsid w:val="00E76D26"/>
    <w:rsid w:val="00E9112C"/>
    <w:rsid w:val="00E9566E"/>
    <w:rsid w:val="00EA4974"/>
    <w:rsid w:val="00EA72C7"/>
    <w:rsid w:val="00EC3DCF"/>
    <w:rsid w:val="00ED07BA"/>
    <w:rsid w:val="00ED51FD"/>
    <w:rsid w:val="00F11AFE"/>
    <w:rsid w:val="00F135F4"/>
    <w:rsid w:val="00F22CE3"/>
    <w:rsid w:val="00F273C8"/>
    <w:rsid w:val="00F27FA1"/>
    <w:rsid w:val="00F312B9"/>
    <w:rsid w:val="00F428B2"/>
    <w:rsid w:val="00F67D4D"/>
    <w:rsid w:val="00F7395E"/>
    <w:rsid w:val="00F74AC1"/>
    <w:rsid w:val="00F9368E"/>
    <w:rsid w:val="00F95866"/>
    <w:rsid w:val="00FA246E"/>
    <w:rsid w:val="00FC0D34"/>
    <w:rsid w:val="00FC23E1"/>
    <w:rsid w:val="00FC42B6"/>
    <w:rsid w:val="00FC4AB5"/>
    <w:rsid w:val="00FC7A5A"/>
    <w:rsid w:val="00FF08EF"/>
    <w:rsid w:val="00FF2C5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5618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uiPriority w:val="9"/>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uiPriority w:val="9"/>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uiPriority w:val="9"/>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uiPriority w:val="9"/>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uiPriority w:val="9"/>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rsid w:val="00FC42B6"/>
    <w:pPr>
      <w:jc w:val="both"/>
    </w:pPr>
  </w:style>
  <w:style w:type="character" w:customStyle="1" w:styleId="Szvegtrzs2Char">
    <w:name w:val="Szövegtörzs 2 Char"/>
    <w:basedOn w:val="Bekezdsalapbettpusa"/>
    <w:link w:val="Szvegtrzs2"/>
    <w:rsid w:val="00FC42B6"/>
    <w:rPr>
      <w:rFonts w:ascii="Times New Roman" w:eastAsia="Times New Roman" w:hAnsi="Times New Roman" w:cs="Times New Roman"/>
      <w:sz w:val="24"/>
      <w:szCs w:val="24"/>
      <w:lang w:eastAsia="hu-HU"/>
    </w:rPr>
  </w:style>
  <w:style w:type="paragraph" w:styleId="TJ1">
    <w:name w:val="toc 1"/>
    <w:basedOn w:val="Norml"/>
    <w:next w:val="Norml"/>
    <w:autoRedefine/>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FC42B6"/>
    <w:rPr>
      <w:rFonts w:ascii="Times New Roman" w:eastAsia="Times New Roman" w:hAnsi="Times New Roman" w:cs="Times New Roman"/>
      <w:b/>
      <w:caps/>
      <w:kern w:val="28"/>
      <w:sz w:val="32"/>
      <w:szCs w:val="20"/>
      <w:lang w:eastAsia="hu-HU"/>
    </w:rPr>
  </w:style>
  <w:style w:type="character" w:styleId="Hiperhivatkozs">
    <w:name w:val="Hyperlink"/>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
    <w:uiPriority w:val="99"/>
    <w:rsid w:val="00FC42B6"/>
    <w:rPr>
      <w:vertAlign w:val="superscript"/>
    </w:rPr>
  </w:style>
  <w:style w:type="paragraph" w:styleId="Szvegblokk">
    <w:name w:val="Block Text"/>
    <w:basedOn w:val="Norml"/>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rsid w:val="00FC42B6"/>
    <w:pPr>
      <w:widowControl w:val="0"/>
      <w:numPr>
        <w:numId w:val="4"/>
      </w:numPr>
      <w:jc w:val="both"/>
    </w:pPr>
    <w:rPr>
      <w:rFonts w:ascii="Hun Swiss" w:hAnsi="Hun Swiss"/>
      <w:szCs w:val="20"/>
    </w:rPr>
  </w:style>
  <w:style w:type="paragraph" w:customStyle="1" w:styleId="cm0">
    <w:name w:val="cím"/>
    <w:basedOn w:val="Norml"/>
    <w:next w:val="Norml"/>
    <w:rsid w:val="00FC42B6"/>
    <w:pPr>
      <w:widowControl w:val="0"/>
      <w:spacing w:line="360" w:lineRule="auto"/>
      <w:jc w:val="center"/>
    </w:pPr>
    <w:rPr>
      <w:b/>
      <w:caps/>
      <w:szCs w:val="20"/>
    </w:rPr>
  </w:style>
  <w:style w:type="paragraph" w:styleId="Felsorols3">
    <w:name w:val="List Bullet 3"/>
    <w:basedOn w:val="Norml"/>
    <w:autoRedefine/>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semiHidden/>
    <w:rsid w:val="003C057B"/>
    <w:rPr>
      <w:rFonts w:ascii="Courier New" w:hAnsi="Courier New"/>
      <w:sz w:val="20"/>
      <w:szCs w:val="20"/>
    </w:rPr>
  </w:style>
  <w:style w:type="character" w:customStyle="1" w:styleId="CsakszvegChar">
    <w:name w:val="Csak szöveg Char"/>
    <w:basedOn w:val="Bekezdsalapbettpusa"/>
    <w:link w:val="Csakszveg"/>
    <w:semiHidden/>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caption" w:uiPriority="0" w:qFormat="1"/>
    <w:lsdException w:name="table of figures" w:uiPriority="0"/>
    <w:lsdException w:name="envelope return"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5618B"/>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uiPriority w:val="9"/>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uiPriority w:val="9"/>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uiPriority w:val="9"/>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uiPriority w:val="9"/>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uiPriority w:val="9"/>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uiPriority w:val="9"/>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rsid w:val="00FC42B6"/>
    <w:pPr>
      <w:jc w:val="both"/>
    </w:pPr>
  </w:style>
  <w:style w:type="character" w:customStyle="1" w:styleId="Szvegtrzs2Char">
    <w:name w:val="Szövegtörzs 2 Char"/>
    <w:basedOn w:val="Bekezdsalapbettpusa"/>
    <w:link w:val="Szvegtrzs2"/>
    <w:rsid w:val="00FC42B6"/>
    <w:rPr>
      <w:rFonts w:ascii="Times New Roman" w:eastAsia="Times New Roman" w:hAnsi="Times New Roman" w:cs="Times New Roman"/>
      <w:sz w:val="24"/>
      <w:szCs w:val="24"/>
      <w:lang w:eastAsia="hu-HU"/>
    </w:rPr>
  </w:style>
  <w:style w:type="paragraph" w:styleId="TJ1">
    <w:name w:val="toc 1"/>
    <w:basedOn w:val="Norml"/>
    <w:next w:val="Norml"/>
    <w:autoRedefine/>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rsid w:val="00FC42B6"/>
    <w:rPr>
      <w:rFonts w:ascii="Times New Roman" w:eastAsia="Times New Roman" w:hAnsi="Times New Roman" w:cs="Times New Roman"/>
      <w:b/>
      <w:caps/>
      <w:kern w:val="28"/>
      <w:sz w:val="32"/>
      <w:szCs w:val="20"/>
      <w:lang w:eastAsia="hu-HU"/>
    </w:rPr>
  </w:style>
  <w:style w:type="character" w:styleId="Hiperhivatkozs">
    <w:name w:val="Hyperlink"/>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
    <w:uiPriority w:val="99"/>
    <w:rsid w:val="00FC42B6"/>
    <w:rPr>
      <w:vertAlign w:val="superscript"/>
    </w:rPr>
  </w:style>
  <w:style w:type="paragraph" w:styleId="Szvegblokk">
    <w:name w:val="Block Text"/>
    <w:basedOn w:val="Norml"/>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rsid w:val="00FC42B6"/>
    <w:pPr>
      <w:widowControl w:val="0"/>
      <w:numPr>
        <w:numId w:val="4"/>
      </w:numPr>
      <w:jc w:val="both"/>
    </w:pPr>
    <w:rPr>
      <w:rFonts w:ascii="Hun Swiss" w:hAnsi="Hun Swiss"/>
      <w:szCs w:val="20"/>
    </w:rPr>
  </w:style>
  <w:style w:type="paragraph" w:customStyle="1" w:styleId="cm0">
    <w:name w:val="cím"/>
    <w:basedOn w:val="Norml"/>
    <w:next w:val="Norml"/>
    <w:rsid w:val="00FC42B6"/>
    <w:pPr>
      <w:widowControl w:val="0"/>
      <w:spacing w:line="360" w:lineRule="auto"/>
      <w:jc w:val="center"/>
    </w:pPr>
    <w:rPr>
      <w:b/>
      <w:caps/>
      <w:szCs w:val="20"/>
    </w:rPr>
  </w:style>
  <w:style w:type="paragraph" w:styleId="Felsorols3">
    <w:name w:val="List Bullet 3"/>
    <w:basedOn w:val="Norml"/>
    <w:autoRedefine/>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rPr>
  </w:style>
  <w:style w:type="character" w:customStyle="1" w:styleId="JegyzetszvegChar">
    <w:name w:val="Jegyzetszöveg Char"/>
    <w:aliases w:val="Char Char1"/>
    <w:basedOn w:val="Bekezdsalapbettpusa"/>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9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semiHidden/>
    <w:rsid w:val="003C057B"/>
    <w:rPr>
      <w:rFonts w:ascii="Courier New" w:hAnsi="Courier New"/>
      <w:sz w:val="20"/>
      <w:szCs w:val="20"/>
    </w:rPr>
  </w:style>
  <w:style w:type="character" w:customStyle="1" w:styleId="CsakszvegChar">
    <w:name w:val="Csak szöveg Char"/>
    <w:basedOn w:val="Bekezdsalapbettpusa"/>
    <w:link w:val="Csakszveg"/>
    <w:semiHidden/>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s>
</file>

<file path=word/webSettings.xml><?xml version="1.0" encoding="utf-8"?>
<w:webSettings xmlns:r="http://schemas.openxmlformats.org/officeDocument/2006/relationships" xmlns:w="http://schemas.openxmlformats.org/wordprocessingml/2006/main">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dp://1/A0400034.TV/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96F9-8958-47DB-AE3B-293F12B0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10017</Words>
  <Characters>69119</Characters>
  <Application>Microsoft Office Word</Application>
  <DocSecurity>0</DocSecurity>
  <Lines>575</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a</cp:lastModifiedBy>
  <cp:revision>3</cp:revision>
  <cp:lastPrinted>2016-05-27T11:58:00Z</cp:lastPrinted>
  <dcterms:created xsi:type="dcterms:W3CDTF">2016-06-07T08:54:00Z</dcterms:created>
  <dcterms:modified xsi:type="dcterms:W3CDTF">2016-06-07T08:54:00Z</dcterms:modified>
</cp:coreProperties>
</file>