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0CB0" w14:textId="77777777" w:rsidR="00A80C61" w:rsidRDefault="00A80C61">
      <w:pPr>
        <w:pStyle w:val="Cmsor1"/>
        <w:rPr>
          <w:sz w:val="36"/>
        </w:rPr>
      </w:pPr>
    </w:p>
    <w:p w14:paraId="5F728C7C" w14:textId="77777777" w:rsidR="00A80C61" w:rsidRDefault="00A80C61">
      <w:pPr>
        <w:pStyle w:val="Cmsor1"/>
        <w:rPr>
          <w:sz w:val="36"/>
        </w:rPr>
      </w:pPr>
    </w:p>
    <w:p w14:paraId="48845500" w14:textId="77777777" w:rsidR="00A80C61" w:rsidRDefault="00A80C61">
      <w:pPr>
        <w:pStyle w:val="Cmsor1"/>
        <w:rPr>
          <w:sz w:val="36"/>
        </w:rPr>
      </w:pPr>
      <w:r>
        <w:rPr>
          <w:sz w:val="36"/>
        </w:rPr>
        <w:t>P Á L Y Á Z A T</w:t>
      </w:r>
    </w:p>
    <w:p w14:paraId="17BDC6AE" w14:textId="77777777" w:rsidR="00A80C61" w:rsidRDefault="00A80C61">
      <w:pPr>
        <w:pStyle w:val="Cmsor2"/>
        <w:rPr>
          <w:sz w:val="32"/>
        </w:rPr>
      </w:pPr>
    </w:p>
    <w:p w14:paraId="667BC758" w14:textId="77777777" w:rsidR="00A80C61" w:rsidRDefault="00A80C61">
      <w:pPr>
        <w:pStyle w:val="Cmsor2"/>
        <w:rPr>
          <w:sz w:val="32"/>
        </w:rPr>
      </w:pPr>
      <w:r>
        <w:rPr>
          <w:sz w:val="32"/>
        </w:rPr>
        <w:t>a Semmelweis Egyetem Baráti Körének</w:t>
      </w:r>
    </w:p>
    <w:p w14:paraId="359B5568" w14:textId="77777777" w:rsidR="00A80C61" w:rsidRDefault="00A80C6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pályázati felhívása</w:t>
      </w:r>
    </w:p>
    <w:p w14:paraId="232859D7" w14:textId="77777777" w:rsidR="00A80C61" w:rsidRDefault="00A80C61">
      <w:pPr>
        <w:rPr>
          <w:b/>
          <w:i/>
          <w:sz w:val="32"/>
        </w:rPr>
      </w:pPr>
    </w:p>
    <w:p w14:paraId="5E0B4586" w14:textId="77777777" w:rsidR="00A80C61" w:rsidRDefault="00A80C61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A Baráti Kör pályázatot hirdet Egyetemünk hallgatói</w:t>
      </w:r>
    </w:p>
    <w:p w14:paraId="71771D43" w14:textId="77777777" w:rsidR="00A80C61" w:rsidRDefault="00A80C61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és 40 év alatti, Egyetemünkön</w:t>
      </w:r>
    </w:p>
    <w:p w14:paraId="01AA8FA6" w14:textId="77777777" w:rsidR="00A80C61" w:rsidRDefault="00A80C61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végzett kollégák részére.</w:t>
      </w:r>
    </w:p>
    <w:p w14:paraId="075593F9" w14:textId="77777777" w:rsidR="00A80C61" w:rsidRDefault="00A80C61">
      <w:pPr>
        <w:rPr>
          <w:rFonts w:ascii="Times New Roman" w:hAnsi="Times New Roman"/>
          <w:b/>
          <w:i/>
          <w:sz w:val="32"/>
        </w:rPr>
      </w:pPr>
    </w:p>
    <w:p w14:paraId="791A6191" w14:textId="77777777" w:rsidR="00A80C61" w:rsidRDefault="00A80C61">
      <w:pPr>
        <w:pStyle w:val="Szvegtrzs3"/>
      </w:pPr>
      <w:r>
        <w:t>A Baráti Kör a fiatalok támogatását tekinti egyik fő célkitűzésének. Ennek a törekvésnek az elérésében külföldön élő kollégáink is segítséget nyújtanak azoknak a fiatal pályakezdő kollégáknak, vagy hallgatóknak, akik segítséget igényelnek, s legalább 1 év óta tagjai a Körnek.</w:t>
      </w:r>
    </w:p>
    <w:p w14:paraId="041DEBA9" w14:textId="77777777" w:rsidR="00A80C61" w:rsidRDefault="00A80C61">
      <w:pPr>
        <w:rPr>
          <w:rFonts w:ascii="Times New Roman" w:hAnsi="Times New Roman"/>
          <w:color w:val="FF00FF"/>
          <w:sz w:val="24"/>
        </w:rPr>
      </w:pPr>
    </w:p>
    <w:p w14:paraId="0AE65DA2" w14:textId="77777777" w:rsidR="00A80C61" w:rsidRDefault="00A80C61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Ennek értelmében</w:t>
      </w:r>
      <w:r>
        <w:rPr>
          <w:rFonts w:ascii="Times New Roman" w:hAnsi="Times New Roman"/>
          <w:b/>
          <w:color w:val="000000"/>
          <w:sz w:val="24"/>
        </w:rPr>
        <w:t xml:space="preserve"> Dr. Balázs Dezső</w:t>
      </w:r>
      <w:r>
        <w:rPr>
          <w:rFonts w:ascii="Times New Roman" w:hAnsi="Times New Roman"/>
          <w:b/>
          <w:color w:val="000000"/>
          <w:sz w:val="24"/>
          <w:vertAlign w:val="superscript"/>
        </w:rPr>
        <w:t>† 2005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(USA) nagylelkű</w:t>
      </w:r>
      <w:r>
        <w:rPr>
          <w:rFonts w:ascii="Times New Roman" w:hAnsi="Times New Roman"/>
          <w:color w:val="000000"/>
          <w:sz w:val="24"/>
        </w:rPr>
        <w:t xml:space="preserve"> adományából meghirdetjük  a</w:t>
      </w:r>
    </w:p>
    <w:p w14:paraId="42A2BBE9" w14:textId="77777777" w:rsidR="00A80C61" w:rsidRDefault="00A80C61">
      <w:pPr>
        <w:rPr>
          <w:rFonts w:ascii="Times New Roman" w:hAnsi="Times New Roman"/>
          <w:sz w:val="24"/>
        </w:rPr>
      </w:pPr>
    </w:p>
    <w:p w14:paraId="780FABFD" w14:textId="77777777" w:rsidR="00A80C61" w:rsidRDefault="00A80C6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"Dr. Balázs Dezső </w:t>
      </w:r>
      <w:r>
        <w:rPr>
          <w:rFonts w:ascii="Times New Roman" w:hAnsi="Times New Roman"/>
          <w:b/>
          <w:i/>
          <w:sz w:val="32"/>
        </w:rPr>
        <w:sym w:font="Arial" w:char="0026"/>
      </w:r>
      <w:r>
        <w:rPr>
          <w:rFonts w:ascii="Times New Roman" w:hAnsi="Times New Roman"/>
          <w:b/>
          <w:i/>
          <w:sz w:val="32"/>
        </w:rPr>
        <w:t xml:space="preserve"> Walter Julianna</w:t>
      </w:r>
      <w:r>
        <w:rPr>
          <w:rFonts w:ascii="Times New Roman" w:hAnsi="Times New Roman"/>
          <w:b/>
          <w:bCs/>
          <w:i/>
          <w:iCs/>
          <w:sz w:val="32"/>
        </w:rPr>
        <w:t>"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b/>
          <w:bCs/>
          <w:sz w:val="32"/>
        </w:rPr>
        <w:t>pályázatot.</w:t>
      </w:r>
    </w:p>
    <w:p w14:paraId="0C45FAA8" w14:textId="77777777" w:rsidR="00A80C61" w:rsidRDefault="00A80C61">
      <w:pPr>
        <w:rPr>
          <w:sz w:val="24"/>
        </w:rPr>
      </w:pPr>
    </w:p>
    <w:p w14:paraId="73ADA850" w14:textId="77777777" w:rsidR="00A80C61" w:rsidRDefault="00A80C61">
      <w:pPr>
        <w:pStyle w:val="Szvegtrz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Támogatni kívánjuk a sikeres pályázó 20</w:t>
      </w:r>
      <w:r w:rsidR="001E4886">
        <w:rPr>
          <w:rFonts w:ascii="Times New Roman" w:hAnsi="Times New Roman"/>
        </w:rPr>
        <w:t>1</w:t>
      </w:r>
      <w:r w:rsidR="00DD4D7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évben megvalósuló külföldi tanulmányútját, vagy kongresszusi előadói részvételét. </w:t>
      </w:r>
    </w:p>
    <w:p w14:paraId="681F087C" w14:textId="77777777" w:rsidR="00A80C61" w:rsidRDefault="00A80C61">
      <w:pPr>
        <w:rPr>
          <w:sz w:val="24"/>
        </w:rPr>
      </w:pPr>
    </w:p>
    <w:p w14:paraId="09956DF8" w14:textId="77777777" w:rsidR="00A80C61" w:rsidRDefault="00A80C61" w:rsidP="00616BBB">
      <w:pPr>
        <w:jc w:val="both"/>
        <w:rPr>
          <w:rFonts w:ascii="Times New Roman" w:hAnsi="Times New Roman"/>
          <w:b/>
          <w:sz w:val="24"/>
          <w:u w:val="thick"/>
        </w:rPr>
      </w:pPr>
      <w:r>
        <w:rPr>
          <w:rFonts w:ascii="Times New Roman" w:hAnsi="Times New Roman"/>
          <w:sz w:val="24"/>
        </w:rPr>
        <w:t xml:space="preserve">A pályázathoz rövid tudományos életrajzot, munkahelyi vezető ajánlását, a kongresszusra bejelentett előadás összefoglalóját és az annak elfogadását bizonyító visszaigazolást kérjük mellékelni, s beküldeni legkésőbb  </w:t>
      </w:r>
      <w:r w:rsidR="00C96CAC">
        <w:rPr>
          <w:rFonts w:ascii="Times New Roman" w:hAnsi="Times New Roman"/>
          <w:b/>
          <w:sz w:val="24"/>
          <w:u w:val="single"/>
        </w:rPr>
        <w:t>201</w:t>
      </w:r>
      <w:r w:rsidR="00DD4D7A">
        <w:rPr>
          <w:rFonts w:ascii="Times New Roman" w:hAnsi="Times New Roman"/>
          <w:b/>
          <w:sz w:val="24"/>
          <w:u w:val="single"/>
        </w:rPr>
        <w:t>1</w:t>
      </w:r>
      <w:r>
        <w:rPr>
          <w:rFonts w:ascii="Times New Roman" w:hAnsi="Times New Roman"/>
          <w:b/>
          <w:sz w:val="24"/>
          <w:u w:val="single"/>
        </w:rPr>
        <w:t>. február 2</w:t>
      </w:r>
      <w:r w:rsidR="00DD4D7A">
        <w:rPr>
          <w:rFonts w:ascii="Times New Roman" w:hAnsi="Times New Roman"/>
          <w:b/>
          <w:sz w:val="24"/>
          <w:u w:val="single"/>
        </w:rPr>
        <w:t>5</w:t>
      </w:r>
      <w:r>
        <w:rPr>
          <w:rFonts w:ascii="Times New Roman" w:hAnsi="Times New Roman"/>
          <w:b/>
          <w:sz w:val="24"/>
          <w:u w:val="single"/>
        </w:rPr>
        <w:t>-ig.</w:t>
      </w:r>
    </w:p>
    <w:p w14:paraId="44A86C4E" w14:textId="77777777" w:rsidR="00A80C61" w:rsidRDefault="00A80C61">
      <w:pPr>
        <w:rPr>
          <w:rFonts w:ascii="Times New Roman" w:hAnsi="Times New Roman"/>
          <w:b/>
          <w:sz w:val="24"/>
        </w:rPr>
      </w:pPr>
    </w:p>
    <w:p w14:paraId="0C4FC26F" w14:textId="77777777" w:rsidR="00A80C61" w:rsidRDefault="00A80C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 pályázat  I. </w:t>
      </w:r>
      <w:r w:rsidR="00616BBB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díja:</w:t>
      </w:r>
      <w:r w:rsidR="00FD52EF"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 xml:space="preserve"> 100.000,-Ft</w:t>
      </w:r>
    </w:p>
    <w:p w14:paraId="6AE2C47C" w14:textId="77777777" w:rsidR="00A80C61" w:rsidRDefault="00A80C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="0051196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616BBB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II.  díja:</w:t>
      </w:r>
      <w:r w:rsidR="00FD52EF"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 xml:space="preserve">   </w:t>
      </w:r>
      <w:r w:rsidR="00985663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0.000,-Ft</w:t>
      </w:r>
    </w:p>
    <w:p w14:paraId="1898B0AD" w14:textId="77777777" w:rsidR="00A80C61" w:rsidRDefault="00A80C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 III. díja:</w:t>
      </w:r>
      <w:r w:rsidR="00FD52EF">
        <w:rPr>
          <w:rFonts w:ascii="Times New Roman" w:hAnsi="Times New Roman"/>
          <w:b/>
          <w:sz w:val="24"/>
        </w:rPr>
        <w:tab/>
        <w:t xml:space="preserve">   </w:t>
      </w:r>
      <w:r>
        <w:rPr>
          <w:rFonts w:ascii="Times New Roman" w:hAnsi="Times New Roman"/>
          <w:b/>
          <w:sz w:val="24"/>
        </w:rPr>
        <w:t xml:space="preserve">  </w:t>
      </w:r>
      <w:r w:rsidR="00985663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0.000,-Ft</w:t>
      </w:r>
    </w:p>
    <w:p w14:paraId="34BE986B" w14:textId="77777777" w:rsidR="00A80C61" w:rsidRDefault="00A80C61">
      <w:pPr>
        <w:rPr>
          <w:rFonts w:ascii="Times New Roman" w:hAnsi="Times New Roman"/>
          <w:b/>
          <w:sz w:val="24"/>
        </w:rPr>
      </w:pPr>
    </w:p>
    <w:p w14:paraId="0EEA03DC" w14:textId="77777777" w:rsidR="00A80C61" w:rsidRDefault="00A80C61">
      <w:pPr>
        <w:pStyle w:val="Szvegtrzs2"/>
        <w:jc w:val="both"/>
      </w:pPr>
      <w:r>
        <w:t>A pályázat eredmény-hirdetésére Egyetemünk 20</w:t>
      </w:r>
      <w:r w:rsidR="00C96CAC">
        <w:t>1</w:t>
      </w:r>
      <w:r w:rsidR="00DD4D7A">
        <w:t>1</w:t>
      </w:r>
      <w:r w:rsidR="00C96CAC">
        <w:t>.</w:t>
      </w:r>
      <w:r>
        <w:t xml:space="preserve"> március 15-e alkalmából tartandó ünnepségén kerül sor.</w:t>
      </w:r>
    </w:p>
    <w:p w14:paraId="42A2D13C" w14:textId="77777777" w:rsidR="00A80C61" w:rsidRDefault="00A80C61">
      <w:pPr>
        <w:rPr>
          <w:rFonts w:ascii="Times New Roman" w:hAnsi="Times New Roman"/>
          <w:b/>
          <w:sz w:val="24"/>
        </w:rPr>
      </w:pPr>
    </w:p>
    <w:p w14:paraId="7B41BB1E" w14:textId="77777777" w:rsidR="00A80C61" w:rsidRDefault="00A80C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 nyerteseket élménybeszámoló tartására fogjuk meghívni.</w:t>
      </w:r>
    </w:p>
    <w:p w14:paraId="23B46350" w14:textId="77777777" w:rsidR="00A80C61" w:rsidRDefault="00A80C61">
      <w:pPr>
        <w:rPr>
          <w:rFonts w:ascii="Times New Roman" w:hAnsi="Times New Roman"/>
          <w:bCs/>
          <w:sz w:val="24"/>
        </w:rPr>
      </w:pPr>
    </w:p>
    <w:p w14:paraId="5A52BFD0" w14:textId="77777777" w:rsidR="00A80C61" w:rsidRDefault="00A80C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Cím: Semmelweis Egyetem Baráti Köre</w:t>
      </w:r>
    </w:p>
    <w:p w14:paraId="339580E7" w14:textId="77777777" w:rsidR="00A80C61" w:rsidRDefault="00A80C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1089 Budapest, Nagyvárad tér 4.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14:paraId="097EFECE" w14:textId="77777777" w:rsidR="00A80C61" w:rsidRDefault="00A80C61">
      <w:pPr>
        <w:pStyle w:val="Cmsor3"/>
        <w:rPr>
          <w:sz w:val="24"/>
        </w:rPr>
      </w:pPr>
      <w:r>
        <w:rPr>
          <w:sz w:val="24"/>
        </w:rPr>
        <w:t xml:space="preserve">         Tel.: 210 2930/</w:t>
      </w:r>
      <w:r w:rsidR="008F5469">
        <w:rPr>
          <w:sz w:val="24"/>
        </w:rPr>
        <w:t>5</w:t>
      </w:r>
      <w:r>
        <w:rPr>
          <w:sz w:val="24"/>
        </w:rPr>
        <w:t xml:space="preserve">6385 mellék  </w:t>
      </w:r>
    </w:p>
    <w:p w14:paraId="6801D2FD" w14:textId="77777777" w:rsidR="00A80C61" w:rsidRDefault="00A80C61">
      <w:pPr>
        <w:rPr>
          <w:rFonts w:ascii="Times New Roman" w:hAnsi="Times New Roman"/>
          <w:sz w:val="24"/>
        </w:rPr>
      </w:pPr>
    </w:p>
    <w:p w14:paraId="29082FEB" w14:textId="77777777" w:rsidR="00A80C61" w:rsidRDefault="00A80C61">
      <w:pPr>
        <w:rPr>
          <w:rFonts w:ascii="Times New Roman" w:hAnsi="Times New Roman"/>
          <w:sz w:val="24"/>
        </w:rPr>
      </w:pPr>
    </w:p>
    <w:p w14:paraId="3A231573" w14:textId="77777777" w:rsidR="00A80C61" w:rsidRDefault="00A80C61">
      <w:pPr>
        <w:rPr>
          <w:rFonts w:ascii="Times New Roman" w:hAnsi="Times New Roman"/>
          <w:sz w:val="24"/>
        </w:rPr>
      </w:pPr>
    </w:p>
    <w:p w14:paraId="6EFAB6C4" w14:textId="77777777" w:rsidR="00A80C61" w:rsidRDefault="00A80C6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Némedy Edit                                                                Dr. Monos Emil</w:t>
      </w:r>
    </w:p>
    <w:p w14:paraId="23425CD0" w14:textId="77777777" w:rsidR="00A80C61" w:rsidRDefault="00A80C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BC49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9D21D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C858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elnökségi tag                                                           </w:t>
      </w:r>
      <w:r w:rsidR="00BC49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elnök</w:t>
      </w:r>
    </w:p>
    <w:sectPr w:rsidR="00A80C61">
      <w:pgSz w:w="11907" w:h="16840" w:code="9"/>
      <w:pgMar w:top="1418" w:right="1418" w:bottom="1418" w:left="1418" w:header="708" w:footer="708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A9"/>
    <w:rsid w:val="001E4886"/>
    <w:rsid w:val="002029CD"/>
    <w:rsid w:val="003979F1"/>
    <w:rsid w:val="0043697D"/>
    <w:rsid w:val="0051196D"/>
    <w:rsid w:val="00614721"/>
    <w:rsid w:val="00616BBB"/>
    <w:rsid w:val="00856AA9"/>
    <w:rsid w:val="008F5469"/>
    <w:rsid w:val="00985663"/>
    <w:rsid w:val="009D21D5"/>
    <w:rsid w:val="00A80C61"/>
    <w:rsid w:val="00BC492C"/>
    <w:rsid w:val="00C858D9"/>
    <w:rsid w:val="00C96CAC"/>
    <w:rsid w:val="00DD4D7A"/>
    <w:rsid w:val="00ED05FB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0DD17"/>
  <w15:chartTrackingRefBased/>
  <w15:docId w15:val="{8C0CC11A-151C-4B1E-9A64-1E360D1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i/>
      <w:sz w:val="36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Times New Roman" w:hAnsi="Times New Roman"/>
      <w:bC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1">
    <w:name w:val="Stílus1"/>
    <w:basedOn w:val="Norml"/>
    <w:pPr>
      <w:ind w:right="851" w:firstLine="284"/>
      <w:jc w:val="both"/>
    </w:pPr>
    <w:rPr>
      <w:rFonts w:ascii="Times New Roman" w:hAnsi="Times New Roman"/>
      <w:sz w:val="24"/>
    </w:rPr>
  </w:style>
  <w:style w:type="paragraph" w:styleId="Szvegtrzs">
    <w:name w:val="Body Text"/>
    <w:basedOn w:val="Norml"/>
    <w:rPr>
      <w:b/>
      <w:sz w:val="24"/>
    </w:rPr>
  </w:style>
  <w:style w:type="paragraph" w:styleId="Szvegtrzs2">
    <w:name w:val="Body Text 2"/>
    <w:basedOn w:val="Norml"/>
    <w:rPr>
      <w:rFonts w:ascii="Times New Roman" w:hAnsi="Times New Roman"/>
      <w:bCs/>
      <w:sz w:val="24"/>
    </w:rPr>
  </w:style>
  <w:style w:type="paragraph" w:styleId="Szvegtrzs3">
    <w:name w:val="Body Text 3"/>
    <w:basedOn w:val="Norml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			     P Á L Y Á Z A T</vt:lpstr>
    </vt:vector>
  </TitlesOfParts>
  <Company>Semmelweis Egyetem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</dc:title>
  <dc:subject/>
  <dc:creator>SOTE Baráti Kör</dc:creator>
  <cp:keywords/>
  <cp:lastModifiedBy>Csokonai Dániel (EOK Informatika)</cp:lastModifiedBy>
  <cp:revision>2</cp:revision>
  <cp:lastPrinted>2006-01-04T12:20:00Z</cp:lastPrinted>
  <dcterms:created xsi:type="dcterms:W3CDTF">2023-04-12T06:53:00Z</dcterms:created>
  <dcterms:modified xsi:type="dcterms:W3CDTF">2023-04-12T06:53:00Z</dcterms:modified>
</cp:coreProperties>
</file>