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6170" w:tblpY="180"/>
        <w:tblOverlap w:val="never"/>
        <w:tblW w:w="5307" w:type="dxa"/>
        <w:tblLook w:val="01E0" w:firstRow="1" w:lastRow="1" w:firstColumn="1" w:lastColumn="1" w:noHBand="0" w:noVBand="0"/>
      </w:tblPr>
      <w:tblGrid>
        <w:gridCol w:w="5307"/>
      </w:tblGrid>
      <w:tr w:rsidR="000703A4" w14:paraId="7DF40541" w14:textId="77777777" w:rsidTr="000703A4">
        <w:trPr>
          <w:trHeight w:val="384"/>
        </w:trPr>
        <w:tc>
          <w:tcPr>
            <w:tcW w:w="5307" w:type="dxa"/>
            <w:shd w:val="clear" w:color="auto" w:fill="003366"/>
            <w:vAlign w:val="center"/>
          </w:tcPr>
          <w:p w14:paraId="4B57AF7C" w14:textId="77777777" w:rsidR="000703A4" w:rsidRPr="00D1358D" w:rsidRDefault="000703A4" w:rsidP="000703A4">
            <w:pPr>
              <w:rPr>
                <w:rFonts w:ascii="Franklin Gothic Heavy" w:hAnsi="Franklin Gothic Heavy"/>
                <w:sz w:val="30"/>
                <w:szCs w:val="30"/>
              </w:rPr>
            </w:pPr>
            <w:r w:rsidRPr="00D1358D">
              <w:rPr>
                <w:rFonts w:ascii="Franklin Gothic Heavy" w:hAnsi="Franklin Gothic Heavy"/>
                <w:sz w:val="30"/>
                <w:szCs w:val="30"/>
              </w:rPr>
              <w:t>SEMMELWEIS EGYETEM</w:t>
            </w:r>
          </w:p>
        </w:tc>
      </w:tr>
      <w:tr w:rsidR="000703A4" w14:paraId="198C3C43" w14:textId="77777777" w:rsidTr="000703A4">
        <w:trPr>
          <w:trHeight w:val="146"/>
        </w:trPr>
        <w:tc>
          <w:tcPr>
            <w:tcW w:w="5307" w:type="dxa"/>
            <w:vAlign w:val="center"/>
          </w:tcPr>
          <w:p w14:paraId="157A8D52" w14:textId="77777777" w:rsidR="000703A4" w:rsidRPr="009F7A42" w:rsidRDefault="000703A4" w:rsidP="000703A4">
            <w:pPr>
              <w:rPr>
                <w:rFonts w:ascii="Arial" w:hAnsi="Arial"/>
                <w:b/>
                <w:i/>
              </w:rPr>
            </w:pPr>
            <w:r w:rsidRPr="009F7A42">
              <w:rPr>
                <w:rFonts w:ascii="Arial" w:hAnsi="Arial"/>
                <w:b/>
                <w:i/>
              </w:rPr>
              <w:t>Baráti Köre</w:t>
            </w:r>
          </w:p>
        </w:tc>
      </w:tr>
      <w:tr w:rsidR="000703A4" w14:paraId="42310A79" w14:textId="77777777" w:rsidTr="000703A4">
        <w:trPr>
          <w:trHeight w:val="502"/>
        </w:trPr>
        <w:tc>
          <w:tcPr>
            <w:tcW w:w="5307" w:type="dxa"/>
            <w:vAlign w:val="center"/>
          </w:tcPr>
          <w:p w14:paraId="33F09608" w14:textId="77777777" w:rsidR="000703A4" w:rsidRPr="00D91351" w:rsidRDefault="000703A4" w:rsidP="000703A4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pict w14:anchorId="1561B353">
                <v:line id="_x0000_s1026" style="position:absolute;z-index:1;mso-position-horizontal-relative:text;mso-position-vertical-relative:text" from="-126pt,.5pt" to="257.35pt,.5pt" strokeweight="1pt"/>
              </w:pict>
            </w:r>
            <w:r w:rsidRPr="00D91351">
              <w:rPr>
                <w:rFonts w:ascii="Arial" w:hAnsi="Arial" w:cs="Arial"/>
                <w:sz w:val="18"/>
                <w:szCs w:val="18"/>
              </w:rPr>
              <w:t>H-108</w:t>
            </w:r>
            <w:r w:rsidR="001D61E6">
              <w:rPr>
                <w:rFonts w:ascii="Arial" w:hAnsi="Arial" w:cs="Arial"/>
                <w:sz w:val="18"/>
                <w:szCs w:val="18"/>
              </w:rPr>
              <w:t>5</w:t>
            </w:r>
            <w:r w:rsidRPr="00D91351">
              <w:rPr>
                <w:rFonts w:ascii="Arial" w:hAnsi="Arial" w:cs="Arial"/>
                <w:sz w:val="18"/>
                <w:szCs w:val="18"/>
              </w:rPr>
              <w:t xml:space="preserve"> Budapest, </w:t>
            </w:r>
            <w:r w:rsidR="001D61E6">
              <w:rPr>
                <w:rFonts w:ascii="Arial" w:hAnsi="Arial" w:cs="Arial"/>
                <w:sz w:val="18"/>
                <w:szCs w:val="18"/>
              </w:rPr>
              <w:t>Üllői út 26.</w:t>
            </w:r>
          </w:p>
          <w:p w14:paraId="2FB87385" w14:textId="77777777" w:rsidR="000703A4" w:rsidRPr="00D91351" w:rsidRDefault="000703A4" w:rsidP="000703A4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D91351">
              <w:rPr>
                <w:rFonts w:ascii="Arial" w:hAnsi="Arial" w:cs="Arial"/>
                <w:sz w:val="18"/>
                <w:szCs w:val="18"/>
              </w:rPr>
              <w:t>Tel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D91351">
              <w:rPr>
                <w:rFonts w:ascii="Arial" w:hAnsi="Arial" w:cs="Arial"/>
                <w:sz w:val="18"/>
                <w:szCs w:val="18"/>
              </w:rPr>
              <w:t xml:space="preserve">/Fax: 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Pr="00D91351">
              <w:rPr>
                <w:rFonts w:ascii="Arial" w:hAnsi="Arial" w:cs="Arial"/>
                <w:sz w:val="18"/>
                <w:szCs w:val="18"/>
              </w:rPr>
              <w:t>36 1 210-2930/56385</w:t>
            </w:r>
          </w:p>
          <w:p w14:paraId="52347B26" w14:textId="77777777" w:rsidR="000703A4" w:rsidRPr="000703A4" w:rsidRDefault="000703A4" w:rsidP="000703A4">
            <w:pPr>
              <w:spacing w:before="20"/>
              <w:rPr>
                <w:rFonts w:ascii="Arial" w:hAnsi="Arial" w:cs="Arial"/>
                <w:sz w:val="18"/>
                <w:szCs w:val="18"/>
              </w:rPr>
            </w:pPr>
            <w:r w:rsidRPr="00D91351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7" w:history="1">
              <w:r w:rsidRPr="000703A4">
                <w:rPr>
                  <w:rStyle w:val="Hiperhivatkozs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baratikor@semmelweis-univ.hu</w:t>
              </w:r>
            </w:hyperlink>
          </w:p>
          <w:p w14:paraId="426545BC" w14:textId="77777777" w:rsidR="000703A4" w:rsidRPr="00D1358D" w:rsidRDefault="000703A4" w:rsidP="000703A4">
            <w:pPr>
              <w:spacing w:before="20"/>
              <w:rPr>
                <w:rFonts w:ascii="Franklin Gothic Book" w:hAnsi="Franklin Gothic Book"/>
                <w:sz w:val="20"/>
                <w:szCs w:val="20"/>
              </w:rPr>
            </w:pPr>
            <w:r w:rsidRPr="00D91351">
              <w:rPr>
                <w:rFonts w:ascii="Arial" w:hAnsi="Arial" w:cs="Arial"/>
                <w:sz w:val="18"/>
                <w:szCs w:val="18"/>
              </w:rPr>
              <w:t>Honlap: baratikor.s</w:t>
            </w:r>
            <w:r w:rsidR="00FB1EA1">
              <w:rPr>
                <w:rFonts w:ascii="Arial" w:hAnsi="Arial" w:cs="Arial"/>
                <w:sz w:val="18"/>
                <w:szCs w:val="18"/>
              </w:rPr>
              <w:t>emmelweis</w:t>
            </w:r>
            <w:r w:rsidRPr="00D91351">
              <w:rPr>
                <w:rFonts w:ascii="Arial" w:hAnsi="Arial" w:cs="Arial"/>
                <w:sz w:val="18"/>
                <w:szCs w:val="18"/>
              </w:rPr>
              <w:t>.hu</w:t>
            </w:r>
          </w:p>
        </w:tc>
      </w:tr>
    </w:tbl>
    <w:p w14:paraId="6E6BA13E" w14:textId="77777777" w:rsidR="000703A4" w:rsidRDefault="000703A4" w:rsidP="000703A4">
      <w:pPr>
        <w:rPr>
          <w:sz w:val="12"/>
          <w:szCs w:val="12"/>
        </w:rPr>
      </w:pPr>
    </w:p>
    <w:p w14:paraId="3215A6D5" w14:textId="77777777" w:rsidR="000703A4" w:rsidRDefault="000703A4" w:rsidP="000703A4">
      <w:r>
        <w:pict w14:anchorId="481A6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3.2pt;height:69.6pt">
            <v:imagedata r:id="rId8" o:title=""/>
          </v:shape>
        </w:pict>
      </w:r>
      <w:r>
        <w:br w:type="textWrapping" w:clear="all"/>
      </w:r>
    </w:p>
    <w:p w14:paraId="03AE1505" w14:textId="77777777" w:rsidR="000C0D51" w:rsidRDefault="000C0D51" w:rsidP="000703A4"/>
    <w:p w14:paraId="486919E9" w14:textId="77777777" w:rsidR="005120D4" w:rsidRDefault="005120D4" w:rsidP="005120D4">
      <w:pPr>
        <w:pStyle w:val="Szvegtrzs"/>
        <w:ind w:left="2880" w:firstLine="720"/>
        <w:jc w:val="right"/>
        <w:rPr>
          <w:b w:val="0"/>
          <w:i/>
          <w:sz w:val="24"/>
        </w:rPr>
      </w:pPr>
    </w:p>
    <w:p w14:paraId="0313E939" w14:textId="77777777" w:rsidR="005120D4" w:rsidRDefault="005120D4" w:rsidP="005120D4">
      <w:pPr>
        <w:pStyle w:val="Szvegtrzs"/>
        <w:ind w:left="2880" w:firstLine="720"/>
        <w:jc w:val="right"/>
        <w:rPr>
          <w:b w:val="0"/>
          <w:i/>
          <w:sz w:val="24"/>
        </w:rPr>
      </w:pPr>
    </w:p>
    <w:p w14:paraId="2DE6E090" w14:textId="77777777" w:rsidR="005120D4" w:rsidRDefault="005120D4" w:rsidP="005120D4">
      <w:pPr>
        <w:pStyle w:val="Szvegtrzs"/>
        <w:ind w:left="2880" w:firstLine="720"/>
        <w:jc w:val="right"/>
        <w:rPr>
          <w:b w:val="0"/>
          <w:i/>
          <w:sz w:val="24"/>
        </w:rPr>
      </w:pPr>
    </w:p>
    <w:p w14:paraId="0D41B847" w14:textId="77777777" w:rsidR="005120D4" w:rsidRDefault="005120D4" w:rsidP="005120D4">
      <w:pPr>
        <w:pStyle w:val="Szvegtrzs"/>
        <w:ind w:left="2880" w:firstLine="720"/>
        <w:jc w:val="right"/>
        <w:rPr>
          <w:b w:val="0"/>
          <w:i/>
          <w:sz w:val="24"/>
        </w:rPr>
      </w:pPr>
    </w:p>
    <w:p w14:paraId="2D473C9B" w14:textId="77777777" w:rsidR="005120D4" w:rsidRPr="00342368" w:rsidRDefault="005120D4" w:rsidP="005120D4">
      <w:pPr>
        <w:pStyle w:val="Szvegtrzs"/>
        <w:ind w:left="2880" w:firstLine="720"/>
        <w:jc w:val="right"/>
        <w:rPr>
          <w:b w:val="0"/>
          <w:i/>
          <w:sz w:val="24"/>
        </w:rPr>
      </w:pPr>
      <w:r w:rsidRPr="00FA63D5">
        <w:rPr>
          <w:b w:val="0"/>
          <w:i/>
          <w:sz w:val="24"/>
        </w:rPr>
        <w:t>A Se</w:t>
      </w:r>
      <w:r>
        <w:rPr>
          <w:b w:val="0"/>
          <w:i/>
          <w:sz w:val="24"/>
        </w:rPr>
        <w:t xml:space="preserve">mmelweis Egyetem Baráti Köre elnökének 2016. évi </w:t>
      </w:r>
      <w:r w:rsidRPr="00FA63D5">
        <w:rPr>
          <w:b w:val="0"/>
          <w:i/>
          <w:sz w:val="24"/>
        </w:rPr>
        <w:t>tájékoztató körlevele</w:t>
      </w:r>
      <w:r>
        <w:rPr>
          <w:b w:val="0"/>
          <w:i/>
          <w:sz w:val="24"/>
        </w:rPr>
        <w:t>.</w:t>
      </w:r>
    </w:p>
    <w:p w14:paraId="20ECE4B8" w14:textId="77777777" w:rsidR="005120D4" w:rsidRPr="00607775" w:rsidRDefault="005120D4" w:rsidP="005120D4">
      <w:pPr>
        <w:pStyle w:val="Szvegtrzs"/>
        <w:jc w:val="right"/>
        <w:rPr>
          <w:sz w:val="24"/>
        </w:rPr>
      </w:pPr>
    </w:p>
    <w:p w14:paraId="3B0F3B97" w14:textId="77777777" w:rsidR="005120D4" w:rsidRPr="00607775" w:rsidRDefault="005120D4" w:rsidP="005120D4">
      <w:pPr>
        <w:pStyle w:val="Szvegtrzs"/>
        <w:jc w:val="left"/>
        <w:rPr>
          <w:sz w:val="24"/>
        </w:rPr>
      </w:pPr>
    </w:p>
    <w:p w14:paraId="526DD40A" w14:textId="77777777" w:rsidR="005120D4" w:rsidRPr="00A330FC" w:rsidRDefault="005120D4" w:rsidP="005120D4">
      <w:pPr>
        <w:pStyle w:val="Szvegtrzs"/>
      </w:pPr>
      <w:r w:rsidRPr="00A330FC">
        <w:pict w14:anchorId="372661C4">
          <v:shape id="_x0000_i1027" type="#_x0000_t75" style="width:2in;height:96pt">
            <v:imagedata r:id="rId9" o:title="RS39597_KA-20151125-IMG_4619-scr"/>
          </v:shape>
        </w:pict>
      </w:r>
      <w:r>
        <w:t xml:space="preserve"> </w:t>
      </w:r>
      <w:r w:rsidRPr="00A330FC">
        <w:rPr>
          <w:rStyle w:val="Norm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330FC">
        <w:pict w14:anchorId="56817ECF">
          <v:shape id="_x0000_i1028" type="#_x0000_t75" style="width:141pt;height:96pt">
            <v:imagedata r:id="rId10" o:title="RS33713_KA-20150813-IMG_7835-semmelweis-150-scr"/>
          </v:shape>
        </w:pict>
      </w:r>
    </w:p>
    <w:p w14:paraId="5A6C68B6" w14:textId="77777777" w:rsidR="005120D4" w:rsidRPr="00B353FE" w:rsidRDefault="005120D4" w:rsidP="005120D4">
      <w:pPr>
        <w:pStyle w:val="Szvegtrzs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0BF9E93C" w14:textId="77777777" w:rsidR="005120D4" w:rsidRDefault="005120D4" w:rsidP="005120D4">
      <w:pPr>
        <w:pStyle w:val="Szvegtrzs"/>
        <w:rPr>
          <w:sz w:val="28"/>
          <w:szCs w:val="28"/>
        </w:rPr>
      </w:pPr>
      <w:r>
        <w:rPr>
          <w:sz w:val="28"/>
          <w:szCs w:val="28"/>
        </w:rPr>
        <w:t>Méltó megemlékezések sorozata egyetemünkön</w:t>
      </w:r>
    </w:p>
    <w:p w14:paraId="0D75517B" w14:textId="77777777" w:rsidR="005120D4" w:rsidRDefault="005120D4" w:rsidP="005120D4">
      <w:pPr>
        <w:pStyle w:val="Szvegtrzs"/>
        <w:rPr>
          <w:b w:val="0"/>
          <w:i/>
          <w:sz w:val="24"/>
        </w:rPr>
      </w:pPr>
      <w:r>
        <w:rPr>
          <w:sz w:val="28"/>
          <w:szCs w:val="28"/>
        </w:rPr>
        <w:t xml:space="preserve">a </w:t>
      </w:r>
      <w:r w:rsidRPr="00D64937">
        <w:rPr>
          <w:sz w:val="28"/>
          <w:szCs w:val="28"/>
        </w:rPr>
        <w:t>Semmelweis-emlékév</w:t>
      </w:r>
      <w:r>
        <w:rPr>
          <w:sz w:val="28"/>
          <w:szCs w:val="28"/>
        </w:rPr>
        <w:t>ben a Baráti Kör részvételével!</w:t>
      </w:r>
    </w:p>
    <w:p w14:paraId="68C39560" w14:textId="77777777" w:rsidR="005120D4" w:rsidRDefault="005120D4" w:rsidP="005120D4">
      <w:pPr>
        <w:pStyle w:val="Szvegtrzs"/>
        <w:rPr>
          <w:i/>
          <w:iCs/>
          <w:sz w:val="28"/>
        </w:rPr>
      </w:pPr>
    </w:p>
    <w:p w14:paraId="32467ED5" w14:textId="77777777" w:rsidR="005120D4" w:rsidRPr="00700BB5" w:rsidRDefault="005120D4" w:rsidP="005120D4">
      <w:pPr>
        <w:pStyle w:val="llb"/>
        <w:tabs>
          <w:tab w:val="left" w:pos="720"/>
        </w:tabs>
        <w:rPr>
          <w:lang w:val="hu-HU"/>
        </w:rPr>
      </w:pPr>
    </w:p>
    <w:p w14:paraId="557C8DFD" w14:textId="77777777" w:rsidR="005120D4" w:rsidRPr="00FA63EF" w:rsidRDefault="005120D4" w:rsidP="005120D4">
      <w:pPr>
        <w:pStyle w:val="llb"/>
        <w:tabs>
          <w:tab w:val="left" w:pos="720"/>
        </w:tabs>
        <w:jc w:val="center"/>
        <w:rPr>
          <w:b/>
          <w:bCs/>
          <w:iCs/>
          <w:sz w:val="40"/>
          <w:szCs w:val="40"/>
          <w:lang w:val="hu-HU"/>
        </w:rPr>
      </w:pPr>
      <w:r>
        <w:rPr>
          <w:b/>
          <w:bCs/>
          <w:iCs/>
          <w:sz w:val="40"/>
          <w:szCs w:val="40"/>
          <w:lang w:val="hu-HU"/>
        </w:rPr>
        <w:t xml:space="preserve">KEDVES </w:t>
      </w:r>
      <w:r w:rsidRPr="00FA63EF">
        <w:rPr>
          <w:b/>
          <w:bCs/>
          <w:iCs/>
          <w:sz w:val="40"/>
          <w:szCs w:val="40"/>
          <w:lang w:val="hu-HU"/>
        </w:rPr>
        <w:t>TAGTÁRSUNK</w:t>
      </w:r>
      <w:r>
        <w:rPr>
          <w:b/>
          <w:bCs/>
          <w:iCs/>
          <w:sz w:val="40"/>
          <w:szCs w:val="40"/>
          <w:lang w:val="hu-HU"/>
        </w:rPr>
        <w:t>, BARÁTUNK</w:t>
      </w:r>
      <w:r w:rsidRPr="00FA63EF">
        <w:rPr>
          <w:b/>
          <w:bCs/>
          <w:iCs/>
          <w:sz w:val="40"/>
          <w:szCs w:val="40"/>
          <w:lang w:val="hu-HU"/>
        </w:rPr>
        <w:t>!</w:t>
      </w:r>
    </w:p>
    <w:p w14:paraId="2660103B" w14:textId="77777777" w:rsidR="005120D4" w:rsidRPr="000F5589" w:rsidRDefault="005120D4" w:rsidP="005120D4">
      <w:pPr>
        <w:pStyle w:val="llb"/>
        <w:tabs>
          <w:tab w:val="left" w:pos="720"/>
        </w:tabs>
        <w:jc w:val="center"/>
        <w:rPr>
          <w:rFonts w:ascii="Algerian" w:hAnsi="Algerian"/>
          <w:sz w:val="36"/>
          <w:szCs w:val="36"/>
          <w:lang w:val="hu-HU"/>
        </w:rPr>
      </w:pPr>
    </w:p>
    <w:p w14:paraId="4E5B81CC" w14:textId="77777777" w:rsidR="005120D4" w:rsidRDefault="005120D4" w:rsidP="005120D4">
      <w:pPr>
        <w:pStyle w:val="llb"/>
        <w:tabs>
          <w:tab w:val="left" w:pos="720"/>
        </w:tabs>
        <w:jc w:val="center"/>
        <w:rPr>
          <w:rFonts w:ascii="Algerian" w:hAnsi="Algerian" w:cs="Arial"/>
          <w:sz w:val="32"/>
          <w:szCs w:val="32"/>
          <w:lang w:val="hu-HU"/>
        </w:rPr>
      </w:pPr>
      <w:r>
        <w:rPr>
          <w:rFonts w:ascii="Algerian" w:hAnsi="Algerian" w:cs="Arial"/>
          <w:sz w:val="32"/>
          <w:szCs w:val="32"/>
          <w:lang w:val="hu-HU"/>
        </w:rPr>
        <w:t xml:space="preserve">Nagyrabecsüléssel és barátsággal kívánjuk, </w:t>
      </w:r>
      <w:r w:rsidRPr="00B4775B">
        <w:rPr>
          <w:rFonts w:ascii="Algerian" w:hAnsi="Algerian" w:cs="Arial"/>
          <w:sz w:val="32"/>
          <w:szCs w:val="32"/>
          <w:lang w:val="hu-HU"/>
        </w:rPr>
        <w:t>hogy</w:t>
      </w:r>
      <w:r>
        <w:rPr>
          <w:rFonts w:ascii="Algerian" w:hAnsi="Algerian" w:cs="Arial"/>
          <w:sz w:val="32"/>
          <w:szCs w:val="32"/>
          <w:lang w:val="hu-HU"/>
        </w:rPr>
        <w:t xml:space="preserve"> </w:t>
      </w:r>
    </w:p>
    <w:p w14:paraId="278F4B33" w14:textId="77777777" w:rsidR="005120D4" w:rsidRPr="00D4098B" w:rsidRDefault="005120D4" w:rsidP="005120D4">
      <w:pPr>
        <w:pStyle w:val="llb"/>
        <w:tabs>
          <w:tab w:val="left" w:pos="720"/>
        </w:tabs>
        <w:jc w:val="center"/>
        <w:rPr>
          <w:rFonts w:ascii="Algerian" w:hAnsi="Algerian" w:cs="Arial"/>
          <w:sz w:val="32"/>
          <w:szCs w:val="32"/>
          <w:lang w:val="hu-HU"/>
        </w:rPr>
      </w:pPr>
      <w:r>
        <w:rPr>
          <w:rFonts w:ascii="Algerian" w:hAnsi="Algerian" w:cs="Arial"/>
          <w:sz w:val="44"/>
          <w:szCs w:val="44"/>
          <w:lang w:val="hu-HU"/>
        </w:rPr>
        <w:t xml:space="preserve">a </w:t>
      </w:r>
      <w:r w:rsidRPr="00BF0633">
        <w:rPr>
          <w:rFonts w:ascii="Algerian" w:hAnsi="Algerian" w:cs="Arial"/>
          <w:sz w:val="44"/>
          <w:szCs w:val="44"/>
          <w:lang w:val="hu-HU"/>
        </w:rPr>
        <w:t>201</w:t>
      </w:r>
      <w:r>
        <w:rPr>
          <w:rFonts w:ascii="Algerian" w:hAnsi="Algerian" w:cs="Arial"/>
          <w:sz w:val="44"/>
          <w:szCs w:val="44"/>
          <w:lang w:val="hu-HU"/>
        </w:rPr>
        <w:t>6-os év</w:t>
      </w:r>
      <w:r w:rsidRPr="00692F28">
        <w:rPr>
          <w:rFonts w:ascii="Algerian" w:hAnsi="Algerian" w:cs="Arial"/>
          <w:sz w:val="40"/>
          <w:szCs w:val="40"/>
          <w:lang w:val="hu-HU"/>
        </w:rPr>
        <w:t xml:space="preserve"> </w:t>
      </w:r>
    </w:p>
    <w:p w14:paraId="3F44A012" w14:textId="77777777" w:rsidR="005120D4" w:rsidRDefault="005120D4" w:rsidP="005120D4">
      <w:pPr>
        <w:pStyle w:val="llb"/>
        <w:tabs>
          <w:tab w:val="left" w:pos="720"/>
        </w:tabs>
        <w:jc w:val="center"/>
        <w:rPr>
          <w:rFonts w:ascii="Algerian" w:hAnsi="Algerian" w:cs="Arial"/>
          <w:sz w:val="32"/>
          <w:szCs w:val="32"/>
          <w:lang w:val="hu-HU"/>
        </w:rPr>
      </w:pPr>
      <w:r>
        <w:rPr>
          <w:rFonts w:ascii="Algerian" w:hAnsi="Algerian" w:cs="Arial"/>
          <w:sz w:val="32"/>
          <w:szCs w:val="32"/>
          <w:lang w:val="hu-HU"/>
        </w:rPr>
        <w:t>EREDMÉNYEKBEN, ÖRÖMÖKBEN</w:t>
      </w:r>
      <w:r w:rsidRPr="000F5589">
        <w:rPr>
          <w:rFonts w:ascii="Algerian" w:hAnsi="Algerian" w:cs="Arial"/>
          <w:sz w:val="32"/>
          <w:szCs w:val="32"/>
          <w:lang w:val="hu-HU"/>
        </w:rPr>
        <w:t xml:space="preserve"> </w:t>
      </w:r>
    </w:p>
    <w:p w14:paraId="46BDA363" w14:textId="77777777" w:rsidR="005120D4" w:rsidRPr="000F5589" w:rsidRDefault="005120D4" w:rsidP="005120D4">
      <w:pPr>
        <w:pStyle w:val="llb"/>
        <w:tabs>
          <w:tab w:val="left" w:pos="720"/>
        </w:tabs>
        <w:jc w:val="center"/>
        <w:rPr>
          <w:rFonts w:ascii="Algerian" w:hAnsi="Algerian" w:cs="Arial"/>
          <w:sz w:val="32"/>
          <w:szCs w:val="32"/>
          <w:lang w:val="hu-HU"/>
        </w:rPr>
      </w:pPr>
      <w:r>
        <w:rPr>
          <w:rFonts w:ascii="Algerian" w:hAnsi="Algerian" w:cs="Arial"/>
          <w:sz w:val="32"/>
          <w:szCs w:val="32"/>
          <w:lang w:val="hu-HU"/>
        </w:rPr>
        <w:t xml:space="preserve">gazdag </w:t>
      </w:r>
      <w:r w:rsidRPr="000F5589">
        <w:rPr>
          <w:rFonts w:ascii="Algerian" w:hAnsi="Algerian" w:cs="Arial"/>
          <w:sz w:val="32"/>
          <w:szCs w:val="32"/>
          <w:lang w:val="hu-HU"/>
        </w:rPr>
        <w:t>esztend</w:t>
      </w:r>
      <w:r w:rsidRPr="000F5589">
        <w:rPr>
          <w:rFonts w:ascii="Arial" w:hAnsi="Arial" w:cs="Arial"/>
          <w:sz w:val="32"/>
          <w:szCs w:val="32"/>
          <w:lang w:val="hu-HU"/>
        </w:rPr>
        <w:t>ő</w:t>
      </w:r>
      <w:r>
        <w:rPr>
          <w:rFonts w:ascii="Algerian" w:hAnsi="Algerian" w:cs="Arial"/>
          <w:sz w:val="32"/>
          <w:szCs w:val="32"/>
          <w:lang w:val="hu-HU"/>
        </w:rPr>
        <w:t xml:space="preserve"> legyen ÖN és SZERETTEI számára</w:t>
      </w:r>
      <w:r w:rsidRPr="00540A3A">
        <w:rPr>
          <w:rFonts w:ascii="Algerian" w:hAnsi="Algerian"/>
          <w:b/>
          <w:bCs/>
          <w:iCs/>
          <w:sz w:val="36"/>
          <w:szCs w:val="36"/>
          <w:lang w:val="hu-HU"/>
        </w:rPr>
        <w:t>!</w:t>
      </w:r>
    </w:p>
    <w:p w14:paraId="7431E66D" w14:textId="77777777" w:rsidR="005120D4" w:rsidRDefault="005120D4" w:rsidP="005120D4">
      <w:pPr>
        <w:pStyle w:val="Szvegtrzs2"/>
        <w:jc w:val="center"/>
        <w:rPr>
          <w:i/>
          <w:iCs/>
          <w:sz w:val="22"/>
        </w:rPr>
      </w:pPr>
    </w:p>
    <w:p w14:paraId="3961DF28" w14:textId="77777777" w:rsidR="005120D4" w:rsidRDefault="005120D4" w:rsidP="005120D4">
      <w:pPr>
        <w:pStyle w:val="Szvegtrzs2"/>
        <w:jc w:val="center"/>
        <w:rPr>
          <w:i/>
          <w:iCs/>
          <w:sz w:val="22"/>
        </w:rPr>
      </w:pPr>
    </w:p>
    <w:p w14:paraId="7ABAC93C" w14:textId="77777777" w:rsidR="005120D4" w:rsidRDefault="005120D4" w:rsidP="005120D4">
      <w:pPr>
        <w:pStyle w:val="Szvegtrzs2"/>
        <w:jc w:val="center"/>
        <w:rPr>
          <w:b/>
          <w:i/>
          <w:iCs/>
          <w:szCs w:val="28"/>
        </w:rPr>
      </w:pPr>
      <w:r>
        <w:rPr>
          <w:b/>
          <w:i/>
          <w:iCs/>
          <w:szCs w:val="28"/>
        </w:rPr>
        <w:t xml:space="preserve">Szívből jövő hálával </w:t>
      </w:r>
      <w:r w:rsidRPr="000F5589">
        <w:rPr>
          <w:b/>
          <w:i/>
          <w:iCs/>
          <w:szCs w:val="28"/>
        </w:rPr>
        <w:t xml:space="preserve">köszönjük, </w:t>
      </w:r>
      <w:r>
        <w:rPr>
          <w:b/>
          <w:i/>
          <w:iCs/>
          <w:szCs w:val="28"/>
        </w:rPr>
        <w:t xml:space="preserve">hogy </w:t>
      </w:r>
      <w:r w:rsidRPr="000F5589">
        <w:rPr>
          <w:b/>
          <w:i/>
          <w:iCs/>
          <w:szCs w:val="28"/>
        </w:rPr>
        <w:t xml:space="preserve">az elmúlt évben </w:t>
      </w:r>
      <w:r>
        <w:rPr>
          <w:b/>
          <w:i/>
          <w:iCs/>
          <w:szCs w:val="28"/>
        </w:rPr>
        <w:t xml:space="preserve">tagságával és/vagy más úton </w:t>
      </w:r>
      <w:r w:rsidRPr="000F5589">
        <w:rPr>
          <w:b/>
          <w:i/>
          <w:iCs/>
          <w:szCs w:val="28"/>
        </w:rPr>
        <w:t xml:space="preserve">támogatta a Baráti </w:t>
      </w:r>
      <w:r>
        <w:rPr>
          <w:b/>
          <w:i/>
          <w:iCs/>
          <w:szCs w:val="28"/>
        </w:rPr>
        <w:t>Kör sokrétű tevékenységét!</w:t>
      </w:r>
    </w:p>
    <w:p w14:paraId="6AC6FC7A" w14:textId="77777777" w:rsidR="005120D4" w:rsidRPr="000F5589" w:rsidRDefault="005120D4" w:rsidP="005120D4">
      <w:pPr>
        <w:pStyle w:val="Szvegtrzs2"/>
        <w:jc w:val="center"/>
        <w:rPr>
          <w:b/>
          <w:i/>
          <w:iCs/>
          <w:szCs w:val="28"/>
        </w:rPr>
      </w:pPr>
      <w:r>
        <w:rPr>
          <w:b/>
          <w:i/>
          <w:iCs/>
          <w:szCs w:val="28"/>
        </w:rPr>
        <w:t xml:space="preserve"> Ez évben is</w:t>
      </w:r>
      <w:r w:rsidRPr="000F5589">
        <w:rPr>
          <w:b/>
          <w:i/>
          <w:iCs/>
          <w:szCs w:val="28"/>
        </w:rPr>
        <w:t xml:space="preserve"> </w:t>
      </w:r>
      <w:r>
        <w:rPr>
          <w:b/>
          <w:i/>
          <w:iCs/>
          <w:szCs w:val="28"/>
        </w:rPr>
        <w:t xml:space="preserve">nagyon </w:t>
      </w:r>
      <w:r w:rsidRPr="000F5589">
        <w:rPr>
          <w:b/>
          <w:i/>
          <w:iCs/>
          <w:szCs w:val="28"/>
        </w:rPr>
        <w:t>kérjük</w:t>
      </w:r>
      <w:r>
        <w:rPr>
          <w:b/>
          <w:i/>
          <w:iCs/>
          <w:szCs w:val="28"/>
        </w:rPr>
        <w:t xml:space="preserve"> szíves </w:t>
      </w:r>
      <w:r w:rsidRPr="000F5589">
        <w:rPr>
          <w:b/>
          <w:i/>
          <w:iCs/>
          <w:szCs w:val="28"/>
        </w:rPr>
        <w:t>támogatását!</w:t>
      </w:r>
    </w:p>
    <w:p w14:paraId="6ED0D3EC" w14:textId="77777777" w:rsidR="005120D4" w:rsidRDefault="005120D4" w:rsidP="005120D4">
      <w:pPr>
        <w:pStyle w:val="Szvegtrzsbehzssal2"/>
        <w:ind w:firstLine="720"/>
        <w:jc w:val="both"/>
        <w:rPr>
          <w:sz w:val="22"/>
        </w:rPr>
      </w:pPr>
    </w:p>
    <w:p w14:paraId="5C5EEB76" w14:textId="77777777" w:rsidR="005120D4" w:rsidRDefault="005120D4" w:rsidP="005120D4">
      <w:pPr>
        <w:pStyle w:val="Szvegtrzsbehzssal2"/>
        <w:ind w:firstLine="720"/>
        <w:jc w:val="both"/>
        <w:rPr>
          <w:sz w:val="22"/>
        </w:rPr>
      </w:pPr>
    </w:p>
    <w:p w14:paraId="407BE8E8" w14:textId="77777777" w:rsidR="005120D4" w:rsidRDefault="005120D4" w:rsidP="005120D4">
      <w:pPr>
        <w:pStyle w:val="Szvegtrzsbehzssal2"/>
        <w:ind w:firstLine="720"/>
        <w:jc w:val="both"/>
        <w:rPr>
          <w:sz w:val="24"/>
        </w:rPr>
      </w:pPr>
      <w:r>
        <w:rPr>
          <w:sz w:val="24"/>
        </w:rPr>
        <w:t xml:space="preserve">E levélben ismertetjük a Kör </w:t>
      </w:r>
      <w:r>
        <w:rPr>
          <w:b/>
          <w:sz w:val="24"/>
        </w:rPr>
        <w:t xml:space="preserve">2015. évi </w:t>
      </w:r>
      <w:r w:rsidRPr="00E50A97">
        <w:rPr>
          <w:b/>
          <w:sz w:val="24"/>
        </w:rPr>
        <w:t>eredményeit</w:t>
      </w:r>
      <w:r>
        <w:rPr>
          <w:sz w:val="24"/>
        </w:rPr>
        <w:t xml:space="preserve">, valamint </w:t>
      </w:r>
      <w:r>
        <w:rPr>
          <w:b/>
          <w:sz w:val="24"/>
        </w:rPr>
        <w:t>2016</w:t>
      </w:r>
      <w:r w:rsidRPr="009051D0">
        <w:rPr>
          <w:b/>
          <w:sz w:val="24"/>
        </w:rPr>
        <w:t>. évi terveinket</w:t>
      </w:r>
      <w:r>
        <w:rPr>
          <w:b/>
          <w:sz w:val="24"/>
        </w:rPr>
        <w:t xml:space="preserve"> </w:t>
      </w:r>
      <w:r>
        <w:rPr>
          <w:sz w:val="24"/>
        </w:rPr>
        <w:t>a</w:t>
      </w:r>
      <w:r w:rsidRPr="0061261E">
        <w:rPr>
          <w:sz w:val="24"/>
        </w:rPr>
        <w:t xml:space="preserve">zzal a </w:t>
      </w:r>
      <w:r>
        <w:rPr>
          <w:sz w:val="24"/>
        </w:rPr>
        <w:t>reménnyel</w:t>
      </w:r>
      <w:r w:rsidRPr="0061261E">
        <w:rPr>
          <w:sz w:val="24"/>
        </w:rPr>
        <w:t xml:space="preserve">, hogy </w:t>
      </w:r>
      <w:r>
        <w:rPr>
          <w:sz w:val="24"/>
        </w:rPr>
        <w:t xml:space="preserve">ezek örömeiben Ön is készséggel osztozik velünk és </w:t>
      </w:r>
      <w:r w:rsidRPr="0061261E">
        <w:rPr>
          <w:sz w:val="24"/>
        </w:rPr>
        <w:t>részt vállal</w:t>
      </w:r>
      <w:r>
        <w:rPr>
          <w:sz w:val="24"/>
        </w:rPr>
        <w:t xml:space="preserve"> következő programjaink megvalósításában. </w:t>
      </w:r>
    </w:p>
    <w:p w14:paraId="6CA2DA5B" w14:textId="77777777" w:rsidR="005120D4" w:rsidRPr="0061261E" w:rsidRDefault="005120D4" w:rsidP="005120D4">
      <w:pPr>
        <w:pStyle w:val="Szvegtrzsbehzssal2"/>
        <w:ind w:firstLine="720"/>
        <w:jc w:val="both"/>
        <w:rPr>
          <w:sz w:val="24"/>
        </w:rPr>
      </w:pPr>
      <w:r>
        <w:rPr>
          <w:sz w:val="24"/>
        </w:rPr>
        <w:t xml:space="preserve">Nyilvánvaló, a </w:t>
      </w:r>
      <w:r w:rsidRPr="0061261E">
        <w:rPr>
          <w:sz w:val="24"/>
        </w:rPr>
        <w:t xml:space="preserve">Baráti Kör csupán akkor tudja sikeresen </w:t>
      </w:r>
      <w:r>
        <w:rPr>
          <w:sz w:val="24"/>
        </w:rPr>
        <w:t>fenntartani</w:t>
      </w:r>
      <w:r w:rsidRPr="0061261E">
        <w:rPr>
          <w:sz w:val="24"/>
        </w:rPr>
        <w:t xml:space="preserve">, s újabbakkal gyarapítani </w:t>
      </w:r>
      <w:r>
        <w:rPr>
          <w:sz w:val="24"/>
        </w:rPr>
        <w:t>értékteremtő tevékenységét</w:t>
      </w:r>
      <w:r w:rsidRPr="0061261E">
        <w:rPr>
          <w:sz w:val="24"/>
        </w:rPr>
        <w:t xml:space="preserve">, </w:t>
      </w:r>
      <w:r w:rsidRPr="009051D0">
        <w:rPr>
          <w:b/>
          <w:sz w:val="24"/>
          <w:u w:val="single"/>
        </w:rPr>
        <w:t xml:space="preserve">ha </w:t>
      </w:r>
      <w:r w:rsidRPr="00E50A97">
        <w:rPr>
          <w:b/>
          <w:sz w:val="24"/>
          <w:u w:val="single"/>
        </w:rPr>
        <w:t>Ön támogatja</w:t>
      </w:r>
      <w:r>
        <w:rPr>
          <w:b/>
          <w:sz w:val="24"/>
          <w:u w:val="single"/>
        </w:rPr>
        <w:t xml:space="preserve"> a Kört</w:t>
      </w:r>
      <w:r w:rsidRPr="0061261E">
        <w:rPr>
          <w:sz w:val="24"/>
        </w:rPr>
        <w:t xml:space="preserve"> </w:t>
      </w:r>
      <w:r>
        <w:rPr>
          <w:sz w:val="24"/>
        </w:rPr>
        <w:t xml:space="preserve">a </w:t>
      </w:r>
      <w:r w:rsidRPr="0061261E">
        <w:rPr>
          <w:sz w:val="24"/>
        </w:rPr>
        <w:t>rendezvénye</w:t>
      </w:r>
      <w:r>
        <w:rPr>
          <w:sz w:val="24"/>
        </w:rPr>
        <w:t>k</w:t>
      </w:r>
      <w:r w:rsidRPr="0061261E">
        <w:rPr>
          <w:sz w:val="24"/>
        </w:rPr>
        <w:t xml:space="preserve"> látogatásával</w:t>
      </w:r>
      <w:r>
        <w:rPr>
          <w:sz w:val="24"/>
        </w:rPr>
        <w:t>, a Semmelweis</w:t>
      </w:r>
      <w:r w:rsidRPr="0061261E">
        <w:rPr>
          <w:sz w:val="24"/>
        </w:rPr>
        <w:t xml:space="preserve"> Egyetem értékes hagyományainak ápolásával, új hazai és külföldi tagok toborzásával, </w:t>
      </w:r>
      <w:r>
        <w:rPr>
          <w:sz w:val="24"/>
        </w:rPr>
        <w:t>adományozók szerve</w:t>
      </w:r>
      <w:r w:rsidRPr="0061261E">
        <w:rPr>
          <w:sz w:val="24"/>
        </w:rPr>
        <w:t>zésével</w:t>
      </w:r>
      <w:r>
        <w:rPr>
          <w:sz w:val="24"/>
        </w:rPr>
        <w:t xml:space="preserve">, s </w:t>
      </w:r>
      <w:r w:rsidRPr="008A2AE2">
        <w:rPr>
          <w:sz w:val="24"/>
          <w:u w:val="single"/>
        </w:rPr>
        <w:t>nem utolsósorban adománnyal</w:t>
      </w:r>
      <w:r w:rsidRPr="0061261E">
        <w:rPr>
          <w:sz w:val="24"/>
        </w:rPr>
        <w:t xml:space="preserve"> </w:t>
      </w:r>
      <w:r w:rsidRPr="00F52443">
        <w:rPr>
          <w:i/>
          <w:sz w:val="24"/>
        </w:rPr>
        <w:lastRenderedPageBreak/>
        <w:t>(</w:t>
      </w:r>
      <w:r>
        <w:rPr>
          <w:i/>
          <w:sz w:val="24"/>
        </w:rPr>
        <w:t>további információ az utolsó</w:t>
      </w:r>
      <w:r w:rsidRPr="00F52443">
        <w:rPr>
          <w:i/>
          <w:sz w:val="24"/>
        </w:rPr>
        <w:t xml:space="preserve"> oldalon található</w:t>
      </w:r>
      <w:r w:rsidRPr="002E6B95">
        <w:rPr>
          <w:i/>
          <w:sz w:val="24"/>
          <w:vertAlign w:val="superscript"/>
        </w:rPr>
        <w:t>*</w:t>
      </w:r>
      <w:r w:rsidRPr="00F52443">
        <w:rPr>
          <w:i/>
          <w:sz w:val="24"/>
        </w:rPr>
        <w:t>)</w:t>
      </w:r>
      <w:r w:rsidRPr="0061261E">
        <w:rPr>
          <w:sz w:val="24"/>
        </w:rPr>
        <w:t xml:space="preserve">. </w:t>
      </w:r>
      <w:r>
        <w:rPr>
          <w:sz w:val="24"/>
        </w:rPr>
        <w:t>Ön is</w:t>
      </w:r>
      <w:r w:rsidRPr="008A2AE2">
        <w:rPr>
          <w:sz w:val="24"/>
        </w:rPr>
        <w:t xml:space="preserve"> büszke lehet arra,</w:t>
      </w:r>
      <w:r>
        <w:rPr>
          <w:sz w:val="24"/>
        </w:rPr>
        <w:t xml:space="preserve"> hogy évről-évre </w:t>
      </w:r>
      <w:r w:rsidRPr="009C12D3">
        <w:rPr>
          <w:b/>
          <w:sz w:val="24"/>
        </w:rPr>
        <w:t>öt</w:t>
      </w:r>
      <w:r>
        <w:rPr>
          <w:b/>
          <w:sz w:val="24"/>
        </w:rPr>
        <w:t xml:space="preserve"> különböző, ma már közismert, </w:t>
      </w:r>
      <w:r w:rsidRPr="009C12D3">
        <w:rPr>
          <w:b/>
          <w:sz w:val="24"/>
        </w:rPr>
        <w:t>pályázható Baráti Kör díjjal</w:t>
      </w:r>
      <w:r>
        <w:rPr>
          <w:sz w:val="24"/>
        </w:rPr>
        <w:t xml:space="preserve"> </w:t>
      </w:r>
      <w:r w:rsidRPr="00017239">
        <w:rPr>
          <w:b/>
          <w:sz w:val="24"/>
        </w:rPr>
        <w:t>segítjük,</w:t>
      </w:r>
      <w:r>
        <w:rPr>
          <w:sz w:val="24"/>
        </w:rPr>
        <w:t xml:space="preserve"> serkentjük elitteljesítményre </w:t>
      </w:r>
      <w:r w:rsidRPr="00B4775B">
        <w:rPr>
          <w:b/>
          <w:sz w:val="24"/>
        </w:rPr>
        <w:t>az egyetemi ifjúságot!</w:t>
      </w:r>
      <w:r>
        <w:rPr>
          <w:sz w:val="24"/>
        </w:rPr>
        <w:t xml:space="preserve"> A legutóbbi években, közgazdasági okoknál fogva, sajnos </w:t>
      </w:r>
      <w:r>
        <w:rPr>
          <w:i/>
          <w:sz w:val="24"/>
        </w:rPr>
        <w:t>csökkent a bevételünk,</w:t>
      </w:r>
      <w:r>
        <w:rPr>
          <w:sz w:val="24"/>
        </w:rPr>
        <w:t xml:space="preserve"> így csak akkor tudjuk folytatni az eddigi szinten az ifjúsági programokat, ha e csökkenő tendenciát megfordítjuk. A Kör hatékonyságának</w:t>
      </w:r>
      <w:r w:rsidRPr="0061261E">
        <w:rPr>
          <w:sz w:val="24"/>
        </w:rPr>
        <w:t xml:space="preserve"> elengedhetetlen feltétele</w:t>
      </w:r>
      <w:r>
        <w:rPr>
          <w:sz w:val="24"/>
        </w:rPr>
        <w:t xml:space="preserve"> az is</w:t>
      </w:r>
      <w:r w:rsidRPr="0061261E">
        <w:rPr>
          <w:sz w:val="24"/>
        </w:rPr>
        <w:t xml:space="preserve">, hogy tovább növeljük tagjaink létszámát, s </w:t>
      </w:r>
      <w:r w:rsidRPr="00532521">
        <w:rPr>
          <w:b/>
          <w:sz w:val="24"/>
        </w:rPr>
        <w:t>Ön s</w:t>
      </w:r>
      <w:r w:rsidRPr="00BB7444">
        <w:rPr>
          <w:b/>
          <w:sz w:val="24"/>
        </w:rPr>
        <w:t>egítsen a tagtoborzásban</w:t>
      </w:r>
      <w:r w:rsidRPr="0061261E">
        <w:rPr>
          <w:sz w:val="24"/>
        </w:rPr>
        <w:t>.</w:t>
      </w:r>
      <w:r>
        <w:rPr>
          <w:sz w:val="24"/>
        </w:rPr>
        <w:t xml:space="preserve"> Hangsúlyozzuk, hogy </w:t>
      </w:r>
      <w:r w:rsidRPr="00B4775B">
        <w:rPr>
          <w:b/>
          <w:sz w:val="24"/>
        </w:rPr>
        <w:t>életkorra és foglalkozásra való tekintet nélkül</w:t>
      </w:r>
      <w:r w:rsidRPr="00017239">
        <w:rPr>
          <w:b/>
          <w:sz w:val="24"/>
        </w:rPr>
        <w:t xml:space="preserve"> tagjaink soraiba várjuk </w:t>
      </w:r>
      <w:r>
        <w:rPr>
          <w:sz w:val="24"/>
        </w:rPr>
        <w:t xml:space="preserve">mindazokat, akik bármilyen okból szimpatizálnak célkitűzéseinkkel, s a Semmelweis Egyetemmel. </w:t>
      </w:r>
      <w:r w:rsidRPr="00433780">
        <w:rPr>
          <w:b/>
          <w:sz w:val="24"/>
        </w:rPr>
        <w:t xml:space="preserve">Az egyetemistákat is! </w:t>
      </w:r>
      <w:r w:rsidRPr="00532521">
        <w:rPr>
          <w:i/>
          <w:sz w:val="24"/>
          <w:u w:val="single"/>
        </w:rPr>
        <w:t>Jelentkezési lap</w:t>
      </w:r>
      <w:r w:rsidRPr="00532521">
        <w:rPr>
          <w:i/>
          <w:sz w:val="24"/>
        </w:rPr>
        <w:t xml:space="preserve"> letölthető az internetes honlapunkról (</w:t>
      </w:r>
      <w:hyperlink r:id="rId11" w:history="1">
        <w:r w:rsidRPr="001728BA">
          <w:rPr>
            <w:rStyle w:val="Hiperhivatkozs"/>
            <w:i/>
            <w:color w:val="auto"/>
            <w:sz w:val="24"/>
            <w:u w:val="none"/>
          </w:rPr>
          <w:t>baratikor.semmelweis.hu</w:t>
        </w:r>
      </w:hyperlink>
      <w:r w:rsidRPr="00532521">
        <w:rPr>
          <w:i/>
          <w:color w:val="000000"/>
          <w:sz w:val="24"/>
        </w:rPr>
        <w:t>)</w:t>
      </w:r>
      <w:r w:rsidRPr="00532521">
        <w:rPr>
          <w:i/>
          <w:sz w:val="24"/>
        </w:rPr>
        <w:t xml:space="preserve">, de kérhető – </w:t>
      </w:r>
      <w:r w:rsidRPr="00532521">
        <w:rPr>
          <w:i/>
          <w:sz w:val="24"/>
          <w:u w:val="single"/>
        </w:rPr>
        <w:t>befizetési csekkel együtt</w:t>
      </w:r>
      <w:r w:rsidRPr="0061261E">
        <w:rPr>
          <w:sz w:val="24"/>
        </w:rPr>
        <w:t xml:space="preserve"> – közvetlenül </w:t>
      </w:r>
      <w:r>
        <w:rPr>
          <w:sz w:val="24"/>
        </w:rPr>
        <w:t>is e</w:t>
      </w:r>
      <w:r w:rsidRPr="0061261E">
        <w:rPr>
          <w:sz w:val="24"/>
        </w:rPr>
        <w:t xml:space="preserve">-mailen </w:t>
      </w:r>
      <w:r w:rsidRPr="008A2AE2">
        <w:rPr>
          <w:sz w:val="24"/>
        </w:rPr>
        <w:t>(</w:t>
      </w:r>
      <w:hyperlink r:id="rId12" w:history="1">
        <w:r w:rsidRPr="00CC527C">
          <w:rPr>
            <w:rStyle w:val="Hiperhivatkozs"/>
            <w:color w:val="auto"/>
            <w:sz w:val="24"/>
            <w:u w:val="none"/>
          </w:rPr>
          <w:t>baratikor@semmelweis-univ.hu</w:t>
        </w:r>
      </w:hyperlink>
      <w:r>
        <w:rPr>
          <w:sz w:val="24"/>
        </w:rPr>
        <w:t>)</w:t>
      </w:r>
      <w:r w:rsidRPr="0061261E">
        <w:rPr>
          <w:sz w:val="24"/>
        </w:rPr>
        <w:t xml:space="preserve"> vagy telefonon </w:t>
      </w:r>
      <w:r>
        <w:rPr>
          <w:sz w:val="24"/>
        </w:rPr>
        <w:t>(210-</w:t>
      </w:r>
      <w:r w:rsidRPr="0061261E">
        <w:rPr>
          <w:sz w:val="24"/>
        </w:rPr>
        <w:t>2930/</w:t>
      </w:r>
      <w:r>
        <w:rPr>
          <w:sz w:val="24"/>
        </w:rPr>
        <w:t>5</w:t>
      </w:r>
      <w:r w:rsidRPr="0061261E">
        <w:rPr>
          <w:sz w:val="24"/>
        </w:rPr>
        <w:t xml:space="preserve">6385) Halász Andrea munkatársunktól. A Baráti Kör </w:t>
      </w:r>
      <w:r>
        <w:rPr>
          <w:sz w:val="24"/>
        </w:rPr>
        <w:t xml:space="preserve">aktív </w:t>
      </w:r>
      <w:r w:rsidRPr="0061261E">
        <w:rPr>
          <w:sz w:val="24"/>
        </w:rPr>
        <w:t xml:space="preserve">taglétszáma </w:t>
      </w:r>
      <w:r>
        <w:rPr>
          <w:sz w:val="24"/>
        </w:rPr>
        <w:t>meghaladja a hatszáz főt, a túlnyomó többség támogatja tevékenységünke</w:t>
      </w:r>
      <w:r w:rsidRPr="0061261E">
        <w:rPr>
          <w:sz w:val="24"/>
        </w:rPr>
        <w:t>t</w:t>
      </w:r>
      <w:r>
        <w:rPr>
          <w:sz w:val="24"/>
        </w:rPr>
        <w:t xml:space="preserve"> évi tagdíjjal, sokan azt jelentősen meghaladó összeg adományozásával, valamint társadalmi munkával. </w:t>
      </w:r>
      <w:r>
        <w:rPr>
          <w:b/>
          <w:sz w:val="24"/>
          <w:u w:val="single"/>
        </w:rPr>
        <w:t>M</w:t>
      </w:r>
      <w:r w:rsidRPr="009C12D3">
        <w:rPr>
          <w:b/>
          <w:sz w:val="24"/>
          <w:u w:val="single"/>
        </w:rPr>
        <w:t xml:space="preserve">indezt </w:t>
      </w:r>
      <w:r>
        <w:rPr>
          <w:b/>
          <w:sz w:val="24"/>
          <w:u w:val="single"/>
        </w:rPr>
        <w:t>baráti</w:t>
      </w:r>
      <w:r w:rsidRPr="009C12D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szeretettel </w:t>
      </w:r>
      <w:r w:rsidRPr="009C12D3">
        <w:rPr>
          <w:b/>
          <w:sz w:val="24"/>
          <w:u w:val="single"/>
        </w:rPr>
        <w:t>köszön</w:t>
      </w:r>
      <w:r>
        <w:rPr>
          <w:b/>
          <w:sz w:val="24"/>
          <w:u w:val="single"/>
        </w:rPr>
        <w:t>jük</w:t>
      </w:r>
      <w:r>
        <w:rPr>
          <w:sz w:val="24"/>
        </w:rPr>
        <w:t>!</w:t>
      </w:r>
    </w:p>
    <w:p w14:paraId="3E9FB93D" w14:textId="77777777" w:rsidR="005120D4" w:rsidRDefault="005120D4" w:rsidP="005120D4">
      <w:pPr>
        <w:pStyle w:val="Szvegtrzs2"/>
        <w:rPr>
          <w:b/>
          <w:sz w:val="24"/>
        </w:rPr>
      </w:pPr>
    </w:p>
    <w:p w14:paraId="10922D75" w14:textId="77777777" w:rsidR="005120D4" w:rsidRPr="00B2574C" w:rsidRDefault="005120D4" w:rsidP="005120D4">
      <w:pPr>
        <w:pStyle w:val="Szvegtrzs2"/>
        <w:rPr>
          <w:sz w:val="24"/>
        </w:rPr>
      </w:pPr>
      <w:r>
        <w:rPr>
          <w:b/>
          <w:sz w:val="24"/>
        </w:rPr>
        <w:t xml:space="preserve">1.) </w:t>
      </w:r>
      <w:r>
        <w:rPr>
          <w:b/>
          <w:i/>
          <w:sz w:val="24"/>
          <w:u w:val="single"/>
        </w:rPr>
        <w:t>E</w:t>
      </w:r>
      <w:r w:rsidRPr="00B4775B">
        <w:rPr>
          <w:b/>
          <w:i/>
          <w:sz w:val="24"/>
          <w:u w:val="single"/>
        </w:rPr>
        <w:t>mlékezetes sikerrel tartottuk meg</w:t>
      </w:r>
      <w:r>
        <w:rPr>
          <w:b/>
          <w:i/>
          <w:sz w:val="24"/>
          <w:u w:val="single"/>
        </w:rPr>
        <w:t xml:space="preserve"> hagyományos kulturális-tudományos k</w:t>
      </w:r>
      <w:r w:rsidRPr="00B4775B">
        <w:rPr>
          <w:b/>
          <w:i/>
          <w:sz w:val="24"/>
          <w:u w:val="single"/>
        </w:rPr>
        <w:t>lubösszejöveteleinket</w:t>
      </w:r>
      <w:r>
        <w:rPr>
          <w:b/>
          <w:i/>
          <w:sz w:val="24"/>
          <w:u w:val="single"/>
        </w:rPr>
        <w:t xml:space="preserve"> 2015</w:t>
      </w:r>
      <w:r w:rsidRPr="00B4775B">
        <w:rPr>
          <w:b/>
          <w:i/>
          <w:sz w:val="24"/>
          <w:u w:val="single"/>
        </w:rPr>
        <w:t>-b</w:t>
      </w:r>
      <w:r>
        <w:rPr>
          <w:b/>
          <w:i/>
          <w:sz w:val="24"/>
          <w:u w:val="single"/>
        </w:rPr>
        <w:t xml:space="preserve">en </w:t>
      </w:r>
      <w:r w:rsidRPr="00B4775B">
        <w:rPr>
          <w:b/>
          <w:i/>
          <w:sz w:val="24"/>
          <w:u w:val="single"/>
        </w:rPr>
        <w:t>is</w:t>
      </w:r>
      <w:r>
        <w:rPr>
          <w:b/>
          <w:i/>
          <w:sz w:val="24"/>
          <w:u w:val="single"/>
        </w:rPr>
        <w:t>, hangsúlyt helyezve Semmelweis Ignác emlékezetére</w:t>
      </w:r>
      <w:r w:rsidRPr="00B4775B">
        <w:rPr>
          <w:b/>
          <w:i/>
          <w:sz w:val="24"/>
          <w:u w:val="single"/>
        </w:rPr>
        <w:t>.</w:t>
      </w:r>
      <w:r w:rsidRPr="009C12D3">
        <w:rPr>
          <w:sz w:val="24"/>
        </w:rPr>
        <w:t xml:space="preserve"> </w:t>
      </w:r>
      <w:r>
        <w:rPr>
          <w:sz w:val="24"/>
        </w:rPr>
        <w:t xml:space="preserve">Élményt adó prezentációkkal tiszteltek meg </w:t>
      </w:r>
      <w:r w:rsidRPr="0061261E">
        <w:rPr>
          <w:sz w:val="24"/>
        </w:rPr>
        <w:t>bennünket</w:t>
      </w:r>
      <w:r>
        <w:rPr>
          <w:sz w:val="24"/>
        </w:rPr>
        <w:t xml:space="preserve"> </w:t>
      </w:r>
      <w:r w:rsidRPr="0033710E">
        <w:rPr>
          <w:b/>
          <w:sz w:val="24"/>
          <w:u w:val="single"/>
        </w:rPr>
        <w:t xml:space="preserve">felkért kiváló előadók, akiknek ezúton </w:t>
      </w:r>
      <w:r>
        <w:rPr>
          <w:b/>
          <w:sz w:val="24"/>
          <w:u w:val="single"/>
        </w:rPr>
        <w:t>külön</w:t>
      </w:r>
      <w:r w:rsidRPr="0033710E">
        <w:rPr>
          <w:b/>
          <w:sz w:val="24"/>
          <w:u w:val="single"/>
        </w:rPr>
        <w:t xml:space="preserve"> kifejezzük köszönetünket.</w:t>
      </w:r>
      <w:r w:rsidRPr="00B2574C">
        <w:rPr>
          <w:sz w:val="24"/>
        </w:rPr>
        <w:t xml:space="preserve"> </w:t>
      </w:r>
    </w:p>
    <w:p w14:paraId="52E6A23E" w14:textId="77777777" w:rsidR="005120D4" w:rsidRPr="00B51310" w:rsidRDefault="005120D4" w:rsidP="005120D4">
      <w:pPr>
        <w:pStyle w:val="Szvegtrzs2"/>
        <w:rPr>
          <w:i/>
          <w:sz w:val="24"/>
        </w:rPr>
      </w:pPr>
      <w:r>
        <w:rPr>
          <w:i/>
          <w:sz w:val="24"/>
        </w:rPr>
        <w:t xml:space="preserve">E  rendezvények </w:t>
      </w:r>
      <w:r w:rsidRPr="00B51310">
        <w:rPr>
          <w:i/>
          <w:sz w:val="24"/>
        </w:rPr>
        <w:t>évi programját</w:t>
      </w:r>
      <w:r>
        <w:rPr>
          <w:i/>
          <w:sz w:val="24"/>
        </w:rPr>
        <w:t xml:space="preserve"> kronológiai sorrendben a következőkben foglaljuk</w:t>
      </w:r>
      <w:r w:rsidRPr="00B51310">
        <w:rPr>
          <w:i/>
          <w:sz w:val="24"/>
        </w:rPr>
        <w:t xml:space="preserve"> össze</w:t>
      </w:r>
      <w:r>
        <w:rPr>
          <w:i/>
          <w:sz w:val="24"/>
        </w:rPr>
        <w:t xml:space="preserve"> (honlapunkon is megtekinthető)</w:t>
      </w:r>
      <w:r w:rsidRPr="00B51310">
        <w:rPr>
          <w:i/>
          <w:sz w:val="24"/>
        </w:rPr>
        <w:t>:</w:t>
      </w:r>
    </w:p>
    <w:p w14:paraId="74EAFBF6" w14:textId="77777777" w:rsidR="005120D4" w:rsidRDefault="005120D4" w:rsidP="005120D4">
      <w:pPr>
        <w:numPr>
          <w:ilvl w:val="0"/>
          <w:numId w:val="2"/>
        </w:numPr>
        <w:jc w:val="both"/>
      </w:pPr>
      <w:r w:rsidRPr="00AC4BF8">
        <w:rPr>
          <w:bCs/>
        </w:rPr>
        <w:t xml:space="preserve">Január </w:t>
      </w:r>
      <w:r>
        <w:rPr>
          <w:bCs/>
        </w:rPr>
        <w:t>28</w:t>
      </w:r>
      <w:r w:rsidRPr="00AC4BF8">
        <w:rPr>
          <w:bCs/>
          <w:i/>
        </w:rPr>
        <w:t>.</w:t>
      </w:r>
      <w:r w:rsidRPr="00551C63">
        <w:rPr>
          <w:bCs/>
        </w:rPr>
        <w:t xml:space="preserve">: </w:t>
      </w:r>
      <w:r w:rsidRPr="00551C63">
        <w:t>Prof.</w:t>
      </w:r>
      <w:r>
        <w:t xml:space="preserve"> </w:t>
      </w:r>
      <w:r w:rsidRPr="00551C63">
        <w:t xml:space="preserve">Dr. </w:t>
      </w:r>
      <w:r w:rsidRPr="00EA5205">
        <w:rPr>
          <w:i/>
        </w:rPr>
        <w:t>Rosivall László</w:t>
      </w:r>
      <w:r w:rsidRPr="00551C63">
        <w:t xml:space="preserve"> </w:t>
      </w:r>
      <w:r w:rsidRPr="00EA5205">
        <w:rPr>
          <w:i/>
        </w:rPr>
        <w:t>„</w:t>
      </w:r>
      <w:r w:rsidRPr="00DC38C6">
        <w:rPr>
          <w:i/>
          <w:iCs/>
          <w:szCs w:val="22"/>
        </w:rPr>
        <w:t>A Semmelweis-kehely</w:t>
      </w:r>
      <w:r w:rsidRPr="00EA5205">
        <w:rPr>
          <w:i/>
        </w:rPr>
        <w:t>”;</w:t>
      </w:r>
      <w:r w:rsidRPr="00551C63">
        <w:rPr>
          <w:i/>
        </w:rPr>
        <w:t xml:space="preserve"> </w:t>
      </w:r>
      <w:r>
        <w:rPr>
          <w:i/>
        </w:rPr>
        <w:t xml:space="preserve">   </w:t>
      </w:r>
      <w:r>
        <w:rPr>
          <w:i/>
        </w:rPr>
        <w:br/>
      </w:r>
      <w:r w:rsidRPr="00EA5205">
        <w:t>Prof.</w:t>
      </w:r>
      <w:r>
        <w:rPr>
          <w:i/>
        </w:rPr>
        <w:t xml:space="preserve"> </w:t>
      </w:r>
      <w:r w:rsidRPr="00F022AC">
        <w:t>Dr.</w:t>
      </w:r>
      <w:r>
        <w:rPr>
          <w:i/>
        </w:rPr>
        <w:t xml:space="preserve"> Wenger Tibor</w:t>
      </w:r>
      <w:r w:rsidRPr="00DC38C6">
        <w:t xml:space="preserve"> </w:t>
      </w:r>
      <w:r w:rsidRPr="00DE43A5">
        <w:rPr>
          <w:i/>
        </w:rPr>
        <w:t xml:space="preserve"> „</w:t>
      </w:r>
      <w:r w:rsidRPr="00DC38C6">
        <w:rPr>
          <w:i/>
          <w:iCs/>
          <w:szCs w:val="22"/>
        </w:rPr>
        <w:t>Babits Mihály betegségei. Különös tekintettel életének utolsó három évére</w:t>
      </w:r>
      <w:r w:rsidRPr="00DE43A5">
        <w:rPr>
          <w:i/>
          <w:iCs/>
        </w:rPr>
        <w:t>”</w:t>
      </w:r>
      <w:r>
        <w:rPr>
          <w:i/>
          <w:iCs/>
        </w:rPr>
        <w:t xml:space="preserve">; </w:t>
      </w:r>
      <w:r w:rsidRPr="00BE336F">
        <w:rPr>
          <w:iCs/>
        </w:rPr>
        <w:t>k</w:t>
      </w:r>
      <w:r w:rsidRPr="00DC38C6">
        <w:t xml:space="preserve">özreműködött: Dr. </w:t>
      </w:r>
      <w:r w:rsidRPr="00DC38C6">
        <w:rPr>
          <w:i/>
        </w:rPr>
        <w:t>Lutter Imre</w:t>
      </w:r>
      <w:r w:rsidRPr="00DC38C6">
        <w:t xml:space="preserve"> előadóművész, a Magyar Versmondók Egyesületének elnöke</w:t>
      </w:r>
    </w:p>
    <w:p w14:paraId="75D10B98" w14:textId="77777777" w:rsidR="005120D4" w:rsidRPr="00DC613A" w:rsidRDefault="005120D4" w:rsidP="005120D4">
      <w:pPr>
        <w:numPr>
          <w:ilvl w:val="0"/>
          <w:numId w:val="3"/>
        </w:numPr>
        <w:jc w:val="both"/>
        <w:rPr>
          <w:bCs/>
        </w:rPr>
      </w:pPr>
      <w:r w:rsidRPr="00AC4BF8">
        <w:rPr>
          <w:bCs/>
        </w:rPr>
        <w:t>Február 2</w:t>
      </w:r>
      <w:r>
        <w:rPr>
          <w:bCs/>
        </w:rPr>
        <w:t>5</w:t>
      </w:r>
      <w:r w:rsidRPr="00AC4BF8">
        <w:rPr>
          <w:bCs/>
          <w:i/>
        </w:rPr>
        <w:t>.</w:t>
      </w:r>
      <w:r w:rsidRPr="00551C63">
        <w:rPr>
          <w:bCs/>
        </w:rPr>
        <w:t>:</w:t>
      </w:r>
      <w:r w:rsidRPr="00551C63">
        <w:rPr>
          <w:i/>
          <w:iCs/>
        </w:rPr>
        <w:t xml:space="preserve"> </w:t>
      </w:r>
      <w:r w:rsidRPr="00DC38C6">
        <w:rPr>
          <w:iCs/>
        </w:rPr>
        <w:t xml:space="preserve">Dr. </w:t>
      </w:r>
      <w:r w:rsidRPr="00DC38C6">
        <w:rPr>
          <w:i/>
          <w:iCs/>
        </w:rPr>
        <w:t>Németh Zsolt</w:t>
      </w:r>
      <w:r w:rsidRPr="00DC38C6">
        <w:rPr>
          <w:iCs/>
        </w:rPr>
        <w:t xml:space="preserve"> </w:t>
      </w:r>
      <w:r w:rsidRPr="00DC38C6">
        <w:t xml:space="preserve">egyetemi docens, dékánhelyettes </w:t>
      </w:r>
      <w:r w:rsidRPr="00611D14">
        <w:rPr>
          <w:i/>
          <w:iCs/>
        </w:rPr>
        <w:t>„</w:t>
      </w:r>
      <w:r w:rsidRPr="00DC38C6">
        <w:rPr>
          <w:i/>
          <w:iCs/>
        </w:rPr>
        <w:t>Mit keres egy általános orvos a szájsebészeten?</w:t>
      </w:r>
      <w:r w:rsidRPr="00DC613A">
        <w:rPr>
          <w:i/>
          <w:iCs/>
        </w:rPr>
        <w:t>”</w:t>
      </w:r>
      <w:r w:rsidRPr="00551C63">
        <w:rPr>
          <w:i/>
          <w:iCs/>
        </w:rPr>
        <w:t>;</w:t>
      </w:r>
      <w:r w:rsidRPr="00551C63">
        <w:rPr>
          <w:iCs/>
        </w:rPr>
        <w:t xml:space="preserve"> Dr. </w:t>
      </w:r>
      <w:r w:rsidRPr="00DC38C6">
        <w:rPr>
          <w:i/>
          <w:iCs/>
        </w:rPr>
        <w:t>Döbrentey Zsolt</w:t>
      </w:r>
      <w:r w:rsidRPr="00DC38C6">
        <w:t xml:space="preserve"> klinikai gyakornok </w:t>
      </w:r>
      <w:r w:rsidRPr="00611D14">
        <w:rPr>
          <w:i/>
        </w:rPr>
        <w:t xml:space="preserve"> „</w:t>
      </w:r>
      <w:r w:rsidRPr="00DC38C6">
        <w:rPr>
          <w:i/>
          <w:iCs/>
        </w:rPr>
        <w:t>Esztétikus restaurációk a fogászatban</w:t>
      </w:r>
      <w:r w:rsidRPr="00611D14">
        <w:rPr>
          <w:i/>
          <w:iCs/>
        </w:rPr>
        <w:t>”</w:t>
      </w:r>
      <w:r w:rsidRPr="00551C63">
        <w:rPr>
          <w:iCs/>
        </w:rPr>
        <w:t xml:space="preserve"> (Fogorvosi Tagozat)</w:t>
      </w:r>
    </w:p>
    <w:p w14:paraId="6FB6B08A" w14:textId="77777777" w:rsidR="005120D4" w:rsidRPr="0041527E" w:rsidRDefault="005120D4" w:rsidP="005120D4">
      <w:pPr>
        <w:numPr>
          <w:ilvl w:val="0"/>
          <w:numId w:val="4"/>
        </w:numPr>
        <w:jc w:val="both"/>
        <w:rPr>
          <w:i/>
          <w:iCs/>
        </w:rPr>
      </w:pPr>
      <w:r w:rsidRPr="00551C63">
        <w:rPr>
          <w:bCs/>
        </w:rPr>
        <w:t>Március 2</w:t>
      </w:r>
      <w:r>
        <w:rPr>
          <w:bCs/>
        </w:rPr>
        <w:t>5</w:t>
      </w:r>
      <w:r w:rsidRPr="00551C63">
        <w:rPr>
          <w:bCs/>
        </w:rPr>
        <w:t xml:space="preserve">.: </w:t>
      </w:r>
      <w:r>
        <w:rPr>
          <w:bCs/>
        </w:rPr>
        <w:t xml:space="preserve">Prof. Dr. </w:t>
      </w:r>
      <w:r>
        <w:rPr>
          <w:bCs/>
          <w:i/>
        </w:rPr>
        <w:t xml:space="preserve">Rosivall László </w:t>
      </w:r>
      <w:r w:rsidRPr="00551C63">
        <w:rPr>
          <w:i/>
          <w:iCs/>
        </w:rPr>
        <w:t>„</w:t>
      </w:r>
      <w:r w:rsidRPr="0041527E">
        <w:rPr>
          <w:i/>
        </w:rPr>
        <w:t>Semmelweis Ignác a klinikai kórélettan úttörője</w:t>
      </w:r>
      <w:r w:rsidRPr="00551C63">
        <w:rPr>
          <w:i/>
          <w:iCs/>
        </w:rPr>
        <w:t xml:space="preserve">”; </w:t>
      </w:r>
      <w:r>
        <w:rPr>
          <w:iCs/>
        </w:rPr>
        <w:t xml:space="preserve">Prof. Dr. </w:t>
      </w:r>
      <w:r>
        <w:rPr>
          <w:i/>
          <w:iCs/>
        </w:rPr>
        <w:t>Kelemen Zsolt</w:t>
      </w:r>
      <w:r w:rsidRPr="00551C63">
        <w:t xml:space="preserve"> </w:t>
      </w:r>
      <w:r w:rsidRPr="00551C63">
        <w:rPr>
          <w:i/>
          <w:iCs/>
          <w:szCs w:val="22"/>
        </w:rPr>
        <w:t>„</w:t>
      </w:r>
      <w:r w:rsidRPr="0041527E">
        <w:rPr>
          <w:i/>
        </w:rPr>
        <w:t>Tiszteletadás a magyar hősi halott orvosok emlékének</w:t>
      </w:r>
      <w:r w:rsidRPr="00586B81">
        <w:rPr>
          <w:i/>
          <w:iCs/>
        </w:rPr>
        <w:t>”;</w:t>
      </w:r>
      <w:r>
        <w:rPr>
          <w:i/>
          <w:iCs/>
        </w:rPr>
        <w:t xml:space="preserve"> </w:t>
      </w:r>
      <w:r w:rsidRPr="0041527E">
        <w:rPr>
          <w:iCs/>
        </w:rPr>
        <w:t xml:space="preserve">Prof. Dr. </w:t>
      </w:r>
      <w:r w:rsidRPr="0041527E">
        <w:rPr>
          <w:i/>
          <w:iCs/>
        </w:rPr>
        <w:t>Jobbágy Ákos</w:t>
      </w:r>
      <w:r w:rsidRPr="0041527E">
        <w:rPr>
          <w:iCs/>
        </w:rPr>
        <w:t xml:space="preserve"> </w:t>
      </w:r>
      <w:r w:rsidRPr="0041527E">
        <w:t xml:space="preserve">oktatási rektorhelyettes (BME) </w:t>
      </w:r>
      <w:r w:rsidRPr="0041527E">
        <w:rPr>
          <w:i/>
          <w:iCs/>
        </w:rPr>
        <w:t>„Egészs</w:t>
      </w:r>
      <w:r>
        <w:rPr>
          <w:i/>
          <w:iCs/>
        </w:rPr>
        <w:t>égügyi mérnökképzés mesterfokon</w:t>
      </w:r>
      <w:r w:rsidRPr="0041527E">
        <w:rPr>
          <w:i/>
          <w:iCs/>
        </w:rPr>
        <w:t xml:space="preserve"> a Semmelweis Egyetemmel közösen”</w:t>
      </w:r>
    </w:p>
    <w:p w14:paraId="4E9F94BE" w14:textId="77777777" w:rsidR="005120D4" w:rsidRPr="00C24992" w:rsidRDefault="005120D4" w:rsidP="005120D4">
      <w:pPr>
        <w:numPr>
          <w:ilvl w:val="0"/>
          <w:numId w:val="5"/>
        </w:numPr>
        <w:jc w:val="both"/>
        <w:rPr>
          <w:i/>
        </w:rPr>
      </w:pPr>
      <w:r w:rsidRPr="00551C63">
        <w:rPr>
          <w:bCs/>
        </w:rPr>
        <w:t xml:space="preserve">Április </w:t>
      </w:r>
      <w:r>
        <w:rPr>
          <w:bCs/>
        </w:rPr>
        <w:t>29</w:t>
      </w:r>
      <w:r w:rsidRPr="00551C63">
        <w:rPr>
          <w:bCs/>
        </w:rPr>
        <w:t xml:space="preserve">.: </w:t>
      </w:r>
      <w:r>
        <w:rPr>
          <w:bCs/>
        </w:rPr>
        <w:t xml:space="preserve">Prof. </w:t>
      </w:r>
      <w:r w:rsidRPr="00551C63">
        <w:t xml:space="preserve">Dr. </w:t>
      </w:r>
      <w:r>
        <w:rPr>
          <w:i/>
        </w:rPr>
        <w:t xml:space="preserve">Romics Imre </w:t>
      </w:r>
      <w:r w:rsidRPr="00142290">
        <w:rPr>
          <w:i/>
          <w:iCs/>
        </w:rPr>
        <w:t>„</w:t>
      </w:r>
      <w:r w:rsidRPr="0041527E">
        <w:rPr>
          <w:i/>
        </w:rPr>
        <w:t>Semmelweis-emlékek a Kárpát-medencében</w:t>
      </w:r>
      <w:r w:rsidRPr="00142290">
        <w:rPr>
          <w:i/>
          <w:iCs/>
        </w:rPr>
        <w:t>”;</w:t>
      </w:r>
      <w:r>
        <w:rPr>
          <w:i/>
          <w:iCs/>
        </w:rPr>
        <w:t xml:space="preserve">   </w:t>
      </w:r>
      <w:r w:rsidRPr="00551C63">
        <w:rPr>
          <w:i/>
          <w:iCs/>
        </w:rPr>
        <w:t xml:space="preserve"> </w:t>
      </w:r>
      <w:r w:rsidRPr="002064E2">
        <w:rPr>
          <w:iCs/>
        </w:rPr>
        <w:t>Dr.</w:t>
      </w:r>
      <w:r>
        <w:rPr>
          <w:i/>
          <w:iCs/>
        </w:rPr>
        <w:t xml:space="preserve"> Némedy Edit</w:t>
      </w:r>
      <w:r w:rsidRPr="00551C63">
        <w:rPr>
          <w:iCs/>
        </w:rPr>
        <w:t xml:space="preserve"> </w:t>
      </w:r>
      <w:r w:rsidRPr="002064E2">
        <w:rPr>
          <w:i/>
          <w:iCs/>
        </w:rPr>
        <w:t>„</w:t>
      </w:r>
      <w:r w:rsidRPr="0041527E">
        <w:rPr>
          <w:i/>
        </w:rPr>
        <w:t>Dr. Balázs Dezső és adománya</w:t>
      </w:r>
      <w:r w:rsidRPr="002064E2">
        <w:rPr>
          <w:i/>
          <w:iCs/>
        </w:rPr>
        <w:t>”</w:t>
      </w:r>
      <w:r>
        <w:rPr>
          <w:i/>
          <w:iCs/>
        </w:rPr>
        <w:t>;</w:t>
      </w:r>
      <w:r>
        <w:rPr>
          <w:iCs/>
        </w:rPr>
        <w:t xml:space="preserve"> </w:t>
      </w:r>
      <w:r w:rsidRPr="0041527E">
        <w:rPr>
          <w:iCs/>
        </w:rPr>
        <w:t xml:space="preserve">Prof. Dr. </w:t>
      </w:r>
      <w:r w:rsidRPr="0041527E">
        <w:rPr>
          <w:i/>
          <w:iCs/>
        </w:rPr>
        <w:t>Gál János</w:t>
      </w:r>
      <w:r w:rsidRPr="0041527E">
        <w:rPr>
          <w:iCs/>
        </w:rPr>
        <w:t xml:space="preserve"> </w:t>
      </w:r>
      <w:r w:rsidRPr="0041527E">
        <w:t xml:space="preserve">klinikai rektorhelyettes </w:t>
      </w:r>
      <w:r w:rsidRPr="0041527E">
        <w:rPr>
          <w:i/>
          <w:iCs/>
          <w:szCs w:val="22"/>
        </w:rPr>
        <w:t xml:space="preserve">„Oxfordi katedra helyett Semmelweis klinika” </w:t>
      </w:r>
    </w:p>
    <w:p w14:paraId="5B1A2B8B" w14:textId="77777777" w:rsidR="005120D4" w:rsidRDefault="005120D4" w:rsidP="005120D4">
      <w:pPr>
        <w:numPr>
          <w:ilvl w:val="0"/>
          <w:numId w:val="6"/>
        </w:numPr>
        <w:jc w:val="both"/>
        <w:rPr>
          <w:i/>
          <w:iCs/>
        </w:rPr>
      </w:pPr>
      <w:r w:rsidRPr="00551C63">
        <w:rPr>
          <w:bCs/>
        </w:rPr>
        <w:t xml:space="preserve">Május </w:t>
      </w:r>
      <w:r>
        <w:rPr>
          <w:bCs/>
        </w:rPr>
        <w:t>27</w:t>
      </w:r>
      <w:r w:rsidRPr="00551C63">
        <w:rPr>
          <w:bCs/>
        </w:rPr>
        <w:t xml:space="preserve">.: </w:t>
      </w:r>
      <w:r w:rsidRPr="00551C63">
        <w:t>Dr.</w:t>
      </w:r>
      <w:r>
        <w:t xml:space="preserve"> </w:t>
      </w:r>
      <w:r w:rsidRPr="0041527E">
        <w:rPr>
          <w:i/>
        </w:rPr>
        <w:t>Tárnoki Ádám Domonkos</w:t>
      </w:r>
      <w:r w:rsidRPr="0041527E">
        <w:t xml:space="preserve"> tanársegéd</w:t>
      </w:r>
      <w:r>
        <w:t xml:space="preserve"> és</w:t>
      </w:r>
      <w:r w:rsidRPr="0041527E">
        <w:t xml:space="preserve"> Dr. </w:t>
      </w:r>
      <w:r w:rsidRPr="0041527E">
        <w:rPr>
          <w:i/>
        </w:rPr>
        <w:t>Tárnoki Dávid László</w:t>
      </w:r>
      <w:r w:rsidRPr="0041527E">
        <w:t xml:space="preserve"> tanársegéd</w:t>
      </w:r>
      <w:r>
        <w:t xml:space="preserve"> (a Baráti Kör díjazottjai)</w:t>
      </w:r>
      <w:r w:rsidRPr="0041527E">
        <w:t xml:space="preserve"> </w:t>
      </w:r>
      <w:r w:rsidRPr="00EB7D83">
        <w:rPr>
          <w:i/>
          <w:iCs/>
        </w:rPr>
        <w:t>„</w:t>
      </w:r>
      <w:r w:rsidRPr="0041527E">
        <w:rPr>
          <w:i/>
          <w:iCs/>
        </w:rPr>
        <w:t>Ú</w:t>
      </w:r>
      <w:r w:rsidRPr="0041527E">
        <w:rPr>
          <w:bCs/>
          <w:i/>
        </w:rPr>
        <w:t>jdonságok a mellkas képalkotásában</w:t>
      </w:r>
      <w:r w:rsidRPr="00593D98">
        <w:rPr>
          <w:i/>
        </w:rPr>
        <w:t>”;</w:t>
      </w:r>
      <w:r w:rsidRPr="00551C63">
        <w:t xml:space="preserve"> </w:t>
      </w:r>
      <w:r w:rsidRPr="0041527E">
        <w:rPr>
          <w:i/>
          <w:iCs/>
        </w:rPr>
        <w:t xml:space="preserve">Kahlichné </w:t>
      </w:r>
      <w:r w:rsidRPr="0041527E">
        <w:rPr>
          <w:iCs/>
        </w:rPr>
        <w:t>Prof. Dr</w:t>
      </w:r>
      <w:r w:rsidRPr="0041527E">
        <w:rPr>
          <w:i/>
          <w:iCs/>
        </w:rPr>
        <w:t xml:space="preserve">. Simon Márta </w:t>
      </w:r>
      <w:r w:rsidRPr="00593D98">
        <w:rPr>
          <w:i/>
          <w:iCs/>
        </w:rPr>
        <w:t>„</w:t>
      </w:r>
      <w:r w:rsidRPr="0041527E">
        <w:rPr>
          <w:i/>
          <w:iCs/>
          <w:szCs w:val="22"/>
        </w:rPr>
        <w:t>Száz éves a védőnői szolgálat</w:t>
      </w:r>
      <w:r w:rsidRPr="00593D98">
        <w:rPr>
          <w:i/>
          <w:iCs/>
        </w:rPr>
        <w:t>”</w:t>
      </w:r>
    </w:p>
    <w:p w14:paraId="16054A44" w14:textId="77777777" w:rsidR="005120D4" w:rsidRDefault="005120D4" w:rsidP="005120D4">
      <w:pPr>
        <w:numPr>
          <w:ilvl w:val="0"/>
          <w:numId w:val="6"/>
        </w:numPr>
        <w:jc w:val="both"/>
        <w:rPr>
          <w:i/>
          <w:iCs/>
          <w:szCs w:val="22"/>
        </w:rPr>
      </w:pPr>
      <w:r>
        <w:rPr>
          <w:iCs/>
        </w:rPr>
        <w:t xml:space="preserve">Szeptember 30.: </w:t>
      </w:r>
      <w:r w:rsidRPr="00EF3A8E">
        <w:rPr>
          <w:i/>
          <w:iCs/>
        </w:rPr>
        <w:t>Szluka Péter</w:t>
      </w:r>
      <w:r>
        <w:rPr>
          <w:iCs/>
        </w:rPr>
        <w:t xml:space="preserve"> mb. igazgató, </w:t>
      </w:r>
      <w:r w:rsidRPr="00F3509F">
        <w:rPr>
          <w:i/>
          <w:iCs/>
        </w:rPr>
        <w:t>Kiss Annamária</w:t>
      </w:r>
      <w:r>
        <w:rPr>
          <w:iCs/>
        </w:rPr>
        <w:t xml:space="preserve"> osztályvezető </w:t>
      </w:r>
      <w:r w:rsidRPr="0041527E">
        <w:rPr>
          <w:i/>
          <w:iCs/>
          <w:szCs w:val="22"/>
        </w:rPr>
        <w:t>„</w:t>
      </w:r>
      <w:r w:rsidRPr="0041527E">
        <w:rPr>
          <w:i/>
          <w:szCs w:val="22"/>
        </w:rPr>
        <w:t xml:space="preserve">Művek Semmelweistől és Semmelweisről. </w:t>
      </w:r>
      <w:r w:rsidRPr="00DC38C6">
        <w:rPr>
          <w:i/>
          <w:szCs w:val="22"/>
        </w:rPr>
        <w:t>A Központi Könyvtár sorozatának és időszakos kiállításának bemutatása</w:t>
      </w:r>
      <w:r w:rsidRPr="00DC38C6">
        <w:rPr>
          <w:i/>
          <w:iCs/>
          <w:szCs w:val="22"/>
        </w:rPr>
        <w:t>”;</w:t>
      </w:r>
      <w:r w:rsidRPr="00DC38C6">
        <w:rPr>
          <w:iCs/>
          <w:szCs w:val="22"/>
        </w:rPr>
        <w:t xml:space="preserve"> Prof. emer. </w:t>
      </w:r>
      <w:r w:rsidRPr="006B17C7">
        <w:rPr>
          <w:iCs/>
          <w:szCs w:val="22"/>
        </w:rPr>
        <w:t>Dr.</w:t>
      </w:r>
      <w:r w:rsidRPr="00FB12F8">
        <w:rPr>
          <w:i/>
          <w:iCs/>
          <w:szCs w:val="22"/>
        </w:rPr>
        <w:t xml:space="preserve"> Lozsádi Károly</w:t>
      </w:r>
      <w:r>
        <w:rPr>
          <w:i/>
          <w:iCs/>
          <w:szCs w:val="22"/>
        </w:rPr>
        <w:t xml:space="preserve"> </w:t>
      </w:r>
      <w:r w:rsidRPr="00FB12F8">
        <w:rPr>
          <w:i/>
          <w:iCs/>
          <w:szCs w:val="22"/>
        </w:rPr>
        <w:t>„Szívkatedrális a gótikában”</w:t>
      </w:r>
    </w:p>
    <w:p w14:paraId="63FED337" w14:textId="77777777" w:rsidR="005120D4" w:rsidRPr="00234B0C" w:rsidRDefault="005120D4" w:rsidP="005120D4">
      <w:pPr>
        <w:numPr>
          <w:ilvl w:val="0"/>
          <w:numId w:val="6"/>
        </w:numPr>
        <w:jc w:val="both"/>
        <w:rPr>
          <w:i/>
          <w:iCs/>
        </w:rPr>
      </w:pPr>
      <w:r w:rsidRPr="00234B0C">
        <w:rPr>
          <w:iCs/>
        </w:rPr>
        <w:t xml:space="preserve">Október 28.: </w:t>
      </w:r>
      <w:r w:rsidRPr="00234B0C">
        <w:t>Dr.</w:t>
      </w:r>
      <w:r w:rsidRPr="00234B0C">
        <w:rPr>
          <w:i/>
        </w:rPr>
        <w:t xml:space="preserve"> Varjú Imre</w:t>
      </w:r>
      <w:r w:rsidRPr="00234B0C">
        <w:t xml:space="preserve"> tudományos munkatárs (a Baráti Kör Doktorandusz Kiválósági Díjasa, 2014) </w:t>
      </w:r>
      <w:r w:rsidRPr="00234B0C">
        <w:rPr>
          <w:i/>
          <w:iCs/>
          <w:szCs w:val="22"/>
        </w:rPr>
        <w:t xml:space="preserve">„Fehérvérsejtek szerepe a trombolízisben”; </w:t>
      </w:r>
    </w:p>
    <w:p w14:paraId="41F9CDE1" w14:textId="77777777" w:rsidR="005120D4" w:rsidRPr="00234B0C" w:rsidRDefault="005120D4" w:rsidP="005120D4">
      <w:pPr>
        <w:ind w:left="708"/>
        <w:jc w:val="both"/>
        <w:rPr>
          <w:i/>
          <w:iCs/>
        </w:rPr>
      </w:pPr>
      <w:r>
        <w:rPr>
          <w:iCs/>
        </w:rPr>
        <w:t xml:space="preserve">Prof. </w:t>
      </w:r>
      <w:r w:rsidRPr="00234B0C">
        <w:rPr>
          <w:iCs/>
        </w:rPr>
        <w:t>Dr.</w:t>
      </w:r>
      <w:r w:rsidRPr="00234B0C">
        <w:rPr>
          <w:i/>
          <w:iCs/>
        </w:rPr>
        <w:t xml:space="preserve"> Ferdinandy Péter </w:t>
      </w:r>
      <w:r w:rsidRPr="00234B0C">
        <w:t xml:space="preserve">intézetigazgató </w:t>
      </w:r>
      <w:r w:rsidRPr="00234B0C">
        <w:rPr>
          <w:i/>
          <w:iCs/>
        </w:rPr>
        <w:t>„</w:t>
      </w:r>
      <w:r w:rsidRPr="00234B0C">
        <w:rPr>
          <w:bCs/>
          <w:i/>
        </w:rPr>
        <w:t>A farmakológia és farmakoterápia tradíciója és perspektívái a Semmelweis Egyetemen</w:t>
      </w:r>
      <w:r>
        <w:rPr>
          <w:bCs/>
          <w:i/>
        </w:rPr>
        <w:t>.</w:t>
      </w:r>
    </w:p>
    <w:p w14:paraId="275C15F8" w14:textId="77777777" w:rsidR="005120D4" w:rsidRPr="00234B0C" w:rsidRDefault="005120D4" w:rsidP="005120D4">
      <w:pPr>
        <w:rPr>
          <w:u w:val="single"/>
        </w:rPr>
      </w:pPr>
    </w:p>
    <w:p w14:paraId="12C38DC8" w14:textId="77777777" w:rsidR="005120D4" w:rsidRPr="008F2167" w:rsidRDefault="005120D4" w:rsidP="005120D4">
      <w:pPr>
        <w:ind w:left="708"/>
        <w:rPr>
          <w:b/>
          <w:u w:val="single"/>
        </w:rPr>
      </w:pPr>
      <w:r w:rsidRPr="008F2167">
        <w:rPr>
          <w:b/>
          <w:u w:val="single"/>
        </w:rPr>
        <w:t xml:space="preserve">Az </w:t>
      </w:r>
      <w:r>
        <w:rPr>
          <w:b/>
          <w:u w:val="single"/>
        </w:rPr>
        <w:t>ú</w:t>
      </w:r>
      <w:r w:rsidRPr="008F2167">
        <w:rPr>
          <w:b/>
          <w:u w:val="single"/>
        </w:rPr>
        <w:t>n. „egyéb” programjainkat 2015-ben gazdagították a Semmelweis Emlékév eseményei, melyek egy jelentős részében a Baráti Kör is részt vett az Emlékbizottsággal együttműködve</w:t>
      </w:r>
      <w:r>
        <w:rPr>
          <w:b/>
          <w:u w:val="single"/>
        </w:rPr>
        <w:t>, illetve annak meghívására</w:t>
      </w:r>
      <w:r w:rsidRPr="008F2167">
        <w:rPr>
          <w:b/>
          <w:u w:val="single"/>
        </w:rPr>
        <w:t xml:space="preserve"> </w:t>
      </w:r>
    </w:p>
    <w:p w14:paraId="7322FE74" w14:textId="77777777" w:rsidR="005120D4" w:rsidRPr="00204D41" w:rsidRDefault="005120D4" w:rsidP="005120D4">
      <w:pPr>
        <w:ind w:left="708"/>
        <w:jc w:val="both"/>
      </w:pPr>
      <w:r w:rsidRPr="008F2167">
        <w:rPr>
          <w:u w:val="single"/>
        </w:rPr>
        <w:t>Január 13.:</w:t>
      </w:r>
      <w:r w:rsidRPr="008F2167">
        <w:rPr>
          <w:b/>
          <w:u w:val="single"/>
        </w:rPr>
        <w:t xml:space="preserve"> </w:t>
      </w:r>
      <w:r w:rsidRPr="00204D41">
        <w:rPr>
          <w:i/>
          <w:u w:val="single"/>
        </w:rPr>
        <w:t>Semmelweis emlékséta a Semmelweis Egyetemen</w:t>
      </w:r>
      <w:r w:rsidRPr="008F2167">
        <w:t xml:space="preserve"> </w:t>
      </w:r>
      <w:r w:rsidRPr="00204D41">
        <w:t xml:space="preserve">(Emlékbizottsággal </w:t>
      </w:r>
      <w:r>
        <w:t>és Alumni Iroda vezetőjével, Horosz Áronnal</w:t>
      </w:r>
      <w:r w:rsidRPr="00204D41">
        <w:t xml:space="preserve"> együttműködve)</w:t>
      </w:r>
    </w:p>
    <w:p w14:paraId="2088AF50" w14:textId="77777777" w:rsidR="005120D4" w:rsidRPr="00204D41" w:rsidRDefault="005120D4" w:rsidP="005120D4">
      <w:pPr>
        <w:ind w:left="720"/>
      </w:pPr>
      <w:r w:rsidRPr="008F2167">
        <w:rPr>
          <w:u w:val="single"/>
        </w:rPr>
        <w:lastRenderedPageBreak/>
        <w:t xml:space="preserve">Március 13.: </w:t>
      </w:r>
      <w:r w:rsidRPr="00204D41">
        <w:rPr>
          <w:i/>
          <w:u w:val="single"/>
        </w:rPr>
        <w:t xml:space="preserve">Dr. Balázs Dezső és Walter Julianna, </w:t>
      </w:r>
      <w:r w:rsidRPr="00204D41">
        <w:rPr>
          <w:bCs/>
          <w:i/>
          <w:iCs/>
          <w:u w:val="single"/>
        </w:rPr>
        <w:t>valamint a Korányi F. Tudományos Fórum pályázati díjak átadása</w:t>
      </w:r>
      <w:r w:rsidRPr="008F2167">
        <w:rPr>
          <w:b/>
          <w:i/>
          <w:u w:val="single"/>
        </w:rPr>
        <w:t xml:space="preserve"> </w:t>
      </w:r>
      <w:r w:rsidRPr="00204D41">
        <w:t>(Dr. Némedy Edit és a BK elnöke)</w:t>
      </w:r>
    </w:p>
    <w:p w14:paraId="36BA5D9D" w14:textId="77777777" w:rsidR="005120D4" w:rsidRPr="00204D41" w:rsidRDefault="005120D4" w:rsidP="005120D4">
      <w:pPr>
        <w:ind w:left="708"/>
        <w:jc w:val="both"/>
      </w:pPr>
      <w:r w:rsidRPr="008F2167">
        <w:rPr>
          <w:iCs/>
          <w:u w:val="single"/>
        </w:rPr>
        <w:t xml:space="preserve">Május 13.: </w:t>
      </w:r>
      <w:r w:rsidRPr="00204D41">
        <w:rPr>
          <w:i/>
          <w:iCs/>
          <w:u w:val="single"/>
        </w:rPr>
        <w:t>Semmelweis emlékséta Pesten és Budán</w:t>
      </w:r>
      <w:r w:rsidRPr="008F2167">
        <w:rPr>
          <w:iCs/>
        </w:rPr>
        <w:t xml:space="preserve"> </w:t>
      </w:r>
      <w:r w:rsidRPr="00204D41">
        <w:t>(Emlékbizottsággal és Alumni Irodával együttműködve)</w:t>
      </w:r>
    </w:p>
    <w:p w14:paraId="26A629CD" w14:textId="77777777" w:rsidR="005120D4" w:rsidRPr="00204D41" w:rsidRDefault="005120D4" w:rsidP="005120D4">
      <w:pPr>
        <w:ind w:left="708"/>
        <w:jc w:val="both"/>
      </w:pPr>
      <w:r w:rsidRPr="008F2167">
        <w:rPr>
          <w:u w:val="single"/>
        </w:rPr>
        <w:t>Augus</w:t>
      </w:r>
      <w:r>
        <w:rPr>
          <w:u w:val="single"/>
        </w:rPr>
        <w:t>z</w:t>
      </w:r>
      <w:r w:rsidRPr="008F2167">
        <w:rPr>
          <w:u w:val="single"/>
        </w:rPr>
        <w:t xml:space="preserve">tus 13.: </w:t>
      </w:r>
      <w:r w:rsidRPr="00204D41">
        <w:rPr>
          <w:i/>
          <w:u w:val="single"/>
        </w:rPr>
        <w:t>Semmelweis Ignác hamvai nyughelyének koszorúzása</w:t>
      </w:r>
      <w:r>
        <w:t xml:space="preserve"> </w:t>
      </w:r>
      <w:r w:rsidRPr="00204D41">
        <w:t>(Dr. Táncos László és a BK elnöke)</w:t>
      </w:r>
    </w:p>
    <w:p w14:paraId="4F9E682D" w14:textId="77777777" w:rsidR="005120D4" w:rsidRPr="00204D41" w:rsidRDefault="005120D4" w:rsidP="005120D4">
      <w:pPr>
        <w:ind w:left="708"/>
        <w:rPr>
          <w:iCs/>
        </w:rPr>
      </w:pPr>
      <w:r w:rsidRPr="008F2167">
        <w:rPr>
          <w:iCs/>
          <w:u w:val="single"/>
        </w:rPr>
        <w:t xml:space="preserve">November 4.: </w:t>
      </w:r>
      <w:r w:rsidRPr="00204D41">
        <w:rPr>
          <w:i/>
          <w:iCs/>
          <w:u w:val="single"/>
        </w:rPr>
        <w:t>Magyar Orvos Hősi Halottak Emlékművének koszorúzása</w:t>
      </w:r>
      <w:r w:rsidRPr="00204D41">
        <w:rPr>
          <w:iCs/>
        </w:rPr>
        <w:t xml:space="preserve"> a Baráti Kör, valamint a  Semmelweis Egyetem nevében is rektori felkérésre</w:t>
      </w:r>
      <w:r>
        <w:rPr>
          <w:iCs/>
        </w:rPr>
        <w:t xml:space="preserve"> </w:t>
      </w:r>
      <w:r w:rsidRPr="00204D41">
        <w:rPr>
          <w:iCs/>
        </w:rPr>
        <w:t>(</w:t>
      </w:r>
      <w:r>
        <w:rPr>
          <w:iCs/>
        </w:rPr>
        <w:t xml:space="preserve">Prof. emer. </w:t>
      </w:r>
      <w:r w:rsidRPr="00204D41">
        <w:rPr>
          <w:iCs/>
        </w:rPr>
        <w:t xml:space="preserve">Dr. Anderlik Piroska és </w:t>
      </w:r>
      <w:r>
        <w:rPr>
          <w:iCs/>
        </w:rPr>
        <w:t xml:space="preserve">Prof. </w:t>
      </w:r>
      <w:r w:rsidRPr="00204D41">
        <w:rPr>
          <w:iCs/>
        </w:rPr>
        <w:t xml:space="preserve">Dr. Rosivall László) </w:t>
      </w:r>
    </w:p>
    <w:p w14:paraId="0B0F63DD" w14:textId="77777777" w:rsidR="005120D4" w:rsidRPr="00204D41" w:rsidRDefault="005120D4" w:rsidP="005120D4">
      <w:pPr>
        <w:ind w:left="708"/>
        <w:jc w:val="both"/>
        <w:rPr>
          <w:iCs/>
        </w:rPr>
      </w:pPr>
      <w:r w:rsidRPr="008F2167">
        <w:rPr>
          <w:iCs/>
          <w:u w:val="single"/>
        </w:rPr>
        <w:t>November 18.:</w:t>
      </w:r>
      <w:r w:rsidRPr="008F2167">
        <w:rPr>
          <w:i/>
          <w:iCs/>
          <w:u w:val="single"/>
        </w:rPr>
        <w:t xml:space="preserve"> </w:t>
      </w:r>
      <w:r w:rsidRPr="00204D41">
        <w:rPr>
          <w:i/>
          <w:iCs/>
          <w:u w:val="single"/>
        </w:rPr>
        <w:t>Emlék-szimpózium Semmelweis Ignác tiszteletére, 150 évvel halála után</w:t>
      </w:r>
      <w:r w:rsidRPr="00204D41">
        <w:rPr>
          <w:iCs/>
        </w:rPr>
        <w:t xml:space="preserve"> (Emlékbizottság és MTA Orvosi Tudományok Osztálya, MTA Székház, BK tagsága </w:t>
      </w:r>
      <w:r>
        <w:rPr>
          <w:iCs/>
        </w:rPr>
        <w:t>is meghívást kapott</w:t>
      </w:r>
      <w:r w:rsidRPr="00204D41">
        <w:rPr>
          <w:iCs/>
        </w:rPr>
        <w:t>)</w:t>
      </w:r>
    </w:p>
    <w:p w14:paraId="6876BCC5" w14:textId="77777777" w:rsidR="005120D4" w:rsidRDefault="005120D4" w:rsidP="005120D4">
      <w:pPr>
        <w:ind w:left="708"/>
        <w:rPr>
          <w:iCs/>
        </w:rPr>
      </w:pPr>
      <w:r w:rsidRPr="008F2167">
        <w:rPr>
          <w:iCs/>
          <w:u w:val="single"/>
        </w:rPr>
        <w:t>November 21.:</w:t>
      </w:r>
      <w:r w:rsidRPr="008F2167">
        <w:rPr>
          <w:i/>
          <w:iCs/>
          <w:u w:val="single"/>
        </w:rPr>
        <w:t xml:space="preserve"> </w:t>
      </w:r>
      <w:r w:rsidRPr="00204D41">
        <w:rPr>
          <w:i/>
          <w:iCs/>
          <w:u w:val="single"/>
        </w:rPr>
        <w:t>Kiváló Doktorandusz-díjak átadása</w:t>
      </w:r>
      <w:r w:rsidRPr="008F2167">
        <w:rPr>
          <w:iCs/>
          <w:u w:val="single"/>
        </w:rPr>
        <w:t xml:space="preserve"> </w:t>
      </w:r>
      <w:r>
        <w:rPr>
          <w:iCs/>
        </w:rPr>
        <w:t xml:space="preserve">(Dies Academicus, </w:t>
      </w:r>
    </w:p>
    <w:p w14:paraId="2E34C735" w14:textId="77777777" w:rsidR="005120D4" w:rsidRPr="00204D41" w:rsidRDefault="005120D4" w:rsidP="005120D4">
      <w:pPr>
        <w:ind w:left="708"/>
        <w:rPr>
          <w:iCs/>
        </w:rPr>
      </w:pPr>
      <w:r w:rsidRPr="00204D41">
        <w:rPr>
          <w:iCs/>
        </w:rPr>
        <w:t>Dr. Némedy Edit és a BK elnöke)</w:t>
      </w:r>
    </w:p>
    <w:p w14:paraId="39CAF679" w14:textId="77777777" w:rsidR="005120D4" w:rsidRPr="00204D41" w:rsidRDefault="005120D4" w:rsidP="005120D4">
      <w:pPr>
        <w:ind w:left="708"/>
        <w:rPr>
          <w:iCs/>
        </w:rPr>
      </w:pPr>
      <w:r w:rsidRPr="008F2167">
        <w:rPr>
          <w:iCs/>
          <w:u w:val="single"/>
        </w:rPr>
        <w:t xml:space="preserve">December 8.: </w:t>
      </w:r>
      <w:r w:rsidRPr="00204D41">
        <w:rPr>
          <w:i/>
          <w:iCs/>
          <w:u w:val="single"/>
        </w:rPr>
        <w:t>Kerpel Tehetséggondozó Program</w:t>
      </w:r>
      <w:r w:rsidRPr="008F2167">
        <w:rPr>
          <w:iCs/>
          <w:u w:val="single"/>
        </w:rPr>
        <w:t xml:space="preserve"> díjainak átadása</w:t>
      </w:r>
      <w:r w:rsidRPr="008F2167">
        <w:rPr>
          <w:iCs/>
        </w:rPr>
        <w:t xml:space="preserve"> </w:t>
      </w:r>
      <w:r w:rsidRPr="00204D41">
        <w:rPr>
          <w:iCs/>
        </w:rPr>
        <w:t>(KTP elnöke)</w:t>
      </w:r>
    </w:p>
    <w:p w14:paraId="3A5E5EF7" w14:textId="77777777" w:rsidR="005120D4" w:rsidRPr="00204D41" w:rsidRDefault="005120D4" w:rsidP="005120D4">
      <w:pPr>
        <w:ind w:left="708"/>
        <w:jc w:val="both"/>
        <w:rPr>
          <w:iCs/>
        </w:rPr>
      </w:pPr>
      <w:r w:rsidRPr="008F2167">
        <w:rPr>
          <w:iCs/>
          <w:u w:val="single"/>
        </w:rPr>
        <w:t xml:space="preserve">December 8.: </w:t>
      </w:r>
      <w:r w:rsidRPr="00204D41">
        <w:rPr>
          <w:i/>
          <w:iCs/>
          <w:u w:val="single"/>
        </w:rPr>
        <w:t>Semmelweis Emlékév Záróünnepsége</w:t>
      </w:r>
      <w:r w:rsidRPr="008F2167">
        <w:rPr>
          <w:iCs/>
        </w:rPr>
        <w:t xml:space="preserve"> </w:t>
      </w:r>
      <w:r w:rsidRPr="00204D41">
        <w:rPr>
          <w:iCs/>
        </w:rPr>
        <w:t xml:space="preserve">(Emlékbizottság, I. Sz. Szülészeti és Nőgyógyászati Klinika, BK tagsága </w:t>
      </w:r>
      <w:r>
        <w:rPr>
          <w:iCs/>
        </w:rPr>
        <w:t>is meghívást kapott</w:t>
      </w:r>
      <w:r w:rsidRPr="00204D41">
        <w:rPr>
          <w:iCs/>
        </w:rPr>
        <w:t>)</w:t>
      </w:r>
      <w:r>
        <w:rPr>
          <w:iCs/>
        </w:rPr>
        <w:t>.</w:t>
      </w:r>
    </w:p>
    <w:p w14:paraId="516E0FDB" w14:textId="77777777" w:rsidR="005120D4" w:rsidRPr="000C1ADB" w:rsidRDefault="005120D4" w:rsidP="005120D4">
      <w:pPr>
        <w:ind w:left="720"/>
        <w:jc w:val="both"/>
      </w:pPr>
    </w:p>
    <w:p w14:paraId="06633481" w14:textId="77777777" w:rsidR="005120D4" w:rsidRPr="009C7BB8" w:rsidRDefault="005120D4" w:rsidP="005120D4">
      <w:pPr>
        <w:tabs>
          <w:tab w:val="left" w:pos="5580"/>
        </w:tabs>
        <w:jc w:val="both"/>
      </w:pPr>
      <w:r w:rsidRPr="009C7BB8">
        <w:rPr>
          <w:b/>
        </w:rPr>
        <w:t>2.)</w:t>
      </w:r>
      <w:r w:rsidRPr="009C7BB8">
        <w:t xml:space="preserve"> </w:t>
      </w:r>
      <w:r w:rsidRPr="001C31B2">
        <w:rPr>
          <w:b/>
          <w:u w:val="single"/>
        </w:rPr>
        <w:t>201</w:t>
      </w:r>
      <w:r>
        <w:rPr>
          <w:b/>
          <w:u w:val="single"/>
        </w:rPr>
        <w:t>6</w:t>
      </w:r>
      <w:r w:rsidRPr="001C31B2">
        <w:rPr>
          <w:b/>
          <w:u w:val="single"/>
        </w:rPr>
        <w:t>. folyamán is igényes és gazdag program vár ránk.</w:t>
      </w:r>
      <w:r w:rsidRPr="009C7BB8">
        <w:t xml:space="preserve"> Felkért előad</w:t>
      </w:r>
      <w:r>
        <w:t>óink nevé</w:t>
      </w:r>
      <w:r w:rsidRPr="009C7BB8">
        <w:t xml:space="preserve">t ABC sorrendben, előadásaikat </w:t>
      </w:r>
      <w:r w:rsidRPr="009C7BB8">
        <w:rPr>
          <w:i/>
          <w:iCs/>
        </w:rPr>
        <w:t>előzetes címmel</w:t>
      </w:r>
      <w:r>
        <w:t xml:space="preserve"> soroljuk</w:t>
      </w:r>
      <w:r w:rsidRPr="009C7BB8">
        <w:t xml:space="preserve"> fel:</w:t>
      </w:r>
    </w:p>
    <w:p w14:paraId="26E1FA94" w14:textId="77777777" w:rsidR="005120D4" w:rsidRPr="00AE7E02" w:rsidRDefault="005120D4" w:rsidP="005120D4">
      <w:pPr>
        <w:ind w:left="360"/>
        <w:rPr>
          <w:b/>
          <w:iCs/>
          <w:u w:val="single"/>
        </w:rPr>
      </w:pPr>
      <w:r>
        <w:rPr>
          <w:b/>
          <w:iCs/>
          <w:u w:val="single"/>
        </w:rPr>
        <w:t>Nagyelőadás programok terve 2016-ban</w:t>
      </w:r>
    </w:p>
    <w:p w14:paraId="4656BEB5" w14:textId="77777777" w:rsidR="005120D4" w:rsidRPr="00CF572B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Bartha Károly egyetemi docens, FOK oktatási dékánhelyettes (Fogorvosi Tagozat, február 24.) </w:t>
      </w:r>
      <w:r w:rsidRPr="00CF572B">
        <w:rPr>
          <w:i/>
          <w:iCs/>
        </w:rPr>
        <w:t>„Fluoridok alkalmazása a fogászati prevencióban egykor és ma”</w:t>
      </w:r>
    </w:p>
    <w:p w14:paraId="08DEEF6A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Dr. Benyó Zoltán igazgató </w:t>
      </w:r>
      <w:r>
        <w:rPr>
          <w:i/>
          <w:iCs/>
        </w:rPr>
        <w:t>„A Klinikai Kísérleti Kutató- és Humán Élettani Intézet sorsa”</w:t>
      </w:r>
    </w:p>
    <w:p w14:paraId="6B9357D3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Csáky Pál (Szlovákia), a program előkészületben </w:t>
      </w:r>
      <w:r>
        <w:rPr>
          <w:i/>
          <w:iCs/>
        </w:rPr>
        <w:t>„Szlovákiai és magyarországi egyetemek közötti kapcsolatok”</w:t>
      </w:r>
    </w:p>
    <w:p w14:paraId="0E9D1AD6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Gaál Péter egyetemi docens, dékán </w:t>
      </w:r>
      <w:r>
        <w:rPr>
          <w:i/>
          <w:iCs/>
        </w:rPr>
        <w:t>„Lendületben az SE Egészségügyi Közszolgálati Kar”</w:t>
      </w:r>
    </w:p>
    <w:p w14:paraId="3C1B4DD9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Dr. Józsa János, a BME rektora </w:t>
      </w:r>
      <w:r>
        <w:rPr>
          <w:i/>
          <w:iCs/>
        </w:rPr>
        <w:t>„A BME és a Semmelweis Egyetem kutatási és oktatási együttműködése”</w:t>
      </w:r>
    </w:p>
    <w:p w14:paraId="7E8649F5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emer. Dr. Kendrey Gábor </w:t>
      </w:r>
      <w:r>
        <w:rPr>
          <w:i/>
          <w:iCs/>
        </w:rPr>
        <w:t>„Az Alma Matertől az Alma Materig”</w:t>
      </w:r>
    </w:p>
    <w:p w14:paraId="00D02AD4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Dr. Kiss László (Szlovákia) </w:t>
      </w:r>
      <w:r>
        <w:rPr>
          <w:i/>
        </w:rPr>
        <w:t>„</w:t>
      </w:r>
      <w:r>
        <w:rPr>
          <w:i/>
          <w:iCs/>
        </w:rPr>
        <w:t>Az elsők legjobbjai: Chernyei János, Haidenreich Lajos és Stipsics Ferdinánd Nagyszombatban végzett doktorok emlékezete”</w:t>
      </w:r>
    </w:p>
    <w:p w14:paraId="4D07AD01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Prof. Dr. Mernyei Mária </w:t>
      </w:r>
      <w:r>
        <w:rPr>
          <w:i/>
          <w:iCs/>
        </w:rPr>
        <w:t>„Egy magyar orvosnő Japánban”</w:t>
      </w:r>
    </w:p>
    <w:p w14:paraId="3A84DCBA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emer. Dr. Monos Emil </w:t>
      </w:r>
      <w:r>
        <w:rPr>
          <w:i/>
          <w:iCs/>
        </w:rPr>
        <w:t>„A magyar élettani tudományok öröksége”</w:t>
      </w:r>
    </w:p>
    <w:p w14:paraId="161496F3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Morshedzadeh , az Iráni Iszlám Köztársaság budapesti nagykövete </w:t>
      </w:r>
      <w:r>
        <w:rPr>
          <w:i/>
          <w:iCs/>
        </w:rPr>
        <w:t>„Semmelweis Ignác és Ibn Szína (Avicenna) iráni szemmel”</w:t>
      </w:r>
    </w:p>
    <w:p w14:paraId="2EEFB7C7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emer. Dr. Nagy Zoltán </w:t>
      </w:r>
      <w:r>
        <w:rPr>
          <w:i/>
          <w:iCs/>
        </w:rPr>
        <w:t>„A Lipótmezőtől az Amerikai útig”</w:t>
      </w:r>
    </w:p>
    <w:p w14:paraId="3D6A1C6B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emer. Dr. Palkovits Miklós </w:t>
      </w:r>
      <w:r>
        <w:rPr>
          <w:i/>
          <w:iCs/>
        </w:rPr>
        <w:t>„Óceánon átívelő tudományos kutatás”</w:t>
      </w:r>
    </w:p>
    <w:p w14:paraId="2AD10785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emer. Dr. Réthelyi Miklós </w:t>
      </w:r>
      <w:r>
        <w:rPr>
          <w:i/>
          <w:iCs/>
        </w:rPr>
        <w:t xml:space="preserve">„ </w:t>
      </w:r>
      <w:r>
        <w:rPr>
          <w:i/>
        </w:rPr>
        <w:t>Az UNESCO Magyar Nemzeti Bizottság küldetése”</w:t>
      </w:r>
    </w:p>
    <w:p w14:paraId="301A3A35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Szász Károly kancellár </w:t>
      </w:r>
      <w:r>
        <w:rPr>
          <w:i/>
          <w:iCs/>
        </w:rPr>
        <w:t>„Egyetemünk a kancellár szemszögéből”</w:t>
      </w:r>
    </w:p>
    <w:p w14:paraId="7937C244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Dr. Szél Ágoston rektor </w:t>
      </w:r>
      <w:r>
        <w:rPr>
          <w:i/>
          <w:iCs/>
        </w:rPr>
        <w:t>„A Semmelweis Egyetem jövője”</w:t>
      </w:r>
    </w:p>
    <w:p w14:paraId="6B24A1B0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Prof. Dr. Tóth Miklós, korábbi TF dékán </w:t>
      </w:r>
      <w:r>
        <w:rPr>
          <w:i/>
          <w:iCs/>
        </w:rPr>
        <w:t>„Utam a TF dékánságig”</w:t>
      </w:r>
    </w:p>
    <w:p w14:paraId="775BC7DB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Dr. Várady Zoltán </w:t>
      </w:r>
      <w:r>
        <w:rPr>
          <w:i/>
          <w:iCs/>
        </w:rPr>
        <w:t>„A SOTE-tól a Frankfurti Vénaklinikáig”</w:t>
      </w:r>
    </w:p>
    <w:p w14:paraId="170F248E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Prof. Dr. Wéber György igazgató </w:t>
      </w:r>
      <w:r>
        <w:rPr>
          <w:i/>
          <w:iCs/>
        </w:rPr>
        <w:t>„Műtéttan most és 150 évvel ezelőtt”.</w:t>
      </w:r>
    </w:p>
    <w:p w14:paraId="3AFA2923" w14:textId="77777777" w:rsidR="005120D4" w:rsidRDefault="005120D4" w:rsidP="005120D4">
      <w:pPr>
        <w:ind w:left="360"/>
        <w:rPr>
          <w:i/>
          <w:iCs/>
        </w:rPr>
      </w:pPr>
    </w:p>
    <w:p w14:paraId="2A08FD7B" w14:textId="77777777" w:rsidR="005120D4" w:rsidRPr="0007110C" w:rsidRDefault="005120D4" w:rsidP="005120D4">
      <w:pPr>
        <w:rPr>
          <w:b/>
          <w:i/>
          <w:iCs/>
          <w:u w:val="single"/>
        </w:rPr>
      </w:pPr>
    </w:p>
    <w:p w14:paraId="35F12263" w14:textId="77777777" w:rsidR="005120D4" w:rsidRPr="001C31B2" w:rsidRDefault="005120D4" w:rsidP="005120D4">
      <w:pPr>
        <w:ind w:firstLine="360"/>
        <w:rPr>
          <w:b/>
          <w:iCs/>
          <w:u w:val="single"/>
        </w:rPr>
      </w:pPr>
      <w:r w:rsidRPr="001C31B2">
        <w:rPr>
          <w:b/>
          <w:iCs/>
          <w:u w:val="single"/>
        </w:rPr>
        <w:t>Rövid programok terve</w:t>
      </w:r>
      <w:r>
        <w:rPr>
          <w:b/>
          <w:iCs/>
          <w:u w:val="single"/>
        </w:rPr>
        <w:t xml:space="preserve"> 2016-ba</w:t>
      </w:r>
      <w:r w:rsidRPr="001C31B2">
        <w:rPr>
          <w:b/>
          <w:iCs/>
          <w:u w:val="single"/>
        </w:rPr>
        <w:t>n</w:t>
      </w:r>
    </w:p>
    <w:p w14:paraId="7EC10D79" w14:textId="77777777" w:rsidR="005120D4" w:rsidRPr="00B027B6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Herczegh Anna egyetemi tanársegéd (Fogorvosi Tagozat, február 24.) </w:t>
      </w:r>
      <w:r w:rsidRPr="00B027B6">
        <w:rPr>
          <w:i/>
          <w:iCs/>
        </w:rPr>
        <w:t>„A fogászati prevenció mikrobiológiai vonatkozásai”</w:t>
      </w:r>
    </w:p>
    <w:p w14:paraId="4F2ECF2C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Kathy-Horváth Lajos hegedűművész </w:t>
      </w:r>
      <w:r>
        <w:rPr>
          <w:i/>
          <w:iCs/>
        </w:rPr>
        <w:t>„Improvizációk”</w:t>
      </w:r>
      <w:r>
        <w:rPr>
          <w:iCs/>
        </w:rPr>
        <w:t xml:space="preserve"> </w:t>
      </w:r>
    </w:p>
    <w:p w14:paraId="51CE9A55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Martikány István főmérnök </w:t>
      </w:r>
      <w:r>
        <w:rPr>
          <w:i/>
          <w:iCs/>
        </w:rPr>
        <w:t>„Az audiológia mérnök szemmel egyetemünkön</w:t>
      </w:r>
      <w:r>
        <w:rPr>
          <w:iCs/>
        </w:rPr>
        <w:t>”</w:t>
      </w:r>
    </w:p>
    <w:p w14:paraId="7E03966D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lastRenderedPageBreak/>
        <w:t xml:space="preserve">Dr. Oláh Dániel igazgató, Alumni Igazgatóság </w:t>
      </w:r>
      <w:r>
        <w:rPr>
          <w:i/>
          <w:iCs/>
        </w:rPr>
        <w:t>„Új időknek új szavai – A Semmelweis Alumni Igazgatóság modernizálása”</w:t>
      </w:r>
    </w:p>
    <w:p w14:paraId="6AAED4D9" w14:textId="77777777" w:rsidR="005120D4" w:rsidRPr="0086600D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Papp János színművész </w:t>
      </w:r>
      <w:r>
        <w:rPr>
          <w:i/>
          <w:iCs/>
        </w:rPr>
        <w:t>„Versek”</w:t>
      </w:r>
    </w:p>
    <w:p w14:paraId="50286F68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t xml:space="preserve">Dr. Pataki Gergely sebész és plasztikai sebész szakorvos </w:t>
      </w:r>
      <w:r>
        <w:rPr>
          <w:i/>
          <w:iCs/>
        </w:rPr>
        <w:t>„Magyar alapítású plasztikai sebészeti misszió Bangladesben”</w:t>
      </w:r>
    </w:p>
    <w:p w14:paraId="3A46DC2C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Dr. Rákóczi Katalin  </w:t>
      </w:r>
      <w:r w:rsidRPr="00C83BDC">
        <w:rPr>
          <w:i/>
          <w:iCs/>
        </w:rPr>
        <w:t>„</w:t>
      </w:r>
      <w:r>
        <w:rPr>
          <w:i/>
          <w:iCs/>
        </w:rPr>
        <w:t xml:space="preserve">A ’Semmelweis: </w:t>
      </w:r>
      <w:r w:rsidRPr="00C83BDC">
        <w:rPr>
          <w:i/>
          <w:iCs/>
        </w:rPr>
        <w:t>Die Aetiologie …</w:t>
      </w:r>
      <w:r>
        <w:rPr>
          <w:i/>
          <w:iCs/>
        </w:rPr>
        <w:t xml:space="preserve">’ újabb magyar fordítása - </w:t>
      </w:r>
      <w:smartTag w:uri="urn:schemas-microsoft-com:office:smarttags" w:element="metricconverter">
        <w:smartTagPr>
          <w:attr w:name="ProductID" w:val="2012”"/>
        </w:smartTagPr>
        <w:r>
          <w:rPr>
            <w:i/>
            <w:iCs/>
          </w:rPr>
          <w:t>2012”</w:t>
        </w:r>
      </w:smartTag>
    </w:p>
    <w:p w14:paraId="4B795355" w14:textId="77777777" w:rsidR="005120D4" w:rsidRDefault="005120D4" w:rsidP="005120D4">
      <w:pPr>
        <w:numPr>
          <w:ilvl w:val="0"/>
          <w:numId w:val="7"/>
        </w:numPr>
        <w:rPr>
          <w:i/>
          <w:iCs/>
        </w:rPr>
      </w:pPr>
      <w:r>
        <w:rPr>
          <w:iCs/>
        </w:rPr>
        <w:t xml:space="preserve">Prof. Dr. Vincze János </w:t>
      </w:r>
      <w:r>
        <w:rPr>
          <w:i/>
          <w:iCs/>
        </w:rPr>
        <w:t>„A Dr. Johan Béla szobor története”</w:t>
      </w:r>
    </w:p>
    <w:p w14:paraId="087ECB6F" w14:textId="77777777" w:rsidR="005120D4" w:rsidRDefault="005120D4" w:rsidP="005120D4">
      <w:pPr>
        <w:numPr>
          <w:ilvl w:val="0"/>
          <w:numId w:val="7"/>
        </w:numPr>
      </w:pPr>
      <w:r>
        <w:t xml:space="preserve">A Baráti Kör által díjazott PhD és graduális hallgatók </w:t>
      </w:r>
      <w:r>
        <w:rPr>
          <w:i/>
          <w:iCs/>
        </w:rPr>
        <w:t>rövid szakmai, ill. kulturális prezentációi</w:t>
      </w:r>
    </w:p>
    <w:p w14:paraId="034F15DA" w14:textId="77777777" w:rsidR="005120D4" w:rsidRPr="004E03E6" w:rsidRDefault="005120D4" w:rsidP="005120D4">
      <w:pPr>
        <w:rPr>
          <w:b/>
          <w:i/>
          <w:iCs/>
          <w:u w:val="single"/>
        </w:rPr>
      </w:pPr>
    </w:p>
    <w:p w14:paraId="0C060C56" w14:textId="77777777" w:rsidR="005120D4" w:rsidRPr="00F249C3" w:rsidRDefault="005120D4" w:rsidP="00A52116">
      <w:pPr>
        <w:ind w:left="720" w:hanging="360"/>
        <w:jc w:val="both"/>
        <w:rPr>
          <w:iCs/>
        </w:rPr>
      </w:pPr>
      <w:r>
        <w:rPr>
          <w:b/>
          <w:i/>
          <w:iCs/>
          <w:u w:val="single"/>
        </w:rPr>
        <w:t>„</w:t>
      </w:r>
      <w:r w:rsidRPr="00C94EFD">
        <w:rPr>
          <w:b/>
          <w:i/>
          <w:u w:val="single"/>
        </w:rPr>
        <w:t>A Semmelweis Egyetem Baráti Körének</w:t>
      </w:r>
      <w:r w:rsidRPr="00C94EFD">
        <w:rPr>
          <w:b/>
          <w:iCs/>
        </w:rPr>
        <w:t xml:space="preserve"> </w:t>
      </w:r>
      <w:r w:rsidRPr="00C94EFD">
        <w:rPr>
          <w:b/>
          <w:i/>
          <w:u w:val="single"/>
        </w:rPr>
        <w:t>első negyedszázada az Egyetemért</w:t>
      </w:r>
      <w:r>
        <w:rPr>
          <w:b/>
          <w:i/>
          <w:u w:val="single"/>
        </w:rPr>
        <w:t>”</w:t>
      </w:r>
      <w:r>
        <w:t xml:space="preserve"> címmel </w:t>
      </w:r>
      <w:r w:rsidRPr="00F249C3">
        <w:rPr>
          <w:iCs/>
        </w:rPr>
        <w:t>könyv készül a Baráti Kör fennállásának 25. évfordulója alkalmából,</w:t>
      </w:r>
    </w:p>
    <w:p w14:paraId="5F14054D" w14:textId="77777777" w:rsidR="005120D4" w:rsidRPr="00181036" w:rsidRDefault="005120D4" w:rsidP="00A52116">
      <w:pPr>
        <w:ind w:left="720"/>
        <w:jc w:val="both"/>
        <w:rPr>
          <w:iCs/>
        </w:rPr>
      </w:pPr>
      <w:r>
        <w:t xml:space="preserve">bemutatása ez évben várható </w:t>
      </w:r>
      <w:r w:rsidRPr="00626A1F">
        <w:rPr>
          <w:i/>
        </w:rPr>
        <w:t>(Semmelweis Kiadó)</w:t>
      </w:r>
      <w:r>
        <w:rPr>
          <w:b/>
        </w:rPr>
        <w:t>. S</w:t>
      </w:r>
      <w:r>
        <w:t>zerkesztők:</w:t>
      </w:r>
      <w:r w:rsidRPr="004E03E6">
        <w:t xml:space="preserve"> </w:t>
      </w:r>
      <w:r w:rsidRPr="004E03E6">
        <w:rPr>
          <w:i/>
        </w:rPr>
        <w:t>Dr. Molnár László, Prof.</w:t>
      </w:r>
      <w:r>
        <w:rPr>
          <w:i/>
        </w:rPr>
        <w:t xml:space="preserve"> emer. </w:t>
      </w:r>
      <w:r w:rsidRPr="004E03E6">
        <w:rPr>
          <w:i/>
        </w:rPr>
        <w:t>Dr. Donáth Tibor</w:t>
      </w:r>
      <w:r>
        <w:t>.</w:t>
      </w:r>
      <w:r>
        <w:rPr>
          <w:iCs/>
        </w:rPr>
        <w:t xml:space="preserve"> </w:t>
      </w:r>
      <w:r w:rsidRPr="00F249C3">
        <w:rPr>
          <w:b/>
        </w:rPr>
        <w:t>Rendkívüli, 50 eFt</w:t>
      </w:r>
      <w:r>
        <w:rPr>
          <w:b/>
        </w:rPr>
        <w:t xml:space="preserve">, illetve azt </w:t>
      </w:r>
      <w:r w:rsidRPr="00F249C3">
        <w:rPr>
          <w:b/>
        </w:rPr>
        <w:t>meghaladó adomány</w:t>
      </w:r>
      <w:r w:rsidRPr="004E03E6">
        <w:t xml:space="preserve"> </w:t>
      </w:r>
      <w:r>
        <w:t xml:space="preserve">felajánlását tették: </w:t>
      </w:r>
      <w:r w:rsidRPr="00906FC6">
        <w:rPr>
          <w:i/>
        </w:rPr>
        <w:t>Prof. emer. Dr. Anderlik Piroska,</w:t>
      </w:r>
      <w:r>
        <w:t xml:space="preserve"> </w:t>
      </w:r>
      <w:r>
        <w:rPr>
          <w:i/>
        </w:rPr>
        <w:t>Dr. Farkas Julianna és családja, Prof. emer. Dr. Fekete György,</w:t>
      </w:r>
      <w:r w:rsidRPr="00C94EFD">
        <w:rPr>
          <w:i/>
        </w:rPr>
        <w:t xml:space="preserve"> </w:t>
      </w:r>
      <w:r>
        <w:rPr>
          <w:i/>
        </w:rPr>
        <w:t>Prof. Dr. Schmidt Péter, Prof. emer. Dr. Süveges Ildikó és Prof. Dr. Szél Ágoston.</w:t>
      </w:r>
      <w:r>
        <w:t xml:space="preserve"> </w:t>
      </w:r>
      <w:r>
        <w:rPr>
          <w:b/>
        </w:rPr>
        <w:t>T</w:t>
      </w:r>
      <w:r w:rsidRPr="00181036">
        <w:rPr>
          <w:b/>
        </w:rPr>
        <w:t>ovábbi adományokra is számítunk,</w:t>
      </w:r>
      <w:r>
        <w:t xml:space="preserve"> az adományozók nevét felsoroljuk a könyv köszönetnyilvánításában.</w:t>
      </w:r>
    </w:p>
    <w:p w14:paraId="1E1C4570" w14:textId="77777777" w:rsidR="005120D4" w:rsidRPr="004E03E6" w:rsidRDefault="005120D4" w:rsidP="005120D4">
      <w:pPr>
        <w:pStyle w:val="Szvegtrzsbehzssal2"/>
        <w:ind w:firstLine="0"/>
        <w:jc w:val="both"/>
        <w:rPr>
          <w:b/>
          <w:sz w:val="24"/>
        </w:rPr>
      </w:pPr>
    </w:p>
    <w:p w14:paraId="3DA0A883" w14:textId="77777777" w:rsidR="005120D4" w:rsidRDefault="005120D4" w:rsidP="005120D4">
      <w:pPr>
        <w:pStyle w:val="Szvegtrzsbehzssal2"/>
        <w:ind w:firstLine="0"/>
        <w:rPr>
          <w:sz w:val="24"/>
        </w:rPr>
      </w:pPr>
      <w:r w:rsidRPr="00E66C60">
        <w:rPr>
          <w:b/>
          <w:sz w:val="24"/>
        </w:rPr>
        <w:t xml:space="preserve">3.) </w:t>
      </w:r>
      <w:r w:rsidRPr="00E66C60">
        <w:rPr>
          <w:b/>
          <w:sz w:val="24"/>
          <w:u w:val="single"/>
        </w:rPr>
        <w:t>Az egyetemi ifjúság támogatására,</w:t>
      </w:r>
      <w:r w:rsidRPr="00E66C60">
        <w:rPr>
          <w:sz w:val="24"/>
        </w:rPr>
        <w:t xml:space="preserve"> </w:t>
      </w:r>
      <w:r>
        <w:rPr>
          <w:sz w:val="24"/>
        </w:rPr>
        <w:t>mint fentebb írtuk, 2015-be</w:t>
      </w:r>
      <w:r w:rsidRPr="0061261E">
        <w:rPr>
          <w:sz w:val="24"/>
        </w:rPr>
        <w:t>n</w:t>
      </w:r>
      <w:r>
        <w:rPr>
          <w:sz w:val="24"/>
        </w:rPr>
        <w:t xml:space="preserve"> is kiemelt hangsúlyt helyeztünk</w:t>
      </w:r>
      <w:r w:rsidRPr="00E66C60">
        <w:rPr>
          <w:sz w:val="24"/>
        </w:rPr>
        <w:t xml:space="preserve"> </w:t>
      </w:r>
    </w:p>
    <w:p w14:paraId="576D86B9" w14:textId="77777777" w:rsidR="005120D4" w:rsidRPr="002B71A5" w:rsidRDefault="005120D4" w:rsidP="00F35F59">
      <w:pPr>
        <w:pStyle w:val="Szvegtrzs"/>
        <w:numPr>
          <w:ilvl w:val="0"/>
          <w:numId w:val="9"/>
        </w:numPr>
        <w:jc w:val="both"/>
        <w:rPr>
          <w:b w:val="0"/>
          <w:sz w:val="24"/>
          <w:u w:val="single"/>
        </w:rPr>
      </w:pPr>
      <w:r w:rsidRPr="00D96E92">
        <w:rPr>
          <w:b w:val="0"/>
          <w:bCs w:val="0"/>
          <w:iCs/>
          <w:sz w:val="24"/>
        </w:rPr>
        <w:t xml:space="preserve">A </w:t>
      </w:r>
      <w:r w:rsidRPr="00CC0CD5">
        <w:rPr>
          <w:bCs w:val="0"/>
          <w:i/>
          <w:iCs/>
          <w:sz w:val="24"/>
        </w:rPr>
        <w:t xml:space="preserve"> </w:t>
      </w:r>
      <w:r w:rsidRPr="00CC0CD5">
        <w:rPr>
          <w:b w:val="0"/>
          <w:bCs w:val="0"/>
          <w:i/>
          <w:iCs/>
          <w:sz w:val="24"/>
        </w:rPr>
        <w:t xml:space="preserve">Dr.  Balázs  Dezső  és  Walter  Julianna  pályázat  keretében </w:t>
      </w:r>
      <w:r w:rsidRPr="001728BA">
        <w:rPr>
          <w:b w:val="0"/>
          <w:i/>
          <w:sz w:val="24"/>
        </w:rPr>
        <w:t>110.000</w:t>
      </w:r>
      <w:r w:rsidRPr="00A15A25">
        <w:rPr>
          <w:b w:val="0"/>
          <w:i/>
          <w:sz w:val="24"/>
        </w:rPr>
        <w:t xml:space="preserve"> Ft-os</w:t>
      </w:r>
      <w:r w:rsidRPr="00000788">
        <w:rPr>
          <w:b w:val="0"/>
          <w:sz w:val="24"/>
        </w:rPr>
        <w:t xml:space="preserve"> díjat nyertek:</w:t>
      </w:r>
      <w:r>
        <w:rPr>
          <w:b w:val="0"/>
          <w:sz w:val="24"/>
        </w:rPr>
        <w:t xml:space="preserve"> </w:t>
      </w:r>
      <w:r w:rsidRPr="002B71A5">
        <w:rPr>
          <w:b w:val="0"/>
          <w:i/>
          <w:sz w:val="24"/>
        </w:rPr>
        <w:t>Dr. Ács Balázs</w:t>
      </w:r>
      <w:r w:rsidRPr="00243A40">
        <w:rPr>
          <w:b w:val="0"/>
          <w:sz w:val="24"/>
        </w:rPr>
        <w:t xml:space="preserve"> PhD-hallgató</w:t>
      </w:r>
      <w:r w:rsidRPr="00243A40">
        <w:rPr>
          <w:sz w:val="24"/>
        </w:rPr>
        <w:t xml:space="preserve"> </w:t>
      </w:r>
      <w:r w:rsidRPr="002B71A5">
        <w:rPr>
          <w:b w:val="0"/>
          <w:sz w:val="24"/>
        </w:rPr>
        <w:t>(II. Sz. Patológiai Intézet) a 2015. június 27-28. közöt</w:t>
      </w:r>
      <w:r>
        <w:rPr>
          <w:b w:val="0"/>
          <w:sz w:val="24"/>
        </w:rPr>
        <w:t>t Rovinjban megrendezett</w:t>
      </w:r>
      <w:r w:rsidRPr="002B71A5">
        <w:rPr>
          <w:b w:val="0"/>
          <w:sz w:val="24"/>
        </w:rPr>
        <w:t xml:space="preserve"> 30. Adriatic Society of Pathology Meeting-en részvételi támogatásként</w:t>
      </w:r>
      <w:r>
        <w:rPr>
          <w:b w:val="0"/>
          <w:sz w:val="24"/>
        </w:rPr>
        <w:t>, valamint</w:t>
      </w:r>
      <w:r w:rsidRPr="002B71A5">
        <w:rPr>
          <w:b w:val="0"/>
          <w:sz w:val="24"/>
        </w:rPr>
        <w:t xml:space="preserve"> </w:t>
      </w:r>
      <w:r w:rsidRPr="002B71A5">
        <w:rPr>
          <w:b w:val="0"/>
          <w:i/>
          <w:sz w:val="24"/>
        </w:rPr>
        <w:t>Dr. Cseh Domonkos</w:t>
      </w:r>
      <w:r w:rsidRPr="00243A40">
        <w:rPr>
          <w:b w:val="0"/>
          <w:sz w:val="24"/>
        </w:rPr>
        <w:t xml:space="preserve"> PhD-hallgató </w:t>
      </w:r>
      <w:r w:rsidRPr="002B71A5">
        <w:rPr>
          <w:b w:val="0"/>
          <w:sz w:val="24"/>
        </w:rPr>
        <w:t>(Klinikai Kísérleti Kutató- és Humán Élettani Intézet) a 2015. áprilisában, Párizsban megvalósuló tanulmányútjának támogatására</w:t>
      </w:r>
    </w:p>
    <w:p w14:paraId="1FD65EF2" w14:textId="77777777" w:rsidR="005120D4" w:rsidRDefault="005120D4" w:rsidP="005120D4">
      <w:pPr>
        <w:numPr>
          <w:ilvl w:val="0"/>
          <w:numId w:val="9"/>
        </w:numPr>
        <w:tabs>
          <w:tab w:val="left" w:pos="5040"/>
        </w:tabs>
        <w:spacing w:beforeLines="20" w:before="48"/>
        <w:jc w:val="both"/>
        <w:rPr>
          <w:bCs/>
          <w:iCs/>
        </w:rPr>
      </w:pPr>
      <w:r w:rsidRPr="00DD0979">
        <w:t>A Baráti Kör vezetősége ebben az évben is oda</w:t>
      </w:r>
      <w:r>
        <w:t>ítélt egy további</w:t>
      </w:r>
      <w:r w:rsidRPr="00DD0979">
        <w:t xml:space="preserve"> ifjúsági díjat. A Semmelweis Egyetem kollégiumainak főigazgatója, Dr. Godó Ferenc kezdeményezésére a </w:t>
      </w:r>
      <w:r w:rsidRPr="00DD0979">
        <w:rPr>
          <w:i/>
        </w:rPr>
        <w:t>Baráti Kör 120.000 Ft-tal jutalmaz</w:t>
      </w:r>
      <w:r>
        <w:rPr>
          <w:i/>
        </w:rPr>
        <w:t>ta a</w:t>
      </w:r>
      <w:r w:rsidRPr="00DD0979">
        <w:rPr>
          <w:i/>
        </w:rPr>
        <w:t xml:space="preserve"> Korányi Frigyes Tudományos Fórum kiváló teljesítményt nyújtó diákszereplőit. </w:t>
      </w:r>
      <w:r w:rsidRPr="00DD0979">
        <w:rPr>
          <w:bCs/>
          <w:iCs/>
        </w:rPr>
        <w:t>A díja</w:t>
      </w:r>
      <w:r>
        <w:rPr>
          <w:bCs/>
          <w:iCs/>
        </w:rPr>
        <w:t>ka</w:t>
      </w:r>
      <w:r w:rsidRPr="00DD0979">
        <w:rPr>
          <w:bCs/>
          <w:iCs/>
        </w:rPr>
        <w:t xml:space="preserve">t igazoló emléklapokat a Semmelweis Egyetem március 14-i ünnepségén adtuk át </w:t>
      </w:r>
    </w:p>
    <w:p w14:paraId="7E05276D" w14:textId="77777777" w:rsidR="005120D4" w:rsidRPr="00DD0979" w:rsidRDefault="005120D4" w:rsidP="005120D4">
      <w:pPr>
        <w:tabs>
          <w:tab w:val="left" w:pos="5040"/>
        </w:tabs>
        <w:spacing w:beforeLines="20" w:before="48"/>
        <w:ind w:left="720"/>
        <w:jc w:val="both"/>
        <w:rPr>
          <w:bCs/>
          <w:iCs/>
        </w:rPr>
      </w:pPr>
      <w:r w:rsidRPr="00DD0979">
        <w:rPr>
          <w:bCs/>
          <w:iCs/>
        </w:rPr>
        <w:t xml:space="preserve">(Dr. Némedy Edit és a BK elnöke) </w:t>
      </w:r>
    </w:p>
    <w:p w14:paraId="26C685AC" w14:textId="77777777" w:rsidR="005120D4" w:rsidRPr="00A15A25" w:rsidRDefault="005120D4" w:rsidP="005120D4">
      <w:pPr>
        <w:numPr>
          <w:ilvl w:val="0"/>
          <w:numId w:val="9"/>
        </w:numPr>
        <w:jc w:val="both"/>
      </w:pPr>
      <w:r w:rsidRPr="00000788">
        <w:rPr>
          <w:i/>
        </w:rPr>
        <w:t>A Baráti Kör Doktorandusz Kiválósági Díjainak</w:t>
      </w:r>
      <w:r w:rsidRPr="00000788">
        <w:t xml:space="preserve"> (</w:t>
      </w:r>
      <w:r w:rsidRPr="001728BA">
        <w:rPr>
          <w:i/>
        </w:rPr>
        <w:t>150, illetve 100</w:t>
      </w:r>
      <w:r w:rsidRPr="00A15A25">
        <w:rPr>
          <w:i/>
        </w:rPr>
        <w:t xml:space="preserve"> eFt</w:t>
      </w:r>
      <w:r w:rsidRPr="00000788">
        <w:t xml:space="preserve">) átadására 2015. november 21-én, a hagyományos egyetemi Dies Academicus ünnepi szenátusi ülés keretében került sor (Dr. Némedy Edit és a BK elnöke). </w:t>
      </w:r>
      <w:r w:rsidRPr="00A15A25">
        <w:rPr>
          <w:i/>
        </w:rPr>
        <w:t>Dr.Ujma Przemyslaw Péter</w:t>
      </w:r>
      <w:r w:rsidRPr="00A15A25">
        <w:t xml:space="preserve"> kutatómunkáját a Mentális Egészségtudományi Doktori Iskola hallgatójaként</w:t>
      </w:r>
      <w:r>
        <w:t xml:space="preserve"> végzi (témavezető </w:t>
      </w:r>
      <w:r w:rsidRPr="00A15A25">
        <w:t>Dr. Bód</w:t>
      </w:r>
      <w:r>
        <w:t>izs Róbert)</w:t>
      </w:r>
      <w:r w:rsidRPr="00A15A25">
        <w:t xml:space="preserve">. </w:t>
      </w:r>
      <w:r w:rsidRPr="00650D21">
        <w:t>A „The Journal of Neuroscience” folyóiratban megjelent tanulmányukban igazolták, hogy nőkben az alvási orsók amplitudója és időtartama bizonyos agyi régiókban pozitív korrelációt mutat az intellektuális teljesítménnyel, míg a férfiakban ez az összefüggés nem mutatható ki.</w:t>
      </w:r>
      <w:r w:rsidRPr="00EE0321">
        <w:t xml:space="preserve"> </w:t>
      </w:r>
      <w:r w:rsidRPr="00000788">
        <w:rPr>
          <w:i/>
        </w:rPr>
        <w:t>Dr. Rencz Fanni</w:t>
      </w:r>
      <w:r w:rsidRPr="00650D21">
        <w:t xml:space="preserve"> a Klinikai Orvostudom</w:t>
      </w:r>
      <w:r>
        <w:t>ányok Doktori Iskola hallgatója</w:t>
      </w:r>
      <w:r w:rsidRPr="00650D21">
        <w:t xml:space="preserve"> </w:t>
      </w:r>
      <w:r>
        <w:t>(témavezető</w:t>
      </w:r>
      <w:r w:rsidRPr="00650D21">
        <w:t xml:space="preserve"> Dr. Brodszky Valentin</w:t>
      </w:r>
      <w:r>
        <w:t>)</w:t>
      </w:r>
      <w:r w:rsidRPr="00650D21">
        <w:t>. A „British Journal of Dermatology” című folyóiratban megjelent közleményükben a pem</w:t>
      </w:r>
      <w:r>
        <w:t>p</w:t>
      </w:r>
      <w:r w:rsidRPr="00650D21">
        <w:t>higusnak az életminőségre kifejtett hatásaival kapcsolatos megfigyelé</w:t>
      </w:r>
      <w:r>
        <w:t>sek meta-analízisét végezték el.</w:t>
      </w:r>
    </w:p>
    <w:p w14:paraId="2902E1BD" w14:textId="77777777" w:rsidR="005120D4" w:rsidRPr="004058FC" w:rsidRDefault="005120D4" w:rsidP="005120D4">
      <w:pPr>
        <w:pStyle w:val="NormlWeb"/>
        <w:numPr>
          <w:ilvl w:val="0"/>
          <w:numId w:val="8"/>
        </w:numPr>
        <w:spacing w:beforeLines="20" w:before="48" w:beforeAutospacing="0"/>
        <w:jc w:val="both"/>
        <w:rPr>
          <w:bCs/>
        </w:rPr>
      </w:pPr>
      <w:r w:rsidRPr="00A15A25">
        <w:rPr>
          <w:i/>
        </w:rPr>
        <w:t>A Kerpel-Fronius Ödön díjat</w:t>
      </w:r>
      <w:r w:rsidRPr="002575C1">
        <w:t xml:space="preserve"> </w:t>
      </w:r>
      <w:r>
        <w:t xml:space="preserve">a </w:t>
      </w:r>
      <w:r w:rsidRPr="002575C1">
        <w:t>Semmelweis Egyetem Kerpel-Froniu</w:t>
      </w:r>
      <w:r>
        <w:t xml:space="preserve">s Ödön Tehetséggondozó Tanácsa, </w:t>
      </w:r>
      <w:r w:rsidRPr="002575C1">
        <w:t xml:space="preserve">a Semmelweis Egyetem </w:t>
      </w:r>
      <w:r w:rsidRPr="009D088F">
        <w:t>Baráti Köre</w:t>
      </w:r>
      <w:r w:rsidRPr="002575C1">
        <w:t xml:space="preserve"> </w:t>
      </w:r>
      <w:r w:rsidRPr="001728BA">
        <w:rPr>
          <w:i/>
        </w:rPr>
        <w:t>50-50</w:t>
      </w:r>
      <w:r w:rsidRPr="00A15A25">
        <w:rPr>
          <w:i/>
        </w:rPr>
        <w:t xml:space="preserve"> eFt</w:t>
      </w:r>
      <w:r w:rsidRPr="009D088F">
        <w:t>-os</w:t>
      </w:r>
      <w:r>
        <w:t xml:space="preserve"> támogatásával </w:t>
      </w:r>
      <w:r w:rsidRPr="00A15A25">
        <w:rPr>
          <w:bCs/>
          <w:i/>
        </w:rPr>
        <w:t xml:space="preserve">Kellermayer Dalmának </w:t>
      </w:r>
      <w:r w:rsidRPr="00A15A25">
        <w:rPr>
          <w:bCs/>
        </w:rPr>
        <w:t xml:space="preserve">és </w:t>
      </w:r>
      <w:r w:rsidRPr="00A15A25">
        <w:rPr>
          <w:i/>
        </w:rPr>
        <w:t>Huszár N. Istvánnak</w:t>
      </w:r>
      <w:r w:rsidRPr="002575C1">
        <w:t xml:space="preserve"> ítélte oda kiemelkedő tanulmányi, szakmai és közéleti tevékenységük elismeréseképpen</w:t>
      </w:r>
      <w:r>
        <w:t>. A díjak átadására 2015</w:t>
      </w:r>
      <w:r w:rsidRPr="002575C1">
        <w:t xml:space="preserve">. december 8-án a </w:t>
      </w:r>
      <w:r w:rsidRPr="00232828">
        <w:t>Kerpel Tehetségnapon</w:t>
      </w:r>
      <w:r w:rsidRPr="002575C1">
        <w:t>, ünnepélyes keretek között</w:t>
      </w:r>
      <w:r>
        <w:t xml:space="preserve"> került sor (Prof. Dr. Szabó Attila, a Tehetséggondozó Tanács titkára).</w:t>
      </w:r>
    </w:p>
    <w:p w14:paraId="6E9AE9B9" w14:textId="77777777" w:rsidR="005120D4" w:rsidRPr="00CC0CD5" w:rsidRDefault="005120D4" w:rsidP="005120D4">
      <w:pPr>
        <w:jc w:val="both"/>
        <w:rPr>
          <w:bCs/>
          <w:iCs/>
        </w:rPr>
      </w:pPr>
    </w:p>
    <w:p w14:paraId="480544C9" w14:textId="77777777" w:rsidR="005120D4" w:rsidRPr="00B4775B" w:rsidRDefault="005120D4" w:rsidP="005120D4">
      <w:pPr>
        <w:rPr>
          <w:b/>
          <w:bCs/>
          <w:i/>
          <w:iCs/>
          <w:u w:val="single"/>
        </w:rPr>
      </w:pPr>
      <w:r>
        <w:rPr>
          <w:b/>
          <w:bCs/>
          <w:iCs/>
        </w:rPr>
        <w:t>4</w:t>
      </w:r>
      <w:r w:rsidRPr="008E4F7B">
        <w:rPr>
          <w:b/>
          <w:bCs/>
          <w:iCs/>
        </w:rPr>
        <w:t>.)</w:t>
      </w:r>
      <w:r w:rsidRPr="008E4F7B">
        <w:rPr>
          <w:bCs/>
          <w:iCs/>
        </w:rPr>
        <w:t xml:space="preserve"> </w:t>
      </w:r>
      <w:r w:rsidRPr="00B4775B">
        <w:rPr>
          <w:b/>
          <w:bCs/>
          <w:i/>
          <w:iCs/>
          <w:u w:val="single"/>
        </w:rPr>
        <w:t>A Baráti Kör ifjúsági díjait 20</w:t>
      </w:r>
      <w:r>
        <w:rPr>
          <w:b/>
          <w:bCs/>
          <w:i/>
          <w:iCs/>
          <w:u w:val="single"/>
        </w:rPr>
        <w:t>16-ba</w:t>
      </w:r>
      <w:r w:rsidRPr="00B4775B">
        <w:rPr>
          <w:b/>
          <w:bCs/>
          <w:i/>
          <w:iCs/>
          <w:u w:val="single"/>
        </w:rPr>
        <w:t>n is</w:t>
      </w:r>
      <w:r>
        <w:rPr>
          <w:b/>
          <w:bCs/>
          <w:i/>
          <w:iCs/>
          <w:u w:val="single"/>
        </w:rPr>
        <w:t xml:space="preserve">mét  </w:t>
      </w:r>
      <w:r w:rsidRPr="00B4775B">
        <w:rPr>
          <w:b/>
          <w:bCs/>
          <w:i/>
          <w:iCs/>
          <w:u w:val="single"/>
        </w:rPr>
        <w:t xml:space="preserve">öt ágon </w:t>
      </w:r>
      <w:r>
        <w:rPr>
          <w:b/>
          <w:bCs/>
          <w:i/>
          <w:iCs/>
          <w:u w:val="single"/>
        </w:rPr>
        <w:t xml:space="preserve">kívánjuk </w:t>
      </w:r>
      <w:r w:rsidRPr="00B4775B">
        <w:rPr>
          <w:b/>
          <w:bCs/>
          <w:i/>
          <w:iCs/>
          <w:u w:val="single"/>
        </w:rPr>
        <w:t>meghirdetni!</w:t>
      </w:r>
      <w:r>
        <w:rPr>
          <w:b/>
          <w:bCs/>
          <w:i/>
          <w:iCs/>
          <w:u w:val="single"/>
        </w:rPr>
        <w:t xml:space="preserve"> Ezek:</w:t>
      </w:r>
    </w:p>
    <w:p w14:paraId="0D2CA020" w14:textId="77777777" w:rsidR="005120D4" w:rsidRPr="001728BA" w:rsidRDefault="005120D4" w:rsidP="005120D4">
      <w:pPr>
        <w:numPr>
          <w:ilvl w:val="0"/>
          <w:numId w:val="1"/>
        </w:numPr>
        <w:jc w:val="both"/>
        <w:rPr>
          <w:bCs/>
          <w:iCs/>
        </w:rPr>
      </w:pPr>
      <w:r>
        <w:rPr>
          <w:bCs/>
          <w:iCs/>
        </w:rPr>
        <w:t>A</w:t>
      </w:r>
      <w:r w:rsidRPr="00410DD3">
        <w:rPr>
          <w:bCs/>
          <w:iCs/>
        </w:rPr>
        <w:t xml:space="preserve"> hagyományos </w:t>
      </w:r>
      <w:r w:rsidRPr="00410DD3">
        <w:rPr>
          <w:bCs/>
          <w:i/>
          <w:iCs/>
        </w:rPr>
        <w:t>Dr. Balázs Dezső és Walter Julianna</w:t>
      </w:r>
      <w:r w:rsidRPr="00410DD3">
        <w:rPr>
          <w:bCs/>
          <w:iCs/>
        </w:rPr>
        <w:t xml:space="preserve"> </w:t>
      </w:r>
      <w:r w:rsidRPr="00410DD3">
        <w:rPr>
          <w:bCs/>
          <w:i/>
          <w:iCs/>
        </w:rPr>
        <w:t xml:space="preserve">ifjúsági </w:t>
      </w:r>
      <w:r w:rsidRPr="001728BA">
        <w:rPr>
          <w:bCs/>
          <w:i/>
          <w:iCs/>
        </w:rPr>
        <w:t xml:space="preserve">pályázat: </w:t>
      </w:r>
      <w:r w:rsidRPr="00AE6811">
        <w:rPr>
          <w:bCs/>
          <w:iCs/>
        </w:rPr>
        <w:t>120-</w:t>
      </w:r>
      <w:r>
        <w:rPr>
          <w:bCs/>
          <w:iCs/>
        </w:rPr>
        <w:t>100</w:t>
      </w:r>
      <w:r w:rsidRPr="001728BA">
        <w:rPr>
          <w:bCs/>
          <w:iCs/>
        </w:rPr>
        <w:t>-</w:t>
      </w:r>
      <w:r>
        <w:rPr>
          <w:bCs/>
          <w:iCs/>
        </w:rPr>
        <w:t>80</w:t>
      </w:r>
      <w:r w:rsidRPr="001728BA">
        <w:rPr>
          <w:bCs/>
          <w:iCs/>
        </w:rPr>
        <w:t xml:space="preserve"> eFt-os díjak</w:t>
      </w:r>
    </w:p>
    <w:p w14:paraId="04079B95" w14:textId="77777777" w:rsidR="005120D4" w:rsidRPr="00410DD3" w:rsidRDefault="005120D4" w:rsidP="005120D4">
      <w:pPr>
        <w:numPr>
          <w:ilvl w:val="0"/>
          <w:numId w:val="1"/>
        </w:numPr>
        <w:jc w:val="both"/>
        <w:rPr>
          <w:bCs/>
          <w:iCs/>
        </w:rPr>
      </w:pPr>
      <w:r>
        <w:rPr>
          <w:bCs/>
          <w:iCs/>
        </w:rPr>
        <w:t>A</w:t>
      </w:r>
      <w:r w:rsidRPr="00410DD3">
        <w:rPr>
          <w:bCs/>
          <w:iCs/>
        </w:rPr>
        <w:t xml:space="preserve">z </w:t>
      </w:r>
      <w:r w:rsidRPr="00410DD3">
        <w:rPr>
          <w:bCs/>
          <w:i/>
          <w:iCs/>
        </w:rPr>
        <w:t>egyetemi testnevelés támogatása:</w:t>
      </w:r>
      <w:r w:rsidRPr="00410DD3">
        <w:rPr>
          <w:bCs/>
          <w:iCs/>
        </w:rPr>
        <w:t xml:space="preserve"> </w:t>
      </w:r>
      <w:r>
        <w:rPr>
          <w:bCs/>
          <w:iCs/>
        </w:rPr>
        <w:t xml:space="preserve">250 </w:t>
      </w:r>
      <w:r w:rsidRPr="00410DD3">
        <w:rPr>
          <w:bCs/>
          <w:iCs/>
        </w:rPr>
        <w:t>eFt</w:t>
      </w:r>
    </w:p>
    <w:p w14:paraId="32E86032" w14:textId="77777777" w:rsidR="005120D4" w:rsidRPr="00410DD3" w:rsidRDefault="005120D4" w:rsidP="005120D4">
      <w:pPr>
        <w:numPr>
          <w:ilvl w:val="0"/>
          <w:numId w:val="1"/>
        </w:numPr>
        <w:jc w:val="both"/>
        <w:rPr>
          <w:bCs/>
          <w:iCs/>
        </w:rPr>
      </w:pPr>
      <w:r>
        <w:rPr>
          <w:bCs/>
          <w:iCs/>
        </w:rPr>
        <w:t>Összesen 300 eFt</w:t>
      </w:r>
      <w:r w:rsidRPr="00410DD3">
        <w:rPr>
          <w:bCs/>
          <w:iCs/>
        </w:rPr>
        <w:t xml:space="preserve"> </w:t>
      </w:r>
      <w:r w:rsidRPr="008004D7">
        <w:rPr>
          <w:bCs/>
          <w:iCs/>
        </w:rPr>
        <w:t>díjazás</w:t>
      </w:r>
      <w:r w:rsidRPr="00410DD3">
        <w:rPr>
          <w:bCs/>
          <w:i/>
          <w:iCs/>
        </w:rPr>
        <w:t xml:space="preserve"> kiváló doktorandusz (PhD) hallgatók jutalmazására</w:t>
      </w:r>
      <w:r w:rsidRPr="00410DD3">
        <w:rPr>
          <w:bCs/>
          <w:iCs/>
        </w:rPr>
        <w:t xml:space="preserve"> </w:t>
      </w:r>
      <w:r>
        <w:rPr>
          <w:bCs/>
          <w:iCs/>
        </w:rPr>
        <w:t>–</w:t>
      </w:r>
      <w:r w:rsidRPr="00410DD3">
        <w:rPr>
          <w:bCs/>
          <w:iCs/>
        </w:rPr>
        <w:t xml:space="preserve"> </w:t>
      </w:r>
      <w:r>
        <w:rPr>
          <w:bCs/>
          <w:iCs/>
        </w:rPr>
        <w:t xml:space="preserve">a </w:t>
      </w:r>
      <w:r w:rsidRPr="00410DD3">
        <w:rPr>
          <w:bCs/>
          <w:iCs/>
        </w:rPr>
        <w:t>S</w:t>
      </w:r>
      <w:r>
        <w:rPr>
          <w:bCs/>
          <w:iCs/>
        </w:rPr>
        <w:t xml:space="preserve">emmelweis </w:t>
      </w:r>
      <w:r w:rsidRPr="00410DD3">
        <w:rPr>
          <w:bCs/>
          <w:iCs/>
        </w:rPr>
        <w:t>E</w:t>
      </w:r>
      <w:r>
        <w:rPr>
          <w:bCs/>
          <w:iCs/>
        </w:rPr>
        <w:t>gyetem</w:t>
      </w:r>
      <w:r w:rsidRPr="00410DD3">
        <w:rPr>
          <w:bCs/>
          <w:iCs/>
        </w:rPr>
        <w:t xml:space="preserve"> Do</w:t>
      </w:r>
      <w:r>
        <w:rPr>
          <w:bCs/>
          <w:iCs/>
        </w:rPr>
        <w:t>ktori Tanácsáv</w:t>
      </w:r>
      <w:r w:rsidRPr="00410DD3">
        <w:rPr>
          <w:bCs/>
          <w:iCs/>
        </w:rPr>
        <w:t xml:space="preserve">al együttműködve </w:t>
      </w:r>
    </w:p>
    <w:p w14:paraId="17BF396E" w14:textId="77777777" w:rsidR="005120D4" w:rsidRPr="00410DD3" w:rsidRDefault="005120D4" w:rsidP="005120D4">
      <w:pPr>
        <w:numPr>
          <w:ilvl w:val="0"/>
          <w:numId w:val="1"/>
        </w:numPr>
        <w:jc w:val="both"/>
        <w:rPr>
          <w:bCs/>
          <w:iCs/>
        </w:rPr>
      </w:pPr>
      <w:r>
        <w:rPr>
          <w:bCs/>
          <w:iCs/>
        </w:rPr>
        <w:t>A</w:t>
      </w:r>
      <w:r w:rsidRPr="00410DD3">
        <w:rPr>
          <w:bCs/>
          <w:iCs/>
        </w:rPr>
        <w:t xml:space="preserve"> Kerpel-Fronius </w:t>
      </w:r>
      <w:r>
        <w:rPr>
          <w:bCs/>
          <w:iCs/>
        </w:rPr>
        <w:t>Tehetséggondozó P</w:t>
      </w:r>
      <w:r w:rsidRPr="00410DD3">
        <w:rPr>
          <w:bCs/>
          <w:iCs/>
        </w:rPr>
        <w:t xml:space="preserve">rogram </w:t>
      </w:r>
      <w:r>
        <w:rPr>
          <w:bCs/>
          <w:iCs/>
        </w:rPr>
        <w:t>támogatása 2x</w:t>
      </w:r>
      <w:r w:rsidRPr="00410DD3">
        <w:rPr>
          <w:bCs/>
          <w:iCs/>
        </w:rPr>
        <w:t>50</w:t>
      </w:r>
      <w:r>
        <w:rPr>
          <w:bCs/>
          <w:iCs/>
        </w:rPr>
        <w:t xml:space="preserve"> </w:t>
      </w:r>
      <w:r w:rsidRPr="00410DD3">
        <w:rPr>
          <w:bCs/>
          <w:iCs/>
        </w:rPr>
        <w:t xml:space="preserve">eFt-os </w:t>
      </w:r>
      <w:r w:rsidRPr="00410DD3">
        <w:rPr>
          <w:bCs/>
          <w:i/>
          <w:iCs/>
        </w:rPr>
        <w:t>Kiválósági Díjjal</w:t>
      </w:r>
      <w:r>
        <w:rPr>
          <w:bCs/>
          <w:iCs/>
        </w:rPr>
        <w:t xml:space="preserve"> – együttműködés</w:t>
      </w:r>
      <w:r w:rsidRPr="00410DD3">
        <w:rPr>
          <w:bCs/>
          <w:iCs/>
        </w:rPr>
        <w:t xml:space="preserve"> a </w:t>
      </w:r>
      <w:r>
        <w:rPr>
          <w:bCs/>
          <w:iCs/>
        </w:rPr>
        <w:t xml:space="preserve">Kerpel-Fronius </w:t>
      </w:r>
      <w:r w:rsidRPr="00410DD3">
        <w:rPr>
          <w:bCs/>
          <w:iCs/>
        </w:rPr>
        <w:t>Program Tanáccsal</w:t>
      </w:r>
    </w:p>
    <w:p w14:paraId="1E0AED95" w14:textId="77777777" w:rsidR="005120D4" w:rsidRPr="00C71421" w:rsidRDefault="005120D4" w:rsidP="005120D4">
      <w:pPr>
        <w:numPr>
          <w:ilvl w:val="0"/>
          <w:numId w:val="1"/>
        </w:numPr>
        <w:jc w:val="both"/>
        <w:rPr>
          <w:bCs/>
          <w:i/>
          <w:iCs/>
        </w:rPr>
      </w:pPr>
      <w:r>
        <w:rPr>
          <w:bCs/>
          <w:iCs/>
        </w:rPr>
        <w:t>A</w:t>
      </w:r>
      <w:r w:rsidRPr="00410DD3">
        <w:rPr>
          <w:bCs/>
          <w:iCs/>
        </w:rPr>
        <w:t xml:space="preserve"> Korányi Frigyes Tudományos Fórum</w:t>
      </w:r>
      <w:r w:rsidRPr="00410DD3">
        <w:rPr>
          <w:bCs/>
          <w:i/>
          <w:iCs/>
        </w:rPr>
        <w:t xml:space="preserve"> kiváló teljesít</w:t>
      </w:r>
      <w:r>
        <w:rPr>
          <w:bCs/>
          <w:i/>
          <w:iCs/>
        </w:rPr>
        <w:t>ményt nyújtó diák</w:t>
      </w:r>
      <w:r w:rsidRPr="00410DD3">
        <w:rPr>
          <w:bCs/>
          <w:i/>
          <w:iCs/>
        </w:rPr>
        <w:t>szereplőinek jutalmazása:</w:t>
      </w:r>
      <w:r>
        <w:rPr>
          <w:bCs/>
          <w:iCs/>
        </w:rPr>
        <w:t xml:space="preserve"> összesen </w:t>
      </w:r>
      <w:r w:rsidRPr="001728BA">
        <w:rPr>
          <w:bCs/>
          <w:iCs/>
        </w:rPr>
        <w:t>120 eFt</w:t>
      </w:r>
      <w:r>
        <w:rPr>
          <w:bCs/>
          <w:iCs/>
        </w:rPr>
        <w:t xml:space="preserve"> – a Fórum zsűrijének javaslata alapján.</w:t>
      </w:r>
    </w:p>
    <w:p w14:paraId="24491E95" w14:textId="77777777" w:rsidR="005120D4" w:rsidRPr="00410DD3" w:rsidRDefault="005120D4" w:rsidP="005120D4">
      <w:pPr>
        <w:rPr>
          <w:b/>
          <w:bCs/>
          <w:iCs/>
        </w:rPr>
      </w:pPr>
    </w:p>
    <w:p w14:paraId="24270F79" w14:textId="77777777" w:rsidR="005120D4" w:rsidRPr="00F32385" w:rsidRDefault="005120D4" w:rsidP="005120D4">
      <w:pPr>
        <w:jc w:val="both"/>
      </w:pPr>
      <w:r w:rsidRPr="00F32385">
        <w:rPr>
          <w:b/>
          <w:bCs/>
          <w:iCs/>
        </w:rPr>
        <w:t>5.)</w:t>
      </w:r>
      <w:r w:rsidRPr="00F32385">
        <w:rPr>
          <w:bCs/>
          <w:iCs/>
        </w:rPr>
        <w:t xml:space="preserve"> A  </w:t>
      </w:r>
      <w:r w:rsidRPr="00F32385">
        <w:rPr>
          <w:b/>
          <w:bCs/>
          <w:i/>
          <w:u w:val="single"/>
        </w:rPr>
        <w:t>Semmelweis  Nap</w:t>
      </w:r>
      <w:r w:rsidRPr="00F32385">
        <w:rPr>
          <w:bCs/>
        </w:rPr>
        <w:t xml:space="preserve"> egyetemi  ünnepség  keretében</w:t>
      </w:r>
      <w:r w:rsidRPr="00F32385">
        <w:t xml:space="preserve">,  </w:t>
      </w:r>
      <w:r w:rsidRPr="00F32385">
        <w:rPr>
          <w:bCs/>
        </w:rPr>
        <w:t xml:space="preserve">a  Baráti  Kör  képviselői                 – </w:t>
      </w:r>
      <w:r>
        <w:rPr>
          <w:bCs/>
        </w:rPr>
        <w:t xml:space="preserve">Prof. </w:t>
      </w:r>
      <w:r w:rsidRPr="00F32385">
        <w:rPr>
          <w:bCs/>
          <w:i/>
        </w:rPr>
        <w:t>Dr. Rosivall László és a BK elnöke -</w:t>
      </w:r>
      <w:r w:rsidRPr="00F32385">
        <w:rPr>
          <w:bCs/>
        </w:rPr>
        <w:t xml:space="preserve"> </w:t>
      </w:r>
      <w:r w:rsidRPr="00F32385">
        <w:rPr>
          <w:bCs/>
          <w:i/>
        </w:rPr>
        <w:t>koszorút helyeztek el</w:t>
      </w:r>
      <w:r w:rsidRPr="00F32385">
        <w:rPr>
          <w:bCs/>
        </w:rPr>
        <w:t xml:space="preserve"> </w:t>
      </w:r>
      <w:r w:rsidRPr="00F32385">
        <w:rPr>
          <w:bCs/>
          <w:i/>
        </w:rPr>
        <w:t>a belső telepi Semmelweis szobor előtt</w:t>
      </w:r>
      <w:r w:rsidRPr="00F32385">
        <w:rPr>
          <w:i/>
        </w:rPr>
        <w:t>.</w:t>
      </w:r>
      <w:r w:rsidRPr="00F32385">
        <w:t xml:space="preserve"> 2016-ban szintén tervezzük a koszorúzást.</w:t>
      </w:r>
    </w:p>
    <w:p w14:paraId="09896A87" w14:textId="77777777" w:rsidR="005120D4" w:rsidRPr="00F32385" w:rsidRDefault="005120D4" w:rsidP="005120D4"/>
    <w:p w14:paraId="77C88126" w14:textId="77777777" w:rsidR="005120D4" w:rsidRPr="00A11B06" w:rsidRDefault="005120D4" w:rsidP="005120D4">
      <w:pPr>
        <w:jc w:val="both"/>
        <w:rPr>
          <w:bCs/>
          <w:iCs/>
        </w:rPr>
      </w:pPr>
      <w:r w:rsidRPr="00F32385">
        <w:rPr>
          <w:b/>
          <w:bCs/>
          <w:iCs/>
        </w:rPr>
        <w:t>6.)</w:t>
      </w:r>
      <w:r w:rsidRPr="00A11B06">
        <w:rPr>
          <w:bCs/>
          <w:iCs/>
        </w:rPr>
        <w:t xml:space="preserve"> A</w:t>
      </w:r>
      <w:r>
        <w:rPr>
          <w:bCs/>
          <w:iCs/>
        </w:rPr>
        <w:t>z</w:t>
      </w:r>
      <w:r w:rsidRPr="00A11B06">
        <w:rPr>
          <w:bCs/>
          <w:iCs/>
        </w:rPr>
        <w:t xml:space="preserve"> alapszabályunkat követve, 201</w:t>
      </w:r>
      <w:r>
        <w:rPr>
          <w:bCs/>
          <w:iCs/>
        </w:rPr>
        <w:t>5</w:t>
      </w:r>
      <w:r w:rsidRPr="00A11B06">
        <w:rPr>
          <w:bCs/>
          <w:iCs/>
        </w:rPr>
        <w:t xml:space="preserve">-ben is megtartottuk a Baráti Kör két </w:t>
      </w:r>
      <w:r w:rsidRPr="00A11B06">
        <w:rPr>
          <w:b/>
          <w:bCs/>
          <w:i/>
          <w:iCs/>
        </w:rPr>
        <w:t>Vezetőségi és Felügyelő Bizottsági ülését</w:t>
      </w:r>
      <w:r>
        <w:rPr>
          <w:bCs/>
          <w:iCs/>
        </w:rPr>
        <w:t xml:space="preserve"> (05. 27. és 10</w:t>
      </w:r>
      <w:r w:rsidRPr="00A11B06">
        <w:rPr>
          <w:bCs/>
          <w:iCs/>
        </w:rPr>
        <w:t>. 2</w:t>
      </w:r>
      <w:r>
        <w:rPr>
          <w:bCs/>
          <w:iCs/>
        </w:rPr>
        <w:t>8.).</w:t>
      </w:r>
      <w:r w:rsidRPr="00A11B06">
        <w:rPr>
          <w:bCs/>
          <w:iCs/>
        </w:rPr>
        <w:t xml:space="preserve"> </w:t>
      </w:r>
      <w:r w:rsidRPr="00032045">
        <w:rPr>
          <w:bCs/>
          <w:iCs/>
        </w:rPr>
        <w:t>A</w:t>
      </w:r>
      <w:r w:rsidRPr="00032045">
        <w:rPr>
          <w:b/>
          <w:bCs/>
          <w:i/>
          <w:iCs/>
        </w:rPr>
        <w:t xml:space="preserve"> </w:t>
      </w:r>
      <w:r w:rsidRPr="00032045">
        <w:rPr>
          <w:bCs/>
          <w:i/>
          <w:iCs/>
        </w:rPr>
        <w:t>K</w:t>
      </w:r>
      <w:r w:rsidRPr="00032045">
        <w:rPr>
          <w:b/>
          <w:bCs/>
          <w:i/>
          <w:iCs/>
        </w:rPr>
        <w:t>özgyűlést</w:t>
      </w:r>
      <w:r w:rsidRPr="00A11B06">
        <w:rPr>
          <w:b/>
          <w:bCs/>
          <w:i/>
          <w:iCs/>
        </w:rPr>
        <w:t xml:space="preserve"> </w:t>
      </w:r>
      <w:r>
        <w:rPr>
          <w:bCs/>
          <w:iCs/>
        </w:rPr>
        <w:t>a Semmelweis-év főrendezvényei miatt 2016. 01. 27.-ére halasztotta a Vezetőség (a Meghívó csatolva).</w:t>
      </w:r>
    </w:p>
    <w:p w14:paraId="620F9347" w14:textId="77777777" w:rsidR="005120D4" w:rsidRPr="007E0928" w:rsidRDefault="005120D4" w:rsidP="005120D4">
      <w:pPr>
        <w:rPr>
          <w:i/>
          <w:color w:val="FF0000"/>
        </w:rPr>
      </w:pPr>
    </w:p>
    <w:p w14:paraId="0A91EA08" w14:textId="77777777" w:rsidR="005120D4" w:rsidRPr="00071BFE" w:rsidRDefault="005120D4" w:rsidP="005120D4">
      <w:pPr>
        <w:jc w:val="both"/>
        <w:rPr>
          <w:bCs/>
          <w:iCs/>
        </w:rPr>
      </w:pPr>
      <w:r w:rsidRPr="001350AC">
        <w:rPr>
          <w:b/>
        </w:rPr>
        <w:t xml:space="preserve">7.) </w:t>
      </w:r>
      <w:r w:rsidRPr="00071BFE">
        <w:rPr>
          <w:b/>
          <w:i/>
          <w:u w:val="single"/>
        </w:rPr>
        <w:t>Internetes honlapunk</w:t>
      </w:r>
      <w:r w:rsidRPr="00071BFE">
        <w:rPr>
          <w:i/>
        </w:rPr>
        <w:t xml:space="preserve"> </w:t>
      </w:r>
      <w:r>
        <w:t>(</w:t>
      </w:r>
      <w:r w:rsidRPr="001728BA">
        <w:t>baratikor.semmelweis.hu</w:t>
      </w:r>
      <w:r w:rsidRPr="00071BFE">
        <w:t>) működtetése</w:t>
      </w:r>
      <w:r w:rsidRPr="00071BFE">
        <w:rPr>
          <w:i/>
        </w:rPr>
        <w:t xml:space="preserve">, gyarapítása </w:t>
      </w:r>
      <w:r w:rsidRPr="00071BFE">
        <w:t xml:space="preserve">továbbra is </w:t>
      </w:r>
      <w:r>
        <w:t>töretlen. Ez a</w:t>
      </w:r>
      <w:r w:rsidRPr="00071BFE">
        <w:t xml:space="preserve">z </w:t>
      </w:r>
      <w:r w:rsidRPr="00071BFE">
        <w:rPr>
          <w:i/>
        </w:rPr>
        <w:t xml:space="preserve">internetes portál </w:t>
      </w:r>
      <w:r w:rsidRPr="00071BFE">
        <w:t>nélkülözhetetlen hírmédiánk</w:t>
      </w:r>
      <w:r>
        <w:t xml:space="preserve">. A </w:t>
      </w:r>
      <w:r>
        <w:rPr>
          <w:i/>
        </w:rPr>
        <w:t>F</w:t>
      </w:r>
      <w:r w:rsidRPr="00353F25">
        <w:rPr>
          <w:i/>
        </w:rPr>
        <w:t>riss hírek</w:t>
      </w:r>
      <w:r>
        <w:t xml:space="preserve"> mellett é</w:t>
      </w:r>
      <w:r w:rsidRPr="00071BFE">
        <w:t>rtékápoló és értékfeltáró adatbázis</w:t>
      </w:r>
      <w:r>
        <w:t>ok gyűjteménye</w:t>
      </w:r>
      <w:r w:rsidRPr="00071BFE">
        <w:t xml:space="preserve"> is ez, folyamatosan gyarapítjuk. A Körrel kapcsolatos általános tájékoztatás (</w:t>
      </w:r>
      <w:r w:rsidRPr="00071BFE">
        <w:rPr>
          <w:i/>
        </w:rPr>
        <w:t>Vezetőség, Történet, Alapszabály, Belépési nyilatkozat</w:t>
      </w:r>
      <w:r w:rsidRPr="00071BFE">
        <w:t xml:space="preserve">) és naprakész új információk mellett hozzáférhető a rektorok, a dékánok, az első tanszékvezetők, illetve intézetigazgatók, valamint a Kör elnökeinek </w:t>
      </w:r>
      <w:r w:rsidRPr="00071BFE">
        <w:rPr>
          <w:i/>
        </w:rPr>
        <w:t>Galériája</w:t>
      </w:r>
      <w:r w:rsidRPr="00071BFE">
        <w:t xml:space="preserve"> (kétszáz felett a portrék-életrajzok száma), továbbá számos egyetemi </w:t>
      </w:r>
      <w:r>
        <w:t>szervezeti egységünk</w:t>
      </w:r>
      <w:r w:rsidRPr="00071BFE">
        <w:t xml:space="preserve"> </w:t>
      </w:r>
      <w:r w:rsidRPr="00071BFE">
        <w:rPr>
          <w:i/>
        </w:rPr>
        <w:t>elektronikus múzeuma (újabban kiegészítve történeti kronológiáikkal) és</w:t>
      </w:r>
      <w:r w:rsidRPr="00071BFE">
        <w:t xml:space="preserve"> sok, elhangzott </w:t>
      </w:r>
      <w:r w:rsidRPr="00071BFE">
        <w:rPr>
          <w:i/>
        </w:rPr>
        <w:t>értékes előadás</w:t>
      </w:r>
      <w:r w:rsidRPr="00071BFE">
        <w:t xml:space="preserve"> képekkel gazdagon dokumentált, szerkesztett változata. </w:t>
      </w:r>
      <w:r>
        <w:t xml:space="preserve">      </w:t>
      </w:r>
      <w:r w:rsidRPr="0098414E">
        <w:rPr>
          <w:i/>
        </w:rPr>
        <w:t>Dr. Molnár László</w:t>
      </w:r>
      <w:r w:rsidRPr="00071BFE">
        <w:t xml:space="preserve"> (Központi Levéltár</w:t>
      </w:r>
      <w:r>
        <w:t xml:space="preserve"> vezetője, a </w:t>
      </w:r>
      <w:r w:rsidRPr="0098414E">
        <w:rPr>
          <w:i/>
        </w:rPr>
        <w:t>BK titkára</w:t>
      </w:r>
      <w:r>
        <w:t xml:space="preserve">) </w:t>
      </w:r>
      <w:r w:rsidRPr="00071BFE">
        <w:t xml:space="preserve">és </w:t>
      </w:r>
      <w:r w:rsidRPr="0098414E">
        <w:rPr>
          <w:i/>
        </w:rPr>
        <w:t>Dr. Kovács Éva</w:t>
      </w:r>
      <w:r w:rsidRPr="00071BFE">
        <w:t xml:space="preserve"> (Nyelvi Kommunikációs Központ</w:t>
      </w:r>
      <w:r>
        <w:t xml:space="preserve"> igazgatója</w:t>
      </w:r>
      <w:r w:rsidRPr="00071BFE">
        <w:t>) irányításával</w:t>
      </w:r>
      <w:r>
        <w:t xml:space="preserve">, </w:t>
      </w:r>
      <w:r w:rsidRPr="001350AC">
        <w:rPr>
          <w:i/>
        </w:rPr>
        <w:t>Árva-Tóth Réka</w:t>
      </w:r>
      <w:r>
        <w:t xml:space="preserve"> informatikus közreműködésével</w:t>
      </w:r>
      <w:r w:rsidRPr="00071BFE">
        <w:t xml:space="preserve"> tovább </w:t>
      </w:r>
      <w:r>
        <w:t>folytatjuk a Galéria adatainak bővítését</w:t>
      </w:r>
      <w:r w:rsidRPr="00071BFE">
        <w:t xml:space="preserve"> is, valamint angol változatának </w:t>
      </w:r>
      <w:r>
        <w:t>fejlesztését</w:t>
      </w:r>
      <w:r w:rsidRPr="00071BFE">
        <w:t xml:space="preserve"> (az angol nyelvű </w:t>
      </w:r>
      <w:r w:rsidRPr="00071BFE">
        <w:rPr>
          <w:i/>
        </w:rPr>
        <w:t>Dékánok</w:t>
      </w:r>
      <w:r w:rsidRPr="00071BFE">
        <w:t xml:space="preserve"> galériája már megnyílt).</w:t>
      </w:r>
    </w:p>
    <w:p w14:paraId="1ACBE337" w14:textId="77777777" w:rsidR="005120D4" w:rsidRPr="00071BFE" w:rsidRDefault="005120D4" w:rsidP="005120D4">
      <w:pPr>
        <w:ind w:firstLine="720"/>
        <w:rPr>
          <w:bCs/>
          <w:iCs/>
        </w:rPr>
      </w:pPr>
    </w:p>
    <w:p w14:paraId="1AD87233" w14:textId="77777777" w:rsidR="005120D4" w:rsidRPr="00071BFE" w:rsidRDefault="005120D4" w:rsidP="005120D4">
      <w:pPr>
        <w:pStyle w:val="Szvegtrzsbehzssal2"/>
        <w:ind w:firstLine="0"/>
        <w:jc w:val="both"/>
        <w:rPr>
          <w:sz w:val="24"/>
        </w:rPr>
      </w:pPr>
      <w:r w:rsidRPr="00071BFE">
        <w:rPr>
          <w:b/>
          <w:sz w:val="24"/>
        </w:rPr>
        <w:t>8.)</w:t>
      </w:r>
      <w:r w:rsidRPr="00071BFE">
        <w:rPr>
          <w:sz w:val="24"/>
        </w:rPr>
        <w:t xml:space="preserve"> </w:t>
      </w:r>
      <w:r w:rsidRPr="00071BFE">
        <w:rPr>
          <w:b/>
          <w:i/>
          <w:sz w:val="24"/>
          <w:u w:val="single"/>
        </w:rPr>
        <w:t>A Semmelweis Egyetem</w:t>
      </w:r>
      <w:r w:rsidRPr="00071BFE">
        <w:rPr>
          <w:sz w:val="24"/>
        </w:rPr>
        <w:t xml:space="preserve"> újság </w:t>
      </w:r>
      <w:r>
        <w:rPr>
          <w:sz w:val="24"/>
        </w:rPr>
        <w:t xml:space="preserve">továbbra is </w:t>
      </w:r>
      <w:r w:rsidRPr="00071BFE">
        <w:rPr>
          <w:sz w:val="24"/>
        </w:rPr>
        <w:t xml:space="preserve">fontos „szócsöve” a </w:t>
      </w:r>
      <w:r>
        <w:rPr>
          <w:sz w:val="24"/>
        </w:rPr>
        <w:t xml:space="preserve">Baráti </w:t>
      </w:r>
      <w:r w:rsidRPr="00071BFE">
        <w:rPr>
          <w:sz w:val="24"/>
        </w:rPr>
        <w:t xml:space="preserve">Körnek. A Szerkesztőbizottság tiszteletbeli elnöke </w:t>
      </w:r>
      <w:r w:rsidRPr="0061399D">
        <w:rPr>
          <w:i/>
          <w:sz w:val="24"/>
        </w:rPr>
        <w:t>Prof. emer. Dr. Donáth Tibor</w:t>
      </w:r>
      <w:r>
        <w:rPr>
          <w:i/>
          <w:sz w:val="24"/>
        </w:rPr>
        <w:t xml:space="preserve"> és</w:t>
      </w:r>
      <w:r w:rsidRPr="0061399D">
        <w:rPr>
          <w:i/>
          <w:sz w:val="24"/>
        </w:rPr>
        <w:t xml:space="preserve"> Urbán Beatrice </w:t>
      </w:r>
      <w:r w:rsidRPr="00EA1157">
        <w:rPr>
          <w:sz w:val="24"/>
        </w:rPr>
        <w:t>olvasószerkesztő,</w:t>
      </w:r>
      <w:r w:rsidRPr="00071BFE">
        <w:rPr>
          <w:sz w:val="24"/>
        </w:rPr>
        <w:t xml:space="preserve"> </w:t>
      </w:r>
      <w:r>
        <w:rPr>
          <w:sz w:val="24"/>
        </w:rPr>
        <w:t xml:space="preserve">valamint </w:t>
      </w:r>
      <w:r w:rsidRPr="00071BFE">
        <w:rPr>
          <w:sz w:val="24"/>
        </w:rPr>
        <w:t>a Szerkesztőség munkatársai</w:t>
      </w:r>
      <w:r>
        <w:rPr>
          <w:sz w:val="24"/>
        </w:rPr>
        <w:t xml:space="preserve"> </w:t>
      </w:r>
      <w:r w:rsidRPr="00071BFE">
        <w:rPr>
          <w:sz w:val="24"/>
        </w:rPr>
        <w:t xml:space="preserve">fokozott figyelemmel gondozzák híreinket, beszámolóinkat. Minden klubtalálkozón díjtalanul hozzá lehet jutni a lap legújabb példányaihoz, elektronikus változata pedig elérhető az interneten honlapunk révén </w:t>
      </w:r>
      <w:r>
        <w:rPr>
          <w:sz w:val="24"/>
        </w:rPr>
        <w:t xml:space="preserve">is </w:t>
      </w:r>
      <w:r w:rsidRPr="00071BFE">
        <w:rPr>
          <w:sz w:val="24"/>
        </w:rPr>
        <w:t>(</w:t>
      </w:r>
      <w:hyperlink r:id="rId13" w:history="1">
        <w:r w:rsidRPr="00FF6676">
          <w:rPr>
            <w:rStyle w:val="Hiperhivatkozs"/>
            <w:color w:val="auto"/>
            <w:sz w:val="24"/>
            <w:u w:val="none"/>
          </w:rPr>
          <w:t>baratikor.semmelweis.hu</w:t>
        </w:r>
      </w:hyperlink>
      <w:r>
        <w:rPr>
          <w:sz w:val="24"/>
        </w:rPr>
        <w:t>,</w:t>
      </w:r>
      <w:r w:rsidRPr="00071BFE">
        <w:rPr>
          <w:sz w:val="24"/>
        </w:rPr>
        <w:t xml:space="preserve"> „Kapcsolatok” menüpont). </w:t>
      </w:r>
    </w:p>
    <w:p w14:paraId="7CA1D15C" w14:textId="77777777" w:rsidR="005120D4" w:rsidRPr="00071BFE" w:rsidRDefault="005120D4" w:rsidP="005120D4">
      <w:pPr>
        <w:jc w:val="both"/>
        <w:rPr>
          <w:b/>
        </w:rPr>
      </w:pPr>
    </w:p>
    <w:p w14:paraId="66E9B785" w14:textId="77777777" w:rsidR="005120D4" w:rsidRPr="00071BFE" w:rsidRDefault="005120D4" w:rsidP="005120D4">
      <w:pPr>
        <w:jc w:val="both"/>
      </w:pPr>
      <w:r w:rsidRPr="00071BFE">
        <w:rPr>
          <w:b/>
        </w:rPr>
        <w:t>9.)</w:t>
      </w:r>
      <w:r w:rsidRPr="00071BFE">
        <w:t xml:space="preserve"> Továbbra is nyitottak maradunk, hogy ápoljuk, fejlesszük a </w:t>
      </w:r>
      <w:r w:rsidRPr="00071BFE">
        <w:rPr>
          <w:b/>
          <w:i/>
          <w:u w:val="single"/>
        </w:rPr>
        <w:t>kapcsolatokat hazai és külföldi társaságokkal, intézményekkel, szervezetekkel,</w:t>
      </w:r>
      <w:r w:rsidRPr="00071BFE">
        <w:rPr>
          <w:i/>
        </w:rPr>
        <w:t xml:space="preserve"> </w:t>
      </w:r>
      <w:r w:rsidRPr="00071BFE">
        <w:t xml:space="preserve">így a társegyetemekkel, a Magyar Orvostörténelmi Társasággal, a Semmelweis </w:t>
      </w:r>
      <w:r>
        <w:t xml:space="preserve">Orvostörténeti </w:t>
      </w:r>
      <w:r w:rsidRPr="00071BFE">
        <w:t>Múzeum</w:t>
      </w:r>
      <w:r>
        <w:t>, Könyvtár és Levéltárr</w:t>
      </w:r>
      <w:r w:rsidRPr="00071BFE">
        <w:t>al, a Magyar Orvosok Nemzetközi Akadémiájával (WHMA), a Düsseldorfi Semmelweis Társasággal, az Amerikai-Magyar Orvosszövetséggel (HMAA), a Finn-Magyar-Észt Orvos Társasággal.</w:t>
      </w:r>
    </w:p>
    <w:p w14:paraId="2F326852" w14:textId="77777777" w:rsidR="005120D4" w:rsidRPr="00B70CCD" w:rsidRDefault="005120D4" w:rsidP="005120D4">
      <w:pPr>
        <w:jc w:val="both"/>
      </w:pPr>
      <w:r w:rsidRPr="00071BFE">
        <w:t xml:space="preserve">Egyetemünk </w:t>
      </w:r>
      <w:r w:rsidRPr="00FF6676">
        <w:rPr>
          <w:b/>
          <w:i/>
          <w:u w:val="single"/>
        </w:rPr>
        <w:t>Alumni Igazgatóságával</w:t>
      </w:r>
      <w:r w:rsidRPr="00FF6676">
        <w:t xml:space="preserve"> (új </w:t>
      </w:r>
      <w:r>
        <w:t>igazgatója</w:t>
      </w:r>
      <w:r w:rsidRPr="00FF6676">
        <w:t xml:space="preserve">: </w:t>
      </w:r>
      <w:r w:rsidRPr="00FF6676">
        <w:rPr>
          <w:i/>
        </w:rPr>
        <w:t>Dr. Oláh Dániel</w:t>
      </w:r>
      <w:r w:rsidRPr="00FF6676">
        <w:t>)</w:t>
      </w:r>
      <w:r w:rsidRPr="00582B36">
        <w:rPr>
          <w:color w:val="FF0000"/>
        </w:rPr>
        <w:t xml:space="preserve"> </w:t>
      </w:r>
      <w:r w:rsidRPr="00071BFE">
        <w:t>tovább</w:t>
      </w:r>
      <w:r>
        <w:t xml:space="preserve"> folytatódik az</w:t>
      </w:r>
      <w:r w:rsidRPr="00071BFE">
        <w:t xml:space="preserve"> élő</w:t>
      </w:r>
      <w:r>
        <w:t xml:space="preserve"> </w:t>
      </w:r>
      <w:r w:rsidRPr="00071BFE">
        <w:t>együttműködés. Egyeztetjük és saját hírfelületeinken (honlap, e-mail)</w:t>
      </w:r>
      <w:r>
        <w:t xml:space="preserve"> </w:t>
      </w:r>
      <w:r w:rsidRPr="00071BFE">
        <w:t xml:space="preserve">együtt hirdetjük </w:t>
      </w:r>
      <w:r>
        <w:t xml:space="preserve">pl. </w:t>
      </w:r>
      <w:r w:rsidRPr="00071BFE">
        <w:t xml:space="preserve">a következőket: </w:t>
      </w:r>
      <w:r>
        <w:rPr>
          <w:bCs/>
          <w:i/>
        </w:rPr>
        <w:t>Baráti Kör</w:t>
      </w:r>
      <w:r w:rsidRPr="00071BFE">
        <w:rPr>
          <w:bCs/>
          <w:i/>
        </w:rPr>
        <w:t xml:space="preserve"> összejövetelei, Alumni kulturális programjai, Alumni kirándulásai</w:t>
      </w:r>
      <w:r w:rsidRPr="00071BFE">
        <w:t xml:space="preserve">. </w:t>
      </w:r>
      <w:r>
        <w:t xml:space="preserve">Fentebb is említettük: a </w:t>
      </w:r>
      <w:r w:rsidRPr="00582B36">
        <w:rPr>
          <w:i/>
        </w:rPr>
        <w:t>Semmelweis-emlékév alkalmából, közösen szerveztünk történelmi emléksétákat</w:t>
      </w:r>
      <w:r w:rsidRPr="00582B36">
        <w:t xml:space="preserve"> </w:t>
      </w:r>
      <w:r>
        <w:t>egyetemünkön belül és kívül.</w:t>
      </w:r>
    </w:p>
    <w:p w14:paraId="3BD8E70F" w14:textId="77777777" w:rsidR="005120D4" w:rsidRPr="007E0928" w:rsidRDefault="005120D4" w:rsidP="005120D4">
      <w:pPr>
        <w:rPr>
          <w:color w:val="FF0000"/>
        </w:rPr>
      </w:pPr>
      <w:r w:rsidRPr="007E0928">
        <w:rPr>
          <w:color w:val="FF0000"/>
        </w:rPr>
        <w:tab/>
      </w:r>
      <w:r w:rsidRPr="007E0928">
        <w:rPr>
          <w:color w:val="FF0000"/>
        </w:rPr>
        <w:tab/>
      </w:r>
      <w:r w:rsidRPr="007E0928">
        <w:rPr>
          <w:color w:val="FF0000"/>
        </w:rPr>
        <w:tab/>
      </w:r>
      <w:r w:rsidRPr="007E0928">
        <w:rPr>
          <w:color w:val="FF0000"/>
        </w:rPr>
        <w:tab/>
      </w:r>
    </w:p>
    <w:p w14:paraId="0B24F90D" w14:textId="77777777" w:rsidR="005120D4" w:rsidRDefault="005120D4" w:rsidP="005120D4">
      <w:pPr>
        <w:pStyle w:val="Szvegtrzsbehzssal2"/>
        <w:ind w:firstLine="0"/>
        <w:jc w:val="both"/>
        <w:rPr>
          <w:sz w:val="24"/>
        </w:rPr>
      </w:pPr>
      <w:r w:rsidRPr="00A50C8B">
        <w:rPr>
          <w:b/>
          <w:sz w:val="24"/>
        </w:rPr>
        <w:lastRenderedPageBreak/>
        <w:t>10.)</w:t>
      </w:r>
      <w:r w:rsidRPr="00A50C8B">
        <w:t xml:space="preserve"> </w:t>
      </w:r>
      <w:r w:rsidRPr="00A50C8B">
        <w:rPr>
          <w:sz w:val="24"/>
        </w:rPr>
        <w:t xml:space="preserve">A Baráti Kör programjainak megvalósításához nélkülözhetetlen forrás a </w:t>
      </w:r>
      <w:r w:rsidRPr="00A50C8B">
        <w:rPr>
          <w:b/>
          <w:i/>
          <w:sz w:val="24"/>
          <w:u w:val="single"/>
        </w:rPr>
        <w:t>rendszeres szolgáltatások biztosítása az Egyetem intézményei részéről – mindezekért hálás köszönetünket fejezzük ki,</w:t>
      </w:r>
      <w:r w:rsidRPr="00A50C8B">
        <w:rPr>
          <w:sz w:val="24"/>
        </w:rPr>
        <w:t xml:space="preserve"> </w:t>
      </w:r>
      <w:r>
        <w:rPr>
          <w:sz w:val="24"/>
        </w:rPr>
        <w:t>személy szerint</w:t>
      </w:r>
      <w:r w:rsidRPr="00A50C8B">
        <w:rPr>
          <w:sz w:val="24"/>
        </w:rPr>
        <w:t xml:space="preserve"> a következ</w:t>
      </w:r>
      <w:r>
        <w:rPr>
          <w:sz w:val="24"/>
        </w:rPr>
        <w:t>őknek is</w:t>
      </w:r>
      <w:r w:rsidRPr="00A50C8B">
        <w:rPr>
          <w:sz w:val="24"/>
        </w:rPr>
        <w:t xml:space="preserve">: </w:t>
      </w:r>
    </w:p>
    <w:p w14:paraId="24732FF5" w14:textId="77777777" w:rsidR="005120D4" w:rsidRPr="00A50C8B" w:rsidRDefault="005120D4" w:rsidP="005120D4">
      <w:pPr>
        <w:pStyle w:val="Szvegtrzsbehzssal2"/>
        <w:ind w:firstLine="0"/>
        <w:jc w:val="both"/>
        <w:rPr>
          <w:sz w:val="24"/>
        </w:rPr>
      </w:pPr>
      <w:r w:rsidRPr="00A50C8B">
        <w:rPr>
          <w:i/>
          <w:sz w:val="24"/>
        </w:rPr>
        <w:t>Prof.</w:t>
      </w:r>
      <w:r w:rsidRPr="00A50C8B">
        <w:rPr>
          <w:sz w:val="24"/>
        </w:rPr>
        <w:t xml:space="preserve"> </w:t>
      </w:r>
      <w:r w:rsidRPr="00A50C8B">
        <w:rPr>
          <w:i/>
          <w:sz w:val="24"/>
        </w:rPr>
        <w:t>Dr. Szél Ágoston</w:t>
      </w:r>
      <w:r w:rsidRPr="00A50C8B">
        <w:rPr>
          <w:sz w:val="24"/>
        </w:rPr>
        <w:t xml:space="preserve"> </w:t>
      </w:r>
      <w:r>
        <w:rPr>
          <w:i/>
          <w:sz w:val="24"/>
        </w:rPr>
        <w:t>rektor</w:t>
      </w:r>
      <w:r w:rsidRPr="00A50C8B">
        <w:rPr>
          <w:i/>
          <w:sz w:val="24"/>
        </w:rPr>
        <w:t xml:space="preserve"> </w:t>
      </w:r>
      <w:r>
        <w:rPr>
          <w:sz w:val="24"/>
        </w:rPr>
        <w:t>és közvetlen</w:t>
      </w:r>
      <w:r w:rsidRPr="00A50C8B">
        <w:rPr>
          <w:sz w:val="24"/>
        </w:rPr>
        <w:t xml:space="preserve"> munkatársai, </w:t>
      </w:r>
      <w:r w:rsidRPr="00F63D0F">
        <w:rPr>
          <w:i/>
          <w:sz w:val="24"/>
        </w:rPr>
        <w:t>Dr. Szász Károly kancellár</w:t>
      </w:r>
      <w:r>
        <w:rPr>
          <w:sz w:val="24"/>
        </w:rPr>
        <w:t xml:space="preserve"> és közvetlen munkatársai, </w:t>
      </w:r>
      <w:r w:rsidRPr="00A50C8B">
        <w:rPr>
          <w:i/>
          <w:sz w:val="24"/>
        </w:rPr>
        <w:t>Aknai Károlyné</w:t>
      </w:r>
      <w:r w:rsidRPr="00A50C8B">
        <w:rPr>
          <w:sz w:val="24"/>
        </w:rPr>
        <w:t xml:space="preserve"> pénztáros,</w:t>
      </w:r>
      <w:r>
        <w:rPr>
          <w:sz w:val="24"/>
        </w:rPr>
        <w:t xml:space="preserve"> </w:t>
      </w:r>
      <w:r w:rsidRPr="00E16C76">
        <w:rPr>
          <w:i/>
          <w:sz w:val="24"/>
        </w:rPr>
        <w:t>Dr.</w:t>
      </w:r>
      <w:r>
        <w:rPr>
          <w:sz w:val="24"/>
        </w:rPr>
        <w:t xml:space="preserve"> </w:t>
      </w:r>
      <w:r w:rsidRPr="00D931CC">
        <w:rPr>
          <w:i/>
          <w:sz w:val="24"/>
        </w:rPr>
        <w:t>Kovács Éva</w:t>
      </w:r>
      <w:r>
        <w:rPr>
          <w:sz w:val="24"/>
        </w:rPr>
        <w:t xml:space="preserve"> a Nyelvi Kommunikációs Központ igazgatója és tanártársai, </w:t>
      </w:r>
      <w:r>
        <w:rPr>
          <w:i/>
          <w:sz w:val="24"/>
        </w:rPr>
        <w:t>Hegedűs Judit</w:t>
      </w:r>
      <w:r w:rsidRPr="00A50C8B">
        <w:rPr>
          <w:sz w:val="24"/>
        </w:rPr>
        <w:t xml:space="preserve"> az EOK </w:t>
      </w:r>
      <w:r>
        <w:rPr>
          <w:sz w:val="24"/>
        </w:rPr>
        <w:t xml:space="preserve">gazdasági </w:t>
      </w:r>
      <w:r w:rsidRPr="00A50C8B">
        <w:rPr>
          <w:sz w:val="24"/>
        </w:rPr>
        <w:t xml:space="preserve">igazgatója és munkatársai, </w:t>
      </w:r>
      <w:r w:rsidRPr="00E16C76">
        <w:rPr>
          <w:i/>
          <w:sz w:val="24"/>
        </w:rPr>
        <w:t>Dr.</w:t>
      </w:r>
      <w:r w:rsidRPr="00A50C8B">
        <w:rPr>
          <w:i/>
          <w:sz w:val="24"/>
        </w:rPr>
        <w:t xml:space="preserve"> Molnár László</w:t>
      </w:r>
      <w:r w:rsidRPr="00A50C8B">
        <w:rPr>
          <w:sz w:val="24"/>
        </w:rPr>
        <w:t xml:space="preserve"> a Központi Levéltár vezetője és munkatársai, </w:t>
      </w:r>
      <w:r w:rsidRPr="00E16C76">
        <w:rPr>
          <w:i/>
          <w:sz w:val="24"/>
        </w:rPr>
        <w:t>Dr.</w:t>
      </w:r>
      <w:r w:rsidRPr="00A50C8B">
        <w:rPr>
          <w:i/>
          <w:sz w:val="24"/>
        </w:rPr>
        <w:t xml:space="preserve"> Táncos László</w:t>
      </w:r>
      <w:r w:rsidRPr="00A50C8B">
        <w:rPr>
          <w:sz w:val="24"/>
        </w:rPr>
        <w:t xml:space="preserve"> a Semmelweis Kiadó igazgatója és munkatársai. </w:t>
      </w:r>
    </w:p>
    <w:p w14:paraId="72038160" w14:textId="77777777" w:rsidR="005120D4" w:rsidRPr="00E554B8" w:rsidRDefault="005120D4" w:rsidP="005120D4">
      <w:pPr>
        <w:pStyle w:val="Szvegtrzsbehzssal2"/>
        <w:ind w:firstLine="0"/>
        <w:jc w:val="both"/>
        <w:rPr>
          <w:b/>
          <w:i/>
          <w:sz w:val="24"/>
          <w:u w:val="single"/>
        </w:rPr>
      </w:pPr>
      <w:r>
        <w:rPr>
          <w:sz w:val="24"/>
        </w:rPr>
        <w:t>E helyen is</w:t>
      </w:r>
      <w:r w:rsidRPr="00582B36">
        <w:rPr>
          <w:b/>
          <w:i/>
          <w:sz w:val="24"/>
        </w:rPr>
        <w:t xml:space="preserve"> </w:t>
      </w:r>
      <w:r w:rsidRPr="00E554B8">
        <w:rPr>
          <w:b/>
          <w:i/>
          <w:sz w:val="24"/>
          <w:u w:val="single"/>
        </w:rPr>
        <w:t xml:space="preserve">köszönetet mondunk mindazoknak, akik </w:t>
      </w:r>
      <w:r>
        <w:rPr>
          <w:b/>
          <w:i/>
          <w:sz w:val="24"/>
          <w:u w:val="single"/>
        </w:rPr>
        <w:t>a minimum tagdíj</w:t>
      </w:r>
      <w:r w:rsidRPr="00E554B8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 xml:space="preserve">feletti </w:t>
      </w:r>
      <w:r w:rsidRPr="00E554B8">
        <w:rPr>
          <w:b/>
          <w:i/>
          <w:sz w:val="24"/>
          <w:u w:val="single"/>
        </w:rPr>
        <w:t>befizetésekkel támogatták</w:t>
      </w:r>
      <w:r>
        <w:rPr>
          <w:b/>
          <w:i/>
          <w:sz w:val="24"/>
          <w:u w:val="single"/>
        </w:rPr>
        <w:t>, illetve támogatják</w:t>
      </w:r>
      <w:r w:rsidRPr="00E554B8">
        <w:rPr>
          <w:b/>
          <w:i/>
          <w:sz w:val="24"/>
          <w:u w:val="single"/>
        </w:rPr>
        <w:t xml:space="preserve"> k</w:t>
      </w:r>
      <w:r>
        <w:rPr>
          <w:b/>
          <w:i/>
          <w:sz w:val="24"/>
          <w:u w:val="single"/>
        </w:rPr>
        <w:t xml:space="preserve">özös céljaink megvalósítását, s ezt továbbra is kérjük 2016-ban! </w:t>
      </w:r>
    </w:p>
    <w:p w14:paraId="0B8722A2" w14:textId="77777777" w:rsidR="005120D4" w:rsidRPr="00C73B04" w:rsidRDefault="005120D4" w:rsidP="005120D4">
      <w:pPr>
        <w:pStyle w:val="Szvegtrzsbehzssal"/>
        <w:ind w:firstLine="0"/>
        <w:jc w:val="left"/>
        <w:rPr>
          <w:i/>
          <w:iCs/>
          <w:sz w:val="24"/>
        </w:rPr>
      </w:pPr>
    </w:p>
    <w:p w14:paraId="5A4863E9" w14:textId="77777777" w:rsidR="005120D4" w:rsidRPr="003E4D71" w:rsidRDefault="005120D4" w:rsidP="005120D4">
      <w:pPr>
        <w:pStyle w:val="Szvegtrzsbehzssal"/>
        <w:rPr>
          <w:b/>
          <w:i/>
          <w:iCs/>
          <w:sz w:val="24"/>
        </w:rPr>
      </w:pPr>
      <w:r w:rsidRPr="003E4D71">
        <w:rPr>
          <w:b/>
          <w:i/>
          <w:iCs/>
          <w:sz w:val="24"/>
        </w:rPr>
        <w:t>Újévi j</w:t>
      </w:r>
      <w:r>
        <w:rPr>
          <w:b/>
          <w:i/>
          <w:iCs/>
          <w:sz w:val="24"/>
        </w:rPr>
        <w:t>ókívánságainkat megerősít</w:t>
      </w:r>
      <w:r w:rsidRPr="003E4D71">
        <w:rPr>
          <w:b/>
          <w:i/>
          <w:iCs/>
          <w:sz w:val="24"/>
        </w:rPr>
        <w:t>ve, szeretettel</w:t>
      </w:r>
      <w:r>
        <w:rPr>
          <w:b/>
          <w:i/>
          <w:iCs/>
          <w:sz w:val="24"/>
        </w:rPr>
        <w:t xml:space="preserve"> várjuk</w:t>
      </w:r>
      <w:r w:rsidRPr="003E4D71">
        <w:rPr>
          <w:b/>
          <w:i/>
          <w:iCs/>
          <w:sz w:val="24"/>
        </w:rPr>
        <w:t xml:space="preserve"> </w:t>
      </w:r>
      <w:r>
        <w:rPr>
          <w:b/>
          <w:i/>
          <w:iCs/>
          <w:sz w:val="24"/>
        </w:rPr>
        <w:t xml:space="preserve">a </w:t>
      </w:r>
      <w:r w:rsidRPr="003E4D71">
        <w:rPr>
          <w:b/>
          <w:i/>
          <w:iCs/>
          <w:sz w:val="24"/>
        </w:rPr>
        <w:t>személyes találkozá</w:t>
      </w:r>
      <w:r>
        <w:rPr>
          <w:b/>
          <w:i/>
          <w:iCs/>
          <w:sz w:val="24"/>
        </w:rPr>
        <w:t>soka</w:t>
      </w:r>
      <w:r w:rsidRPr="003E4D71">
        <w:rPr>
          <w:b/>
          <w:i/>
          <w:iCs/>
          <w:sz w:val="24"/>
        </w:rPr>
        <w:t xml:space="preserve">t </w:t>
      </w:r>
      <w:r>
        <w:rPr>
          <w:b/>
          <w:i/>
          <w:iCs/>
          <w:sz w:val="24"/>
        </w:rPr>
        <w:t xml:space="preserve">Önnel, szeretteivel, munkatársaival, barátaival </w:t>
      </w:r>
      <w:r w:rsidRPr="003E4D71">
        <w:rPr>
          <w:b/>
          <w:i/>
          <w:iCs/>
          <w:sz w:val="24"/>
        </w:rPr>
        <w:t>a Kör rendezvényein</w:t>
      </w:r>
      <w:r>
        <w:rPr>
          <w:b/>
          <w:i/>
          <w:iCs/>
          <w:sz w:val="24"/>
        </w:rPr>
        <w:t>!</w:t>
      </w:r>
    </w:p>
    <w:p w14:paraId="262DD14A" w14:textId="77777777" w:rsidR="005120D4" w:rsidRPr="002E6B95" w:rsidRDefault="005120D4" w:rsidP="005120D4">
      <w:pPr>
        <w:pStyle w:val="Szvegtrzsbehzssal"/>
        <w:rPr>
          <w:b/>
          <w:sz w:val="24"/>
        </w:rPr>
      </w:pPr>
      <w:r>
        <w:rPr>
          <w:b/>
          <w:i/>
          <w:iCs/>
          <w:sz w:val="24"/>
        </w:rPr>
        <w:t xml:space="preserve">Baráti üdvözlettel a </w:t>
      </w:r>
      <w:r w:rsidRPr="003E4D71">
        <w:rPr>
          <w:b/>
          <w:i/>
          <w:iCs/>
          <w:sz w:val="24"/>
        </w:rPr>
        <w:t>Kör Vezetőségének minden tagja nevében,</w:t>
      </w:r>
    </w:p>
    <w:p w14:paraId="46C2D016" w14:textId="77777777" w:rsidR="005120D4" w:rsidRPr="0061261E" w:rsidRDefault="005120D4" w:rsidP="005120D4">
      <w:pPr>
        <w:pStyle w:val="Szvegtrzsbehzssal"/>
        <w:jc w:val="right"/>
        <w:rPr>
          <w:sz w:val="24"/>
        </w:rPr>
      </w:pPr>
      <w:r w:rsidRPr="0061261E">
        <w:rPr>
          <w:sz w:val="24"/>
        </w:rPr>
        <w:t xml:space="preserve">                                                               </w:t>
      </w:r>
      <w:r>
        <w:rPr>
          <w:sz w:val="24"/>
        </w:rPr>
        <w:t xml:space="preserve">                 </w:t>
      </w:r>
      <w:r w:rsidRPr="0061261E">
        <w:rPr>
          <w:sz w:val="24"/>
        </w:rPr>
        <w:pict w14:anchorId="34DE1D64">
          <v:shape id="_x0000_i1025" type="#_x0000_t75" style="width:139.2pt;height:36.6pt">
            <v:imagedata r:id="rId14" o:title=""/>
          </v:shape>
        </w:pict>
      </w:r>
    </w:p>
    <w:p w14:paraId="3AB5AB6B" w14:textId="77777777" w:rsidR="005120D4" w:rsidRPr="00941B8B" w:rsidRDefault="005120D4" w:rsidP="005120D4">
      <w:pPr>
        <w:pStyle w:val="Szvegtrzsbehzssal"/>
        <w:ind w:left="6480" w:firstLine="0"/>
        <w:rPr>
          <w:sz w:val="10"/>
          <w:szCs w:val="10"/>
        </w:rPr>
      </w:pPr>
    </w:p>
    <w:p w14:paraId="667DF006" w14:textId="77777777" w:rsidR="005120D4" w:rsidRPr="0061261E" w:rsidRDefault="005120D4" w:rsidP="005120D4">
      <w:pPr>
        <w:pStyle w:val="Szvegtrzsbehzssal"/>
        <w:ind w:left="720" w:firstLine="0"/>
        <w:rPr>
          <w:sz w:val="24"/>
        </w:rPr>
      </w:pPr>
      <w:r>
        <w:rPr>
          <w:sz w:val="24"/>
        </w:rPr>
        <w:t>Budapest, 2016. január 4</w:t>
      </w:r>
      <w:r w:rsidRPr="0061261E">
        <w:rPr>
          <w:sz w:val="24"/>
        </w:rPr>
        <w:t>.</w:t>
      </w:r>
      <w:r w:rsidRPr="0061261E">
        <w:rPr>
          <w:sz w:val="24"/>
        </w:rPr>
        <w:tab/>
      </w:r>
      <w:r w:rsidRPr="0061261E">
        <w:rPr>
          <w:sz w:val="24"/>
        </w:rPr>
        <w:tab/>
      </w:r>
      <w:r w:rsidRPr="0061261E">
        <w:rPr>
          <w:sz w:val="24"/>
        </w:rPr>
        <w:tab/>
      </w:r>
      <w:r>
        <w:rPr>
          <w:sz w:val="24"/>
        </w:rPr>
        <w:t xml:space="preserve">   </w:t>
      </w:r>
      <w:r w:rsidRPr="0061261E">
        <w:rPr>
          <w:sz w:val="24"/>
        </w:rPr>
        <w:t xml:space="preserve">        </w:t>
      </w:r>
      <w:r w:rsidR="00A52116">
        <w:rPr>
          <w:sz w:val="24"/>
        </w:rPr>
        <w:t xml:space="preserve">         </w:t>
      </w:r>
      <w:r w:rsidRPr="0061261E">
        <w:rPr>
          <w:sz w:val="24"/>
        </w:rPr>
        <w:t xml:space="preserve">  Prof. emer. Dr. Monos Emil,</w:t>
      </w:r>
    </w:p>
    <w:p w14:paraId="086E1350" w14:textId="77777777" w:rsidR="005120D4" w:rsidRPr="0061261E" w:rsidRDefault="005120D4" w:rsidP="005120D4">
      <w:pPr>
        <w:pStyle w:val="Szvegtrzsbehzssal"/>
        <w:ind w:left="5040" w:firstLine="0"/>
        <w:rPr>
          <w:sz w:val="24"/>
        </w:rPr>
      </w:pPr>
      <w:r w:rsidRPr="0061261E">
        <w:rPr>
          <w:sz w:val="24"/>
        </w:rPr>
        <w:t xml:space="preserve">   </w:t>
      </w:r>
      <w:r>
        <w:rPr>
          <w:sz w:val="24"/>
        </w:rPr>
        <w:t xml:space="preserve">   </w:t>
      </w:r>
      <w:r w:rsidRPr="0061261E">
        <w:rPr>
          <w:sz w:val="24"/>
        </w:rPr>
        <w:t xml:space="preserve">   </w:t>
      </w:r>
      <w:r w:rsidR="00A52116">
        <w:rPr>
          <w:sz w:val="24"/>
        </w:rPr>
        <w:t xml:space="preserve">              </w:t>
      </w:r>
      <w:r w:rsidRPr="0061261E">
        <w:rPr>
          <w:sz w:val="24"/>
        </w:rPr>
        <w:t xml:space="preserve">     a Baráti Kör elnöke.</w:t>
      </w:r>
    </w:p>
    <w:p w14:paraId="01E7A494" w14:textId="77777777" w:rsidR="005120D4" w:rsidRDefault="005120D4" w:rsidP="005120D4">
      <w:pPr>
        <w:pStyle w:val="Szvegtrzsbehzssal"/>
        <w:ind w:firstLine="0"/>
        <w:rPr>
          <w:sz w:val="24"/>
        </w:rPr>
      </w:pPr>
    </w:p>
    <w:p w14:paraId="2EA1844E" w14:textId="77777777" w:rsidR="005120D4" w:rsidRPr="0061261E" w:rsidRDefault="005120D4" w:rsidP="005120D4">
      <w:pPr>
        <w:pStyle w:val="Szvegtrzsbehzssal"/>
        <w:ind w:firstLine="0"/>
        <w:rPr>
          <w:sz w:val="24"/>
        </w:rPr>
      </w:pPr>
    </w:p>
    <w:p w14:paraId="055D6335" w14:textId="77777777" w:rsidR="005120D4" w:rsidRPr="0061261E" w:rsidRDefault="005120D4" w:rsidP="005120D4">
      <w:pPr>
        <w:pStyle w:val="Szvegtrzsbehzssal"/>
        <w:ind w:firstLine="0"/>
        <w:jc w:val="right"/>
        <w:rPr>
          <w:sz w:val="24"/>
        </w:rPr>
      </w:pPr>
    </w:p>
    <w:p w14:paraId="6AB39B94" w14:textId="77777777" w:rsidR="005120D4" w:rsidRPr="0061261E" w:rsidRDefault="005120D4" w:rsidP="005120D4">
      <w:pPr>
        <w:pStyle w:val="Szvegtrzsbehzssal"/>
        <w:ind w:firstLine="0"/>
        <w:rPr>
          <w:i/>
          <w:iCs/>
          <w:sz w:val="24"/>
        </w:rPr>
      </w:pPr>
      <w:r w:rsidRPr="002E6B95">
        <w:rPr>
          <w:sz w:val="24"/>
          <w:vertAlign w:val="superscript"/>
        </w:rPr>
        <w:t>*</w:t>
      </w:r>
      <w:r w:rsidRPr="001159E3">
        <w:rPr>
          <w:sz w:val="24"/>
        </w:rPr>
        <w:t xml:space="preserve"> </w:t>
      </w:r>
      <w:r w:rsidRPr="0061261E">
        <w:rPr>
          <w:i/>
          <w:iCs/>
          <w:sz w:val="24"/>
        </w:rPr>
        <w:t>A Baráti Kör működésének fenntartása – az Egyetem által nyújtott támogatás mellett – a ta</w:t>
      </w:r>
      <w:r>
        <w:rPr>
          <w:i/>
          <w:iCs/>
          <w:sz w:val="24"/>
        </w:rPr>
        <w:t>gság által fizetett tagdíj, illetve</w:t>
      </w:r>
      <w:r w:rsidRPr="0061261E">
        <w:rPr>
          <w:i/>
          <w:iCs/>
          <w:sz w:val="24"/>
        </w:rPr>
        <w:t xml:space="preserve"> adományok segítségével történik. A tagdíj címén javasolt támogatás összege magyar állampolgárságú aktív dolgozók esetében legalább 1500</w:t>
      </w:r>
      <w:r>
        <w:rPr>
          <w:i/>
          <w:iCs/>
          <w:sz w:val="24"/>
        </w:rPr>
        <w:t>Ft/év</w:t>
      </w:r>
      <w:r w:rsidRPr="0061261E">
        <w:rPr>
          <w:i/>
          <w:iCs/>
          <w:sz w:val="24"/>
        </w:rPr>
        <w:t xml:space="preserve">, nyugdíjasok és egyetemi hallgatók esetében pedig </w:t>
      </w:r>
      <w:r>
        <w:rPr>
          <w:i/>
          <w:iCs/>
          <w:sz w:val="24"/>
        </w:rPr>
        <w:t>legalább 500</w:t>
      </w:r>
      <w:r w:rsidRPr="0061261E">
        <w:rPr>
          <w:i/>
          <w:iCs/>
          <w:sz w:val="24"/>
        </w:rPr>
        <w:t>Ft/év.</w:t>
      </w:r>
      <w:r>
        <w:rPr>
          <w:i/>
          <w:iCs/>
          <w:sz w:val="24"/>
        </w:rPr>
        <w:t xml:space="preserve"> </w:t>
      </w:r>
    </w:p>
    <w:p w14:paraId="076466DE" w14:textId="77777777" w:rsidR="005120D4" w:rsidRPr="0061261E" w:rsidRDefault="005120D4" w:rsidP="005120D4">
      <w:pPr>
        <w:pStyle w:val="Szvegtrzsbehzssal"/>
        <w:ind w:firstLine="0"/>
        <w:rPr>
          <w:i/>
          <w:iCs/>
          <w:sz w:val="24"/>
        </w:rPr>
      </w:pPr>
      <w:r w:rsidRPr="0061261E">
        <w:rPr>
          <w:i/>
          <w:iCs/>
          <w:sz w:val="24"/>
        </w:rPr>
        <w:t xml:space="preserve">Külföldön élő </w:t>
      </w:r>
      <w:r>
        <w:rPr>
          <w:i/>
          <w:iCs/>
          <w:sz w:val="24"/>
        </w:rPr>
        <w:t>aktív dolgozó tagjainknak</w:t>
      </w:r>
      <w:r w:rsidRPr="0061261E">
        <w:rPr>
          <w:i/>
          <w:iCs/>
          <w:sz w:val="24"/>
        </w:rPr>
        <w:t xml:space="preserve"> legalább 50</w:t>
      </w:r>
      <w:r w:rsidRPr="0060214E">
        <w:rPr>
          <w:i/>
          <w:iCs/>
          <w:sz w:val="24"/>
        </w:rPr>
        <w:t xml:space="preserve"> </w:t>
      </w:r>
      <w:r>
        <w:rPr>
          <w:i/>
          <w:iCs/>
          <w:sz w:val="24"/>
        </w:rPr>
        <w:t>USD/év</w:t>
      </w:r>
      <w:r w:rsidRPr="0061261E">
        <w:rPr>
          <w:i/>
          <w:iCs/>
          <w:sz w:val="24"/>
        </w:rPr>
        <w:t>, ny</w:t>
      </w:r>
      <w:r>
        <w:rPr>
          <w:i/>
          <w:iCs/>
          <w:sz w:val="24"/>
        </w:rPr>
        <w:t xml:space="preserve">ugdíjas tagok esetében pedig 20USD/év, illetve a megfelelő forint, vagy euro </w:t>
      </w:r>
      <w:r w:rsidRPr="0061261E">
        <w:rPr>
          <w:i/>
          <w:iCs/>
          <w:sz w:val="24"/>
        </w:rPr>
        <w:t>összeg</w:t>
      </w:r>
      <w:r>
        <w:rPr>
          <w:i/>
          <w:iCs/>
          <w:sz w:val="24"/>
        </w:rPr>
        <w:t>ű</w:t>
      </w:r>
      <w:r w:rsidRPr="0061261E">
        <w:rPr>
          <w:i/>
          <w:iCs/>
          <w:sz w:val="24"/>
        </w:rPr>
        <w:t xml:space="preserve"> </w:t>
      </w:r>
      <w:r>
        <w:rPr>
          <w:i/>
          <w:iCs/>
          <w:sz w:val="24"/>
        </w:rPr>
        <w:t xml:space="preserve">tagdíj </w:t>
      </w:r>
      <w:r w:rsidRPr="0061261E">
        <w:rPr>
          <w:i/>
          <w:iCs/>
          <w:sz w:val="24"/>
        </w:rPr>
        <w:t>javasolt. A befizetés külföldről történhet levélben</w:t>
      </w:r>
      <w:r>
        <w:rPr>
          <w:i/>
          <w:iCs/>
          <w:sz w:val="24"/>
        </w:rPr>
        <w:t xml:space="preserve"> </w:t>
      </w:r>
      <w:r w:rsidRPr="0061261E">
        <w:rPr>
          <w:i/>
          <w:iCs/>
          <w:sz w:val="24"/>
        </w:rPr>
        <w:t>küldött személyi csekk révén „Semmelweis University Alumni Association – Baráti Kör” megjelöléssel; banki átutalás esetén pedig az alábbi címre:</w:t>
      </w:r>
    </w:p>
    <w:p w14:paraId="31CB0DEB" w14:textId="77777777" w:rsidR="005120D4" w:rsidRPr="0061261E" w:rsidRDefault="005120D4" w:rsidP="005120D4">
      <w:pPr>
        <w:pStyle w:val="Szvegtrzsbehzssal"/>
        <w:ind w:left="720" w:firstLine="0"/>
        <w:rPr>
          <w:i/>
          <w:iCs/>
          <w:sz w:val="24"/>
        </w:rPr>
      </w:pPr>
      <w:r>
        <w:rPr>
          <w:i/>
          <w:iCs/>
          <w:sz w:val="24"/>
        </w:rPr>
        <w:t>Magyar Külkereskedelmi Bank Z</w:t>
      </w:r>
      <w:r w:rsidRPr="0061261E">
        <w:rPr>
          <w:i/>
          <w:iCs/>
          <w:sz w:val="24"/>
        </w:rPr>
        <w:t>rt</w:t>
      </w:r>
      <w:r>
        <w:rPr>
          <w:i/>
          <w:iCs/>
          <w:sz w:val="24"/>
        </w:rPr>
        <w:t>. (1056</w:t>
      </w:r>
      <w:r w:rsidRPr="0061261E">
        <w:rPr>
          <w:i/>
          <w:iCs/>
          <w:sz w:val="24"/>
        </w:rPr>
        <w:t xml:space="preserve"> Budapest, </w:t>
      </w:r>
      <w:r>
        <w:rPr>
          <w:i/>
          <w:iCs/>
          <w:sz w:val="24"/>
        </w:rPr>
        <w:t>Váci utca 38</w:t>
      </w:r>
      <w:r w:rsidRPr="0061261E">
        <w:rPr>
          <w:i/>
          <w:iCs/>
          <w:sz w:val="24"/>
        </w:rPr>
        <w:t>.)</w:t>
      </w:r>
    </w:p>
    <w:p w14:paraId="55E1BDD9" w14:textId="77777777" w:rsidR="005120D4" w:rsidRPr="0061261E" w:rsidRDefault="005120D4" w:rsidP="005120D4">
      <w:pPr>
        <w:pStyle w:val="Szvegtrzsbehzssal"/>
        <w:ind w:left="720" w:firstLine="0"/>
        <w:rPr>
          <w:i/>
          <w:iCs/>
          <w:sz w:val="24"/>
        </w:rPr>
      </w:pPr>
      <w:r w:rsidRPr="0061261E">
        <w:rPr>
          <w:i/>
          <w:iCs/>
          <w:sz w:val="24"/>
        </w:rPr>
        <w:t>SOTE Baráti Kör (1085 Budapest, Üllői út 26.)</w:t>
      </w:r>
    </w:p>
    <w:p w14:paraId="503D00A1" w14:textId="77777777" w:rsidR="005120D4" w:rsidRPr="0061261E" w:rsidRDefault="005120D4" w:rsidP="005120D4">
      <w:pPr>
        <w:pStyle w:val="Szvegtrzsbehzssal"/>
        <w:ind w:left="720" w:firstLine="0"/>
        <w:rPr>
          <w:i/>
          <w:iCs/>
          <w:sz w:val="24"/>
        </w:rPr>
      </w:pPr>
      <w:r w:rsidRPr="0061261E">
        <w:rPr>
          <w:i/>
          <w:iCs/>
          <w:sz w:val="24"/>
        </w:rPr>
        <w:t>Számlaszám: 10300002-20314006-00003285</w:t>
      </w:r>
    </w:p>
    <w:p w14:paraId="4F4DEF50" w14:textId="77777777" w:rsidR="005120D4" w:rsidRPr="00C34FC5" w:rsidRDefault="005120D4" w:rsidP="005120D4">
      <w:pPr>
        <w:pStyle w:val="Szvegtrzsbehzssal"/>
        <w:ind w:left="720" w:firstLine="0"/>
        <w:rPr>
          <w:i/>
          <w:sz w:val="24"/>
        </w:rPr>
      </w:pPr>
      <w:r w:rsidRPr="00C34FC5">
        <w:rPr>
          <w:i/>
          <w:sz w:val="24"/>
        </w:rPr>
        <w:t>(SWIFT-kód: MKKB</w:t>
      </w:r>
      <w:r>
        <w:rPr>
          <w:i/>
          <w:sz w:val="24"/>
        </w:rPr>
        <w:t xml:space="preserve"> </w:t>
      </w:r>
      <w:r w:rsidRPr="00C34FC5">
        <w:rPr>
          <w:i/>
          <w:sz w:val="24"/>
        </w:rPr>
        <w:t>HU</w:t>
      </w:r>
      <w:r>
        <w:rPr>
          <w:i/>
          <w:sz w:val="24"/>
        </w:rPr>
        <w:t xml:space="preserve"> </w:t>
      </w:r>
      <w:r w:rsidRPr="00C34FC5">
        <w:rPr>
          <w:i/>
          <w:sz w:val="24"/>
        </w:rPr>
        <w:t xml:space="preserve">HB) </w:t>
      </w:r>
    </w:p>
    <w:p w14:paraId="7BE2AD32" w14:textId="77777777" w:rsidR="005120D4" w:rsidRPr="00C34FC5" w:rsidRDefault="005120D4" w:rsidP="005120D4">
      <w:pPr>
        <w:pStyle w:val="Szvegtrzsbehzssal"/>
        <w:ind w:left="720" w:firstLine="0"/>
        <w:rPr>
          <w:i/>
          <w:sz w:val="24"/>
        </w:rPr>
      </w:pPr>
      <w:r w:rsidRPr="00C34FC5">
        <w:rPr>
          <w:i/>
          <w:sz w:val="24"/>
        </w:rPr>
        <w:t>(IBAN szám: HU09 1030 0002 2031 4006 0000 3285)</w:t>
      </w:r>
    </w:p>
    <w:p w14:paraId="421B4EE6" w14:textId="77777777" w:rsidR="000C0D51" w:rsidRDefault="000C0D51" w:rsidP="000703A4"/>
    <w:p w14:paraId="2CAEB196" w14:textId="77777777" w:rsidR="000C0D51" w:rsidRDefault="000C0D51" w:rsidP="000703A4"/>
    <w:p w14:paraId="44DF8DC6" w14:textId="77777777" w:rsidR="000C0D51" w:rsidRDefault="000C0D51" w:rsidP="000703A4"/>
    <w:p w14:paraId="4F4ECD4E" w14:textId="77777777" w:rsidR="000C0D51" w:rsidRDefault="000C0D51" w:rsidP="000703A4"/>
    <w:p w14:paraId="1D270427" w14:textId="77777777" w:rsidR="000C0D51" w:rsidRDefault="000C0D51" w:rsidP="000703A4"/>
    <w:p w14:paraId="7CD70556" w14:textId="77777777" w:rsidR="000C0D51" w:rsidRDefault="000C0D51" w:rsidP="000703A4"/>
    <w:p w14:paraId="5FF4A4C8" w14:textId="77777777" w:rsidR="000C0D51" w:rsidRDefault="000C0D51" w:rsidP="000703A4"/>
    <w:p w14:paraId="47628644" w14:textId="77777777" w:rsidR="000C0D51" w:rsidRDefault="000C0D51" w:rsidP="000703A4"/>
    <w:p w14:paraId="29C5B0FA" w14:textId="77777777" w:rsidR="000C0D51" w:rsidRDefault="000C0D51" w:rsidP="000703A4"/>
    <w:p w14:paraId="20232B3B" w14:textId="77777777" w:rsidR="000C0D51" w:rsidRDefault="000C0D51" w:rsidP="000703A4"/>
    <w:p w14:paraId="003E4A0F" w14:textId="77777777" w:rsidR="000C0D51" w:rsidRDefault="000C0D51" w:rsidP="000703A4"/>
    <w:p w14:paraId="70ABC9D5" w14:textId="77777777" w:rsidR="000C0D51" w:rsidRDefault="000C0D51" w:rsidP="000703A4"/>
    <w:p w14:paraId="096AECEA" w14:textId="77777777" w:rsidR="000C0D51" w:rsidRDefault="000C0D51" w:rsidP="000703A4"/>
    <w:p w14:paraId="660F8A86" w14:textId="77777777" w:rsidR="000C0D51" w:rsidRDefault="000C0D51" w:rsidP="000703A4"/>
    <w:p w14:paraId="7D421563" w14:textId="77777777" w:rsidR="000C0D51" w:rsidRDefault="000C0D51" w:rsidP="000703A4"/>
    <w:p w14:paraId="6B3B6794" w14:textId="77777777" w:rsidR="000C0D51" w:rsidRDefault="000C0D51" w:rsidP="000703A4"/>
    <w:p w14:paraId="61019944" w14:textId="77777777" w:rsidR="000C0D51" w:rsidRDefault="000C0D51" w:rsidP="000703A4"/>
    <w:sectPr w:rsidR="000C0D51" w:rsidSect="00A52116">
      <w:footerReference w:type="even" r:id="rId15"/>
      <w:footerReference w:type="default" r:id="rId16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A921" w14:textId="77777777" w:rsidR="00BA0F85" w:rsidRDefault="00BA0F85">
      <w:r>
        <w:separator/>
      </w:r>
    </w:p>
  </w:endnote>
  <w:endnote w:type="continuationSeparator" w:id="0">
    <w:p w14:paraId="5553C353" w14:textId="77777777" w:rsidR="00BA0F85" w:rsidRDefault="00BA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C8A1" w14:textId="77777777" w:rsidR="00D45AED" w:rsidRDefault="00D45AED" w:rsidP="008B438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FA18FBF" w14:textId="77777777" w:rsidR="00D45AED" w:rsidRDefault="00D45AE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6FF1" w14:textId="77777777" w:rsidR="00D45AED" w:rsidRDefault="00D45AED" w:rsidP="008B438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</w:t>
    </w:r>
    <w:r>
      <w:rPr>
        <w:rStyle w:val="Oldalszm"/>
      </w:rPr>
      <w:fldChar w:fldCharType="end"/>
    </w:r>
  </w:p>
  <w:p w14:paraId="447554F4" w14:textId="77777777" w:rsidR="00D45AED" w:rsidRDefault="00D45AE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B71A" w14:textId="77777777" w:rsidR="00BA0F85" w:rsidRDefault="00BA0F85">
      <w:r>
        <w:separator/>
      </w:r>
    </w:p>
  </w:footnote>
  <w:footnote w:type="continuationSeparator" w:id="0">
    <w:p w14:paraId="0259A688" w14:textId="77777777" w:rsidR="00BA0F85" w:rsidRDefault="00BA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5786"/>
    <w:multiLevelType w:val="hybridMultilevel"/>
    <w:tmpl w:val="3132D688"/>
    <w:lvl w:ilvl="0" w:tplc="E0968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805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C21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C0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147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4A3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DCE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62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78D23EF"/>
    <w:multiLevelType w:val="hybridMultilevel"/>
    <w:tmpl w:val="8578E224"/>
    <w:lvl w:ilvl="0" w:tplc="367A4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78F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CAA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CE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124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CAD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40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2E5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84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A6047"/>
    <w:multiLevelType w:val="hybridMultilevel"/>
    <w:tmpl w:val="CC686D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92BA7"/>
    <w:multiLevelType w:val="hybridMultilevel"/>
    <w:tmpl w:val="626896B8"/>
    <w:lvl w:ilvl="0" w:tplc="5FEEB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E84D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1AD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70C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D2D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48B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5C0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CA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6FD62B4"/>
    <w:multiLevelType w:val="hybridMultilevel"/>
    <w:tmpl w:val="0E7E52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81AE4"/>
    <w:multiLevelType w:val="hybridMultilevel"/>
    <w:tmpl w:val="9C04BD68"/>
    <w:lvl w:ilvl="0" w:tplc="C10EC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FCC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C62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3EB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ACB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2E6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1CA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C41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007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0F53B9"/>
    <w:multiLevelType w:val="hybridMultilevel"/>
    <w:tmpl w:val="D6006EA4"/>
    <w:lvl w:ilvl="0" w:tplc="CDF6E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D0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72B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FAE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C3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47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2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02E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8617410"/>
    <w:multiLevelType w:val="hybridMultilevel"/>
    <w:tmpl w:val="CDFCE5E0"/>
    <w:lvl w:ilvl="0" w:tplc="506A6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4A6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106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969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8CF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04C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1AE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2E5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D88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DD76833"/>
    <w:multiLevelType w:val="hybridMultilevel"/>
    <w:tmpl w:val="5A4817FA"/>
    <w:lvl w:ilvl="0" w:tplc="3A100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A6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C62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A07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7E9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B6E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05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B6F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322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48342139">
    <w:abstractNumId w:val="6"/>
  </w:num>
  <w:num w:numId="2" w16cid:durableId="630595385">
    <w:abstractNumId w:val="0"/>
  </w:num>
  <w:num w:numId="3" w16cid:durableId="242569148">
    <w:abstractNumId w:val="7"/>
  </w:num>
  <w:num w:numId="4" w16cid:durableId="651102108">
    <w:abstractNumId w:val="8"/>
  </w:num>
  <w:num w:numId="5" w16cid:durableId="156726898">
    <w:abstractNumId w:val="5"/>
  </w:num>
  <w:num w:numId="6" w16cid:durableId="1044215617">
    <w:abstractNumId w:val="1"/>
  </w:num>
  <w:num w:numId="7" w16cid:durableId="14969941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8320936">
    <w:abstractNumId w:val="4"/>
  </w:num>
  <w:num w:numId="9" w16cid:durableId="163926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CpxmY5mVwPCh2SZIC/YueedLXNFVHMvUkoCtc0eUlLaIt5BklPqsWuIEBJzzFdXwZxo29aDBLFpDgSrxaC39ig==" w:salt="kvpHZ0UaHHVQSqPz4ODm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3A4"/>
    <w:rsid w:val="000703A4"/>
    <w:rsid w:val="000C0D51"/>
    <w:rsid w:val="001D61E6"/>
    <w:rsid w:val="001E2C7C"/>
    <w:rsid w:val="005120D4"/>
    <w:rsid w:val="00605187"/>
    <w:rsid w:val="006C61BA"/>
    <w:rsid w:val="00712E7E"/>
    <w:rsid w:val="008B4387"/>
    <w:rsid w:val="009E53B1"/>
    <w:rsid w:val="00A52116"/>
    <w:rsid w:val="00AB3750"/>
    <w:rsid w:val="00BA0F85"/>
    <w:rsid w:val="00D45AED"/>
    <w:rsid w:val="00F35F59"/>
    <w:rsid w:val="00FB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A1AE55E"/>
  <w15:chartTrackingRefBased/>
  <w15:docId w15:val="{BF9C7A95-5FC2-41F9-90DA-F67C5437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703A4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0703A4"/>
    <w:rPr>
      <w:rFonts w:cs="Times New Roman"/>
      <w:color w:val="0000FF"/>
      <w:u w:val="single"/>
    </w:rPr>
  </w:style>
  <w:style w:type="paragraph" w:styleId="llb">
    <w:name w:val="footer"/>
    <w:basedOn w:val="Norml"/>
    <w:rsid w:val="005120D4"/>
    <w:pPr>
      <w:tabs>
        <w:tab w:val="center" w:pos="4320"/>
        <w:tab w:val="right" w:pos="8640"/>
      </w:tabs>
    </w:pPr>
    <w:rPr>
      <w:lang w:val="en-US" w:eastAsia="en-US"/>
    </w:rPr>
  </w:style>
  <w:style w:type="paragraph" w:styleId="Szvegtrzs">
    <w:name w:val="Body Text"/>
    <w:basedOn w:val="Norml"/>
    <w:rsid w:val="005120D4"/>
    <w:pPr>
      <w:jc w:val="center"/>
    </w:pPr>
    <w:rPr>
      <w:b/>
      <w:bCs/>
      <w:sz w:val="32"/>
      <w:lang w:eastAsia="en-US"/>
    </w:rPr>
  </w:style>
  <w:style w:type="paragraph" w:styleId="Szvegtrzsbehzssal">
    <w:name w:val="Body Text Indent"/>
    <w:basedOn w:val="Norml"/>
    <w:rsid w:val="005120D4"/>
    <w:pPr>
      <w:ind w:firstLine="720"/>
      <w:jc w:val="both"/>
    </w:pPr>
    <w:rPr>
      <w:sz w:val="28"/>
      <w:lang w:eastAsia="en-US"/>
    </w:rPr>
  </w:style>
  <w:style w:type="paragraph" w:styleId="Szvegtrzs2">
    <w:name w:val="Body Text 2"/>
    <w:basedOn w:val="Norml"/>
    <w:rsid w:val="005120D4"/>
    <w:pPr>
      <w:jc w:val="both"/>
    </w:pPr>
    <w:rPr>
      <w:sz w:val="28"/>
      <w:lang w:eastAsia="en-US"/>
    </w:rPr>
  </w:style>
  <w:style w:type="paragraph" w:styleId="Szvegtrzsbehzssal2">
    <w:name w:val="Body Text Indent 2"/>
    <w:basedOn w:val="Norml"/>
    <w:rsid w:val="005120D4"/>
    <w:pPr>
      <w:ind w:firstLine="360"/>
    </w:pPr>
    <w:rPr>
      <w:sz w:val="28"/>
      <w:lang w:eastAsia="en-US"/>
    </w:rPr>
  </w:style>
  <w:style w:type="character" w:styleId="Oldalszm">
    <w:name w:val="page number"/>
    <w:basedOn w:val="Bekezdsalapbettpusa"/>
    <w:rsid w:val="005120D4"/>
  </w:style>
  <w:style w:type="character" w:styleId="Mrltotthiperhivatkozs">
    <w:name w:val="FollowedHyperlink"/>
    <w:rsid w:val="005120D4"/>
    <w:rPr>
      <w:color w:val="800080"/>
      <w:u w:val="single"/>
    </w:rPr>
  </w:style>
  <w:style w:type="character" w:styleId="Kiemels">
    <w:name w:val="Emphasis"/>
    <w:qFormat/>
    <w:rsid w:val="005120D4"/>
    <w:rPr>
      <w:i/>
      <w:iCs/>
    </w:rPr>
  </w:style>
  <w:style w:type="character" w:styleId="Kiemels2">
    <w:name w:val="Strong"/>
    <w:qFormat/>
    <w:rsid w:val="005120D4"/>
    <w:rPr>
      <w:b/>
      <w:bCs/>
    </w:rPr>
  </w:style>
  <w:style w:type="paragraph" w:styleId="NormlWeb">
    <w:name w:val="Normal (Web)"/>
    <w:basedOn w:val="Norml"/>
    <w:rsid w:val="005120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aratikor.sote.h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ratikor@semmelweis-univ.hu" TargetMode="External"/><Relationship Id="rId12" Type="http://schemas.openxmlformats.org/officeDocument/2006/relationships/hyperlink" Target="mailto:baratikor@semmelweis-univ.h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ratikor.sote.h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2193</Words>
  <Characters>15133</Characters>
  <Application>Microsoft Office Word</Application>
  <DocSecurity>0</DocSecurity>
  <Lines>126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SEMMELWEIS EGYETEM</vt:lpstr>
    </vt:vector>
  </TitlesOfParts>
  <Company>Semmelweis Egyetem</Company>
  <LinksUpToDate>false</LinksUpToDate>
  <CharactersWithSpaces>17292</CharactersWithSpaces>
  <SharedDoc>false</SharedDoc>
  <HLinks>
    <vt:vector size="24" baseType="variant">
      <vt:variant>
        <vt:i4>655386</vt:i4>
      </vt:variant>
      <vt:variant>
        <vt:i4>9</vt:i4>
      </vt:variant>
      <vt:variant>
        <vt:i4>0</vt:i4>
      </vt:variant>
      <vt:variant>
        <vt:i4>5</vt:i4>
      </vt:variant>
      <vt:variant>
        <vt:lpwstr>http://www.baratikor.sote.hu/</vt:lpwstr>
      </vt:variant>
      <vt:variant>
        <vt:lpwstr/>
      </vt:variant>
      <vt:variant>
        <vt:i4>2555980</vt:i4>
      </vt:variant>
      <vt:variant>
        <vt:i4>6</vt:i4>
      </vt:variant>
      <vt:variant>
        <vt:i4>0</vt:i4>
      </vt:variant>
      <vt:variant>
        <vt:i4>5</vt:i4>
      </vt:variant>
      <vt:variant>
        <vt:lpwstr>mailto:baratikor@semmelweis-univ.hu</vt:lpwstr>
      </vt:variant>
      <vt:variant>
        <vt:lpwstr/>
      </vt:variant>
      <vt:variant>
        <vt:i4>655386</vt:i4>
      </vt:variant>
      <vt:variant>
        <vt:i4>3</vt:i4>
      </vt:variant>
      <vt:variant>
        <vt:i4>0</vt:i4>
      </vt:variant>
      <vt:variant>
        <vt:i4>5</vt:i4>
      </vt:variant>
      <vt:variant>
        <vt:lpwstr>http://www.baratikor.sote.hu/</vt:lpwstr>
      </vt:variant>
      <vt:variant>
        <vt:lpwstr/>
      </vt:variant>
      <vt:variant>
        <vt:i4>2555980</vt:i4>
      </vt:variant>
      <vt:variant>
        <vt:i4>0</vt:i4>
      </vt:variant>
      <vt:variant>
        <vt:i4>0</vt:i4>
      </vt:variant>
      <vt:variant>
        <vt:i4>5</vt:i4>
      </vt:variant>
      <vt:variant>
        <vt:lpwstr>mailto:baratikor@semmelweis-univ.hu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SEMMELWEIS EGYETEM</dc:title>
  <dc:subject/>
  <dc:creator>Halász Andrea</dc:creator>
  <cp:keywords/>
  <dc:description/>
  <cp:lastModifiedBy>Csokonai Dániel (EOK Informatika)</cp:lastModifiedBy>
  <cp:revision>2</cp:revision>
  <dcterms:created xsi:type="dcterms:W3CDTF">2023-01-25T09:11:00Z</dcterms:created>
  <dcterms:modified xsi:type="dcterms:W3CDTF">2023-01-25T09:11:00Z</dcterms:modified>
</cp:coreProperties>
</file>