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8CB95" w14:textId="77777777" w:rsidR="00A327BB" w:rsidRDefault="00A327BB" w:rsidP="00DF1A41">
      <w:pPr>
        <w:spacing w:before="240" w:after="240"/>
        <w:jc w:val="center"/>
        <w:outlineLvl w:val="0"/>
        <w:rPr>
          <w:rFonts w:ascii="Trebuchet MS" w:eastAsia="Times New Roman" w:hAnsi="Trebuchet MS" w:cs="Times New Roman"/>
          <w:b/>
          <w:bCs/>
          <w:color w:val="auto"/>
          <w:kern w:val="28"/>
          <w:sz w:val="19"/>
          <w:szCs w:val="19"/>
          <w:lang w:val="de-DE"/>
        </w:rPr>
      </w:pPr>
      <w:r w:rsidRPr="00A327BB">
        <w:rPr>
          <w:rFonts w:ascii="Trebuchet MS" w:eastAsia="Times New Roman" w:hAnsi="Trebuchet MS" w:cs="Times New Roman"/>
          <w:b/>
          <w:bCs/>
          <w:color w:val="auto"/>
          <w:kern w:val="28"/>
          <w:sz w:val="19"/>
          <w:szCs w:val="19"/>
          <w:lang w:val="de-DE"/>
        </w:rPr>
        <w:t>BESTÄTIGUNG</w:t>
      </w:r>
    </w:p>
    <w:p w14:paraId="729E2A6F" w14:textId="77777777" w:rsidR="00DF1A41" w:rsidRPr="00A327BB" w:rsidRDefault="00DF1A41" w:rsidP="00DF1A41">
      <w:pPr>
        <w:spacing w:before="240" w:after="240"/>
        <w:jc w:val="center"/>
        <w:outlineLvl w:val="0"/>
        <w:rPr>
          <w:rFonts w:ascii="Trebuchet MS" w:eastAsia="Times New Roman" w:hAnsi="Trebuchet MS" w:cs="Times New Roman"/>
          <w:b/>
          <w:bCs/>
          <w:color w:val="auto"/>
          <w:kern w:val="28"/>
          <w:sz w:val="19"/>
          <w:szCs w:val="19"/>
          <w:lang w:val="de-DE"/>
        </w:rPr>
      </w:pPr>
    </w:p>
    <w:p w14:paraId="7EE6ED0A" w14:textId="77777777" w:rsidR="00A327BB" w:rsidRDefault="00A327BB" w:rsidP="00DF1A41">
      <w:pPr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Wir </w:t>
      </w:r>
      <w:proofErr w:type="spellStart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ersuchen</w:t>
      </w:r>
      <w:proofErr w:type="spellEnd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Sie, dieses </w:t>
      </w:r>
      <w:proofErr w:type="spellStart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Formblatt</w:t>
      </w:r>
      <w:proofErr w:type="spellEnd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zum</w:t>
      </w:r>
      <w:proofErr w:type="spellEnd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fachlichen</w:t>
      </w:r>
      <w:proofErr w:type="spellEnd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Praktikum</w:t>
      </w:r>
      <w:proofErr w:type="spellEnd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von </w:t>
      </w:r>
      <w:proofErr w:type="spellStart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einem</w:t>
      </w:r>
      <w:proofErr w:type="spellEnd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befugten</w:t>
      </w:r>
      <w:proofErr w:type="spellEnd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Vertreter</w:t>
      </w:r>
      <w:proofErr w:type="spellEnd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eines</w:t>
      </w:r>
      <w:proofErr w:type="spellEnd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akkreditierten</w:t>
      </w:r>
      <w:proofErr w:type="spellEnd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Gesundheitsdienstleisters</w:t>
      </w:r>
      <w:proofErr w:type="spellEnd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eines</w:t>
      </w:r>
      <w:proofErr w:type="spellEnd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EU-Landes, </w:t>
      </w:r>
      <w:proofErr w:type="spellStart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aus</w:t>
      </w:r>
      <w:proofErr w:type="spellEnd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den USA, </w:t>
      </w:r>
      <w:proofErr w:type="spellStart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Norwegen</w:t>
      </w:r>
      <w:proofErr w:type="spellEnd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oder</w:t>
      </w:r>
      <w:proofErr w:type="spellEnd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in der Schweiz, </w:t>
      </w:r>
      <w:proofErr w:type="spellStart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unterschreiben</w:t>
      </w:r>
      <w:proofErr w:type="spellEnd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und </w:t>
      </w:r>
      <w:proofErr w:type="spellStart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abstempeln</w:t>
      </w:r>
      <w:proofErr w:type="spellEnd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zu</w:t>
      </w:r>
      <w:proofErr w:type="spellEnd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lassen</w:t>
      </w:r>
      <w:proofErr w:type="spellEnd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.</w:t>
      </w:r>
    </w:p>
    <w:p w14:paraId="14BA1CCB" w14:textId="77777777" w:rsidR="00DF1A41" w:rsidRPr="00A327BB" w:rsidRDefault="00DF1A41" w:rsidP="00DF1A41">
      <w:pPr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</w:p>
    <w:p w14:paraId="7C2097A2" w14:textId="77777777" w:rsidR="00A327BB" w:rsidRPr="00A327BB" w:rsidRDefault="00A327BB" w:rsidP="00DF1A41">
      <w:pPr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</w:p>
    <w:p w14:paraId="09661D90" w14:textId="77777777" w:rsidR="00A327BB" w:rsidRPr="00A327BB" w:rsidRDefault="00A327BB" w:rsidP="00DF1A41">
      <w:pPr>
        <w:keepNext/>
        <w:autoSpaceDE w:val="0"/>
        <w:autoSpaceDN w:val="0"/>
        <w:adjustRightInd w:val="0"/>
        <w:outlineLvl w:val="0"/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</w:pPr>
      <w:r w:rsidRPr="00A327BB"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  <w:t>I. Die staatlich akkreditierte höhere Bildungseinrichtung im EU-Raum, die den Gesundheitsdienstleister akkreditiert, bei dem das fachliche Praktikum absolviert wird</w:t>
      </w:r>
    </w:p>
    <w:p w14:paraId="2D88CC98" w14:textId="77777777" w:rsidR="00A327BB" w:rsidRPr="00A327BB" w:rsidRDefault="00A327BB" w:rsidP="00DF1A41">
      <w:pPr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741DAE4B" w14:textId="77777777" w:rsidR="00A327BB" w:rsidRPr="00A327BB" w:rsidRDefault="00A327BB" w:rsidP="00DF1A41">
      <w:pPr>
        <w:tabs>
          <w:tab w:val="left" w:pos="2268"/>
          <w:tab w:val="right" w:leader="dot" w:pos="8222"/>
        </w:tabs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Name</w:t>
      </w:r>
      <w:proofErr w:type="gramStart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:</w:t>
      </w: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  <w:t>...</w:t>
      </w:r>
      <w:proofErr w:type="gramEnd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.</w:t>
      </w:r>
    </w:p>
    <w:p w14:paraId="31B47399" w14:textId="77777777" w:rsidR="00A327BB" w:rsidRPr="00A327BB" w:rsidRDefault="00A327BB" w:rsidP="00DF1A41">
      <w:pPr>
        <w:tabs>
          <w:tab w:val="left" w:pos="2268"/>
          <w:tab w:val="right" w:leader="dot" w:pos="8222"/>
        </w:tabs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proofErr w:type="spellStart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genaue</w:t>
      </w:r>
      <w:proofErr w:type="spellEnd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Anschrift</w:t>
      </w:r>
      <w:proofErr w:type="spellEnd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:</w:t>
      </w: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  <w:t>.....</w:t>
      </w:r>
    </w:p>
    <w:p w14:paraId="72C39443" w14:textId="77777777" w:rsidR="00A327BB" w:rsidRPr="00A327BB" w:rsidRDefault="00A327BB" w:rsidP="00DF1A41">
      <w:pPr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proofErr w:type="spellStart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staatliche</w:t>
      </w:r>
      <w:proofErr w:type="spellEnd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Akkreditierungsurkunde</w:t>
      </w:r>
      <w:proofErr w:type="spellEnd"/>
    </w:p>
    <w:p w14:paraId="541BCCD1" w14:textId="77777777" w:rsidR="00A327BB" w:rsidRPr="00A327BB" w:rsidRDefault="00A327BB" w:rsidP="00DF1A41">
      <w:pPr>
        <w:tabs>
          <w:tab w:val="left" w:pos="2268"/>
          <w:tab w:val="right" w:leader="dot" w:pos="8222"/>
        </w:tabs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Nummer:</w:t>
      </w: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  <w:t>..</w:t>
      </w:r>
    </w:p>
    <w:p w14:paraId="498D5F24" w14:textId="77777777" w:rsidR="00A327BB" w:rsidRPr="00A327BB" w:rsidRDefault="00A327BB" w:rsidP="00DF1A41">
      <w:pPr>
        <w:tabs>
          <w:tab w:val="left" w:pos="2268"/>
          <w:tab w:val="right" w:leader="dot" w:pos="8222"/>
        </w:tabs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Datum:</w:t>
      </w: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4F87D386" w14:textId="77777777" w:rsidR="00A327BB" w:rsidRPr="00A327BB" w:rsidRDefault="00A327BB" w:rsidP="00DF1A41">
      <w:pPr>
        <w:keepNext/>
        <w:autoSpaceDE w:val="0"/>
        <w:autoSpaceDN w:val="0"/>
        <w:adjustRightInd w:val="0"/>
        <w:outlineLvl w:val="0"/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</w:pPr>
      <w:r w:rsidRPr="00A327BB"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  <w:t>II. Der akkreditierte Gesundheitsdienstleister, bei dem das fachliche Praktikum absolviert wird</w:t>
      </w:r>
    </w:p>
    <w:p w14:paraId="28CAA7A7" w14:textId="77777777" w:rsidR="00A327BB" w:rsidRPr="00A327BB" w:rsidRDefault="00A327BB" w:rsidP="00DF1A41">
      <w:pPr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018E81B2" w14:textId="77777777" w:rsidR="00A327BB" w:rsidRPr="00A327BB" w:rsidRDefault="00A327BB" w:rsidP="00DF1A41">
      <w:pPr>
        <w:tabs>
          <w:tab w:val="left" w:pos="2268"/>
          <w:tab w:val="right" w:leader="dot" w:pos="8222"/>
        </w:tabs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Name</w:t>
      </w: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53123CD7" w14:textId="77777777" w:rsidR="00A327BB" w:rsidRPr="00A327BB" w:rsidRDefault="00A327BB" w:rsidP="00DF1A41">
      <w:pPr>
        <w:tabs>
          <w:tab w:val="left" w:pos="2268"/>
          <w:tab w:val="right" w:leader="dot" w:pos="8222"/>
        </w:tabs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proofErr w:type="spellStart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genaue</w:t>
      </w:r>
      <w:proofErr w:type="spellEnd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Anschrift</w:t>
      </w:r>
      <w:proofErr w:type="spellEnd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: </w:t>
      </w: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7DB4E044" w14:textId="77777777" w:rsidR="00A327BB" w:rsidRPr="00A327BB" w:rsidRDefault="00A327BB" w:rsidP="00DF1A41">
      <w:pPr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proofErr w:type="spellStart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Akkreditierungsurkunde</w:t>
      </w:r>
      <w:proofErr w:type="spellEnd"/>
    </w:p>
    <w:p w14:paraId="1F0C860B" w14:textId="77777777" w:rsidR="00A327BB" w:rsidRPr="00A327BB" w:rsidRDefault="00A327BB" w:rsidP="00DF1A41">
      <w:pPr>
        <w:tabs>
          <w:tab w:val="left" w:pos="2268"/>
          <w:tab w:val="right" w:leader="dot" w:pos="8222"/>
        </w:tabs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Nummer: </w:t>
      </w: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3E7F18DB" w14:textId="77777777" w:rsidR="00A327BB" w:rsidRPr="00A327BB" w:rsidRDefault="00A327BB" w:rsidP="00DF1A41">
      <w:pPr>
        <w:tabs>
          <w:tab w:val="left" w:pos="2268"/>
          <w:tab w:val="right" w:leader="dot" w:pos="8222"/>
        </w:tabs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Datum: </w:t>
      </w: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2CE960A0" w14:textId="77777777" w:rsidR="00A327BB" w:rsidRPr="00A327BB" w:rsidRDefault="00A327BB" w:rsidP="00DF1A41">
      <w:pPr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proofErr w:type="spellStart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Akkreditierung</w:t>
      </w:r>
      <w:proofErr w:type="spellEnd"/>
    </w:p>
    <w:p w14:paraId="102CB684" w14:textId="77777777" w:rsidR="00A327BB" w:rsidRPr="00A327BB" w:rsidRDefault="00A327BB" w:rsidP="00DF1A41">
      <w:pPr>
        <w:tabs>
          <w:tab w:val="left" w:pos="2268"/>
          <w:tab w:val="right" w:leader="dot" w:pos="8222"/>
        </w:tabs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Fachbereich (</w:t>
      </w:r>
      <w:proofErr w:type="spellStart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Chirurgie</w:t>
      </w:r>
      <w:proofErr w:type="spellEnd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usw</w:t>
      </w:r>
      <w:proofErr w:type="spellEnd"/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.):</w:t>
      </w: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1E629802" w14:textId="77777777" w:rsidR="00A327BB" w:rsidRPr="00A327BB" w:rsidRDefault="00A327BB" w:rsidP="00DF1A41">
      <w:pPr>
        <w:tabs>
          <w:tab w:val="left" w:pos="2268"/>
          <w:tab w:val="right" w:leader="dot" w:pos="8222"/>
        </w:tabs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Dauer (von-bis):</w:t>
      </w: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476E4517" w14:textId="77777777" w:rsidR="00A327BB" w:rsidRPr="00A327BB" w:rsidRDefault="00A327BB" w:rsidP="006A7CA9">
      <w:pPr>
        <w:spacing w:before="240"/>
        <w:ind w:firstLine="567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Als ermächtigter Vertreter der obigen akkreditierten Gesundheitsdienstleisters, an der die Ausbildung stattfindet, erkläre ich hiermit, dass die Angaben in diesem Dokument richtig und wahrheitsgemäß sind.</w:t>
      </w:r>
    </w:p>
    <w:p w14:paraId="54F836E5" w14:textId="3B1AEF8A" w:rsidR="00A327BB" w:rsidRDefault="00A327BB" w:rsidP="006A7CA9">
      <w:pPr>
        <w:spacing w:before="240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="00D63229" w:rsidRPr="00D63229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Ich erkläre hiermit, dass unsere Einrichtung in der Lage ist, den Erwerb der in den </w:t>
      </w:r>
      <w:r w:rsidR="00D63229" w:rsidRPr="00DB68B9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de-DE" w:eastAsia="hu-HU"/>
        </w:rPr>
        <w:t>Kursanforderungen</w:t>
      </w:r>
      <w:r w:rsidR="00D63229" w:rsidRPr="00D63229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 definierten Fähigkeiten im Bereich der Interne Medizin zu gewährleisten.</w:t>
      </w:r>
    </w:p>
    <w:p w14:paraId="5DF2D0CC" w14:textId="77777777" w:rsidR="00DB68B9" w:rsidRDefault="00DB68B9" w:rsidP="00DF1A41">
      <w:pPr>
        <w:spacing w:before="240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3AD93421" w14:textId="77777777" w:rsidR="00DB68B9" w:rsidRPr="006A7CA9" w:rsidRDefault="00DB68B9" w:rsidP="00DB68B9">
      <w:pPr>
        <w:spacing w:after="0"/>
        <w:jc w:val="center"/>
        <w:rPr>
          <w:rFonts w:ascii="Trebuchet MS" w:eastAsia="Times New Roman" w:hAnsi="Trebuchet MS" w:cs="Times New Roman"/>
          <w:bCs/>
          <w:color w:val="auto"/>
          <w:sz w:val="19"/>
          <w:szCs w:val="19"/>
          <w:lang w:val="de-DE" w:eastAsia="hu-HU"/>
        </w:rPr>
      </w:pPr>
      <w:r w:rsidRPr="006A7CA9">
        <w:rPr>
          <w:rFonts w:ascii="Trebuchet MS" w:eastAsia="Times New Roman" w:hAnsi="Trebuchet MS" w:cs="Times New Roman"/>
          <w:bCs/>
          <w:color w:val="auto"/>
          <w:sz w:val="19"/>
          <w:szCs w:val="19"/>
          <w:lang w:val="de-DE" w:eastAsia="hu-HU"/>
        </w:rPr>
        <w:t>Die praktische Thematik der Famulatur</w:t>
      </w:r>
    </w:p>
    <w:p w14:paraId="39B1AFE7" w14:textId="77777777" w:rsidR="00DB68B9" w:rsidRPr="006A7CA9" w:rsidRDefault="00DB68B9" w:rsidP="00DB68B9">
      <w:pPr>
        <w:spacing w:after="0"/>
        <w:jc w:val="center"/>
        <w:rPr>
          <w:rFonts w:ascii="Trebuchet MS" w:eastAsia="Times New Roman" w:hAnsi="Trebuchet MS" w:cs="Times New Roman"/>
          <w:bCs/>
          <w:color w:val="auto"/>
          <w:sz w:val="19"/>
          <w:szCs w:val="19"/>
          <w:lang w:val="de-DE" w:eastAsia="hu-HU"/>
        </w:rPr>
      </w:pPr>
      <w:r w:rsidRPr="006A7CA9">
        <w:rPr>
          <w:rFonts w:ascii="Trebuchet MS" w:eastAsia="Times New Roman" w:hAnsi="Trebuchet MS" w:cs="Times New Roman"/>
          <w:bCs/>
          <w:color w:val="auto"/>
          <w:sz w:val="19"/>
          <w:szCs w:val="19"/>
          <w:lang w:val="de-DE" w:eastAsia="hu-HU"/>
        </w:rPr>
        <w:t>(Innere Medizin)</w:t>
      </w:r>
    </w:p>
    <w:p w14:paraId="70B6098E" w14:textId="77777777" w:rsidR="00DB68B9" w:rsidRPr="006A7CA9" w:rsidRDefault="00DB68B9" w:rsidP="00DB68B9">
      <w:pPr>
        <w:spacing w:after="0"/>
        <w:jc w:val="center"/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</w:pPr>
    </w:p>
    <w:p w14:paraId="12998839" w14:textId="77777777" w:rsidR="00DB68B9" w:rsidRPr="006A7CA9" w:rsidRDefault="00DB68B9" w:rsidP="00DB68B9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A7CA9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Allgemeine Themen:</w:t>
      </w:r>
    </w:p>
    <w:p w14:paraId="270B9B18" w14:textId="77777777" w:rsidR="00DB68B9" w:rsidRPr="006A7CA9" w:rsidRDefault="00DB68B9" w:rsidP="00DB68B9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A7CA9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Kennenlernen der Abteilung für Innere Medizin und des Krankenhauses.</w:t>
      </w:r>
    </w:p>
    <w:p w14:paraId="0349BDE4" w14:textId="77777777" w:rsidR="00DB68B9" w:rsidRPr="006A7CA9" w:rsidRDefault="00DB68B9" w:rsidP="00DB68B9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A7CA9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Untersuchung von Patienten, Betreuung der zugewiesenen Patienten auf</w:t>
      </w:r>
    </w:p>
    <w:p w14:paraId="3F0682F5" w14:textId="77777777" w:rsidR="00DB68B9" w:rsidRPr="006A7CA9" w:rsidRDefault="00DB68B9" w:rsidP="00DB68B9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A7CA9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Assistenzarztebene unter entsprechender Aufsicht (auf einem Niveau von nur teilweise</w:t>
      </w:r>
    </w:p>
    <w:p w14:paraId="77DAD482" w14:textId="77777777" w:rsidR="00DB68B9" w:rsidRPr="006A7CA9" w:rsidRDefault="00DB68B9" w:rsidP="00DB68B9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A7CA9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erhaltener pharmakologischer Ausbildung).</w:t>
      </w:r>
    </w:p>
    <w:p w14:paraId="21177876" w14:textId="77777777" w:rsidR="00DB68B9" w:rsidRPr="006A7CA9" w:rsidRDefault="00DB68B9" w:rsidP="00DB68B9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A7CA9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Anamnese:</w:t>
      </w:r>
    </w:p>
    <w:p w14:paraId="1C751CD0" w14:textId="77777777" w:rsidR="00DB68B9" w:rsidRPr="006A7CA9" w:rsidRDefault="00DB68B9" w:rsidP="00DB68B9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A7CA9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lastRenderedPageBreak/>
        <w:t>Befragung der Patienten, ordnungsgemäße Beschreibung der erhaltenen</w:t>
      </w:r>
    </w:p>
    <w:p w14:paraId="53DF1826" w14:textId="77777777" w:rsidR="00DB68B9" w:rsidRPr="006A7CA9" w:rsidRDefault="00DB68B9" w:rsidP="00DB68B9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A7CA9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Informationen unter Verwendung medizinischer Begriffe</w:t>
      </w:r>
    </w:p>
    <w:p w14:paraId="30AE59AD" w14:textId="77777777" w:rsidR="00DB68B9" w:rsidRPr="006A7CA9" w:rsidRDefault="00DB68B9" w:rsidP="00DB68B9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A7CA9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Interpretation der Anamnese in der Patientenakte (Entschlüsselung von Abkürzungen,</w:t>
      </w:r>
    </w:p>
    <w:p w14:paraId="2BB2FC98" w14:textId="77777777" w:rsidR="00DB68B9" w:rsidRPr="006A7CA9" w:rsidRDefault="00DB68B9" w:rsidP="00DB68B9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A7CA9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Erkennen von Zusammenhängen zwischen Ereignissen)</w:t>
      </w:r>
    </w:p>
    <w:p w14:paraId="0C911648" w14:textId="77777777" w:rsidR="00DB68B9" w:rsidRPr="006A7CA9" w:rsidRDefault="00DB68B9" w:rsidP="00DB68B9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proofErr w:type="gramStart"/>
      <w:r w:rsidRPr="006A7CA9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Durchdenken</w:t>
      </w:r>
      <w:proofErr w:type="gramEnd"/>
      <w:r w:rsidRPr="006A7CA9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 der </w:t>
      </w:r>
      <w:proofErr w:type="gramStart"/>
      <w:r w:rsidRPr="006A7CA9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zu erwartenden Therapie</w:t>
      </w:r>
      <w:proofErr w:type="gramEnd"/>
      <w:r w:rsidRPr="006A7CA9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 zu Hause auf der Grundlage der Anamnese</w:t>
      </w:r>
    </w:p>
    <w:p w14:paraId="35109170" w14:textId="77777777" w:rsidR="00DB68B9" w:rsidRPr="006A7CA9" w:rsidRDefault="00DB68B9" w:rsidP="00DB68B9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A7CA9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Medikation:</w:t>
      </w:r>
    </w:p>
    <w:p w14:paraId="57A841E3" w14:textId="77777777" w:rsidR="00DB68B9" w:rsidRPr="006A7CA9" w:rsidRDefault="00DB68B9" w:rsidP="00DB68B9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A7CA9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Verknüpfung der vom Patienten verabreichten Medikamente mit den Namen der</w:t>
      </w:r>
    </w:p>
    <w:p w14:paraId="6CF49740" w14:textId="77777777" w:rsidR="00DB68B9" w:rsidRPr="006A7CA9" w:rsidRDefault="00DB68B9" w:rsidP="00DB68B9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A7CA9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Wirkstoffe</w:t>
      </w:r>
    </w:p>
    <w:p w14:paraId="7E5B60C4" w14:textId="77777777" w:rsidR="00DB68B9" w:rsidRPr="006A7CA9" w:rsidRDefault="00DB68B9" w:rsidP="00DB68B9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A7CA9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Auffinden der Indikation der verabreichten Medikamente (in der Anamnese)</w:t>
      </w:r>
    </w:p>
    <w:p w14:paraId="129C3C69" w14:textId="77777777" w:rsidR="00DB68B9" w:rsidRPr="006A7CA9" w:rsidRDefault="00DB68B9" w:rsidP="00DB68B9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A7CA9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Erstellung eines Medikationsplans für den Zustand, der die Aufnahme des Patienten</w:t>
      </w:r>
    </w:p>
    <w:p w14:paraId="0EC64FB4" w14:textId="77777777" w:rsidR="00DB68B9" w:rsidRPr="006A7CA9" w:rsidRDefault="00DB68B9" w:rsidP="00DB68B9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A7CA9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erfordert</w:t>
      </w:r>
    </w:p>
    <w:p w14:paraId="68EC71C6" w14:textId="77777777" w:rsidR="00DB68B9" w:rsidRPr="006A7CA9" w:rsidRDefault="00DB68B9" w:rsidP="00DB68B9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A7CA9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Körperliche Untersuchung:</w:t>
      </w:r>
    </w:p>
    <w:p w14:paraId="51D59A69" w14:textId="77777777" w:rsidR="00DB68B9" w:rsidRPr="006A7CA9" w:rsidRDefault="00DB68B9" w:rsidP="00DB68B9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A7CA9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Durchführung der vollständigen Untersuchung, deren fachliche Beschreibung</w:t>
      </w:r>
    </w:p>
    <w:p w14:paraId="0A91940D" w14:textId="77777777" w:rsidR="00DB68B9" w:rsidRPr="006A7CA9" w:rsidRDefault="00DB68B9" w:rsidP="00DB68B9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A7CA9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Übung der gezielten Untersuchung (z. B. bei Patienten mit Dyspnoe, Anämie,</w:t>
      </w:r>
    </w:p>
    <w:p w14:paraId="0DE96B67" w14:textId="77777777" w:rsidR="00DB68B9" w:rsidRPr="006A7CA9" w:rsidRDefault="00DB68B9" w:rsidP="00DB68B9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A7CA9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Leberzirrhose)</w:t>
      </w:r>
    </w:p>
    <w:p w14:paraId="4EC9F621" w14:textId="77777777" w:rsidR="00DB68B9" w:rsidRPr="006A7CA9" w:rsidRDefault="00DB68B9" w:rsidP="00DB68B9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A7CA9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Erkennen des Zusammenhangs zwischen den Befunden der körperlichen</w:t>
      </w:r>
    </w:p>
    <w:p w14:paraId="34F4342B" w14:textId="77777777" w:rsidR="00DB68B9" w:rsidRPr="006A7CA9" w:rsidRDefault="00DB68B9" w:rsidP="00DB68B9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A7CA9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Untersuchung und der Anamnese</w:t>
      </w:r>
    </w:p>
    <w:p w14:paraId="178229D8" w14:textId="77777777" w:rsidR="00DB68B9" w:rsidRPr="006A7CA9" w:rsidRDefault="00DB68B9" w:rsidP="00DB68B9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A7CA9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Üben von den wichtigsten medizinischen Eingriffen:</w:t>
      </w:r>
    </w:p>
    <w:p w14:paraId="778BFD3C" w14:textId="77777777" w:rsidR="00DB68B9" w:rsidRPr="006A7CA9" w:rsidRDefault="00DB68B9" w:rsidP="00DB68B9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A7CA9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Kontrolle von Puls, Blutdruck, Fieber, Gewicht, Blutzucker</w:t>
      </w:r>
    </w:p>
    <w:p w14:paraId="507EE8B9" w14:textId="77777777" w:rsidR="00DB68B9" w:rsidRPr="006A7CA9" w:rsidRDefault="00DB68B9" w:rsidP="00DB68B9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A7CA9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Verabreichung von Medikamenten</w:t>
      </w:r>
    </w:p>
    <w:p w14:paraId="2FB2D9D9" w14:textId="77777777" w:rsidR="00DB68B9" w:rsidRPr="006A7CA9" w:rsidRDefault="00DB68B9" w:rsidP="00DB68B9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A7CA9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Techniken der Blutentnahme, Injektionen, Insulingabe, Pen (evtl. Insulinpumpe)</w:t>
      </w:r>
    </w:p>
    <w:p w14:paraId="7B5C2F19" w14:textId="77777777" w:rsidR="00DB68B9" w:rsidRPr="006A7CA9" w:rsidRDefault="00DB68B9" w:rsidP="00DB68B9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A7CA9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Vorbereitung und Verabreichung von Infusionen unter Aufsicht, Erlernen des</w:t>
      </w:r>
    </w:p>
    <w:p w14:paraId="1A87C70C" w14:textId="77777777" w:rsidR="00DB68B9" w:rsidRPr="006A7CA9" w:rsidRDefault="00DB68B9" w:rsidP="00DB68B9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A7CA9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Transfusionsverfahrens</w:t>
      </w:r>
    </w:p>
    <w:p w14:paraId="65EBDFAA" w14:textId="77777777" w:rsidR="00DB68B9" w:rsidRPr="006A7CA9" w:rsidRDefault="00DB68B9" w:rsidP="00DB68B9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A7CA9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Einsatz von Diagnoseinstrumenten (EKG, Doppler, Ultraschall, Monitor, Blutgasanalyse)</w:t>
      </w:r>
    </w:p>
    <w:p w14:paraId="24F06177" w14:textId="77777777" w:rsidR="00DB68B9" w:rsidRPr="006A7CA9" w:rsidRDefault="00DB68B9" w:rsidP="00DB68B9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A7CA9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Die Dokumentation der Patientenversorgung (Fieberkurve, Krankenblatt, Diabetikerkurve,</w:t>
      </w:r>
    </w:p>
    <w:p w14:paraId="34D7CA81" w14:textId="77777777" w:rsidR="00DB68B9" w:rsidRPr="006A7CA9" w:rsidRDefault="00DB68B9" w:rsidP="00DB68B9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A7CA9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Flüssigkeitskurve, Kurve zur kritischen Patientenbeobachtung) kennenlernen und führen.</w:t>
      </w:r>
    </w:p>
    <w:p w14:paraId="55807A26" w14:textId="77777777" w:rsidR="00DB68B9" w:rsidRPr="006A7CA9" w:rsidRDefault="00DB68B9" w:rsidP="00DB68B9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A7CA9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Referieren von dem Studenten bekannten Patienten am Oberarzt- oder Chefarztvisiten.</w:t>
      </w:r>
    </w:p>
    <w:p w14:paraId="3CDAE1FD" w14:textId="77777777" w:rsidR="00DB68B9" w:rsidRPr="006A7CA9" w:rsidRDefault="00DB68B9" w:rsidP="00DB68B9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A7CA9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Erlernen der Kommunikation mit Patienten und Angehörigen, mit besonderem Schwerpunkt</w:t>
      </w:r>
    </w:p>
    <w:p w14:paraId="341C8D1D" w14:textId="77777777" w:rsidR="00DB68B9" w:rsidRPr="006A7CA9" w:rsidRDefault="00DB68B9" w:rsidP="00DB68B9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A7CA9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auf der Patientenaufklärung und der ärztlichen Schweigepflicht. Verstehen, Erklären und</w:t>
      </w:r>
    </w:p>
    <w:p w14:paraId="465E6215" w14:textId="77777777" w:rsidR="00DB68B9" w:rsidRPr="006A7CA9" w:rsidRDefault="00DB68B9" w:rsidP="00DB68B9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A7CA9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Einholen der Zustimmung zu Eingriffen.</w:t>
      </w:r>
    </w:p>
    <w:p w14:paraId="2DE5A396" w14:textId="77777777" w:rsidR="00DB68B9" w:rsidRPr="006A7CA9" w:rsidRDefault="00DB68B9" w:rsidP="00DB68B9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A7CA9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Soweit möglich, Teilnahme an Konsultationen, bildgebenden und instrumentellen</w:t>
      </w:r>
    </w:p>
    <w:p w14:paraId="5DC170CE" w14:textId="77777777" w:rsidR="00DB68B9" w:rsidRPr="006A7CA9" w:rsidRDefault="00DB68B9" w:rsidP="00DB68B9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A7CA9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Untersuchungen, klinisch-pathologischen Besprechungen, insbesondere bei Patienten, die</w:t>
      </w:r>
    </w:p>
    <w:p w14:paraId="61117B55" w14:textId="77777777" w:rsidR="00DB68B9" w:rsidRPr="006A7CA9" w:rsidRDefault="00DB68B9" w:rsidP="00DB68B9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A7CA9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dem Studenten bekannt sind.</w:t>
      </w:r>
    </w:p>
    <w:p w14:paraId="76B54650" w14:textId="77777777" w:rsidR="00DB68B9" w:rsidRPr="006A7CA9" w:rsidRDefault="00DB68B9" w:rsidP="00DB68B9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A7CA9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Teilnahme an den Fachbesprechungen der Einrichtung.</w:t>
      </w:r>
    </w:p>
    <w:p w14:paraId="4D93D182" w14:textId="77777777" w:rsidR="00DB68B9" w:rsidRPr="006A7CA9" w:rsidRDefault="00DB68B9" w:rsidP="00DF1A41">
      <w:pPr>
        <w:spacing w:before="240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163E3735" w14:textId="77777777" w:rsidR="00A327BB" w:rsidRPr="00A327BB" w:rsidRDefault="00A327BB" w:rsidP="00DB68B9">
      <w:pPr>
        <w:spacing w:line="480" w:lineRule="auto"/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6BD8BB00" w14:textId="77777777" w:rsidR="00A327BB" w:rsidRPr="00A327BB" w:rsidRDefault="00A327BB" w:rsidP="00DB68B9">
      <w:pPr>
        <w:tabs>
          <w:tab w:val="left" w:pos="2268"/>
          <w:tab w:val="right" w:leader="dot" w:pos="4962"/>
          <w:tab w:val="left" w:pos="5103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Name:</w:t>
      </w: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Unterschrift:</w:t>
      </w: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748AEB87" w14:textId="77777777" w:rsidR="00A327BB" w:rsidRPr="00A327BB" w:rsidRDefault="00A327BB" w:rsidP="00DB68B9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Titel/Position:</w:t>
      </w: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107A960D" w14:textId="77777777" w:rsidR="00A327BB" w:rsidRPr="00A327BB" w:rsidRDefault="00A327BB" w:rsidP="00DB68B9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Organisationseinheit:</w:t>
      </w: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49DB3BE0" w14:textId="77777777" w:rsidR="00A327BB" w:rsidRPr="00A327BB" w:rsidRDefault="00A327BB" w:rsidP="00DB68B9">
      <w:pPr>
        <w:tabs>
          <w:tab w:val="left" w:pos="2268"/>
          <w:tab w:val="right" w:leader="dot" w:pos="8505"/>
        </w:tabs>
        <w:spacing w:after="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Datum:</w:t>
      </w: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7DD0D0D1" w14:textId="38CEE14E" w:rsidR="00E47171" w:rsidRPr="00A327BB" w:rsidRDefault="00A327BB" w:rsidP="00DB68B9">
      <w:pPr>
        <w:spacing w:after="600" w:line="480" w:lineRule="auto"/>
        <w:rPr>
          <w:rFonts w:ascii="Trebuchet MS" w:eastAsia="Calibri" w:hAnsi="Trebuchet MS" w:cs="Times New Roman"/>
        </w:rPr>
      </w:pPr>
      <w:r w:rsidRPr="00A327BB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Institutsstempel:</w:t>
      </w:r>
    </w:p>
    <w:sectPr w:rsidR="00E47171" w:rsidRPr="00A327BB" w:rsidSect="00304B9F">
      <w:footerReference w:type="default" r:id="rId7"/>
      <w:headerReference w:type="first" r:id="rId8"/>
      <w:footerReference w:type="first" r:id="rId9"/>
      <w:pgSz w:w="11900" w:h="16840"/>
      <w:pgMar w:top="1417" w:right="1417" w:bottom="1417" w:left="1417" w:header="5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67403" w14:textId="77777777" w:rsidR="008A579B" w:rsidRDefault="008A579B" w:rsidP="00C833F0">
      <w:pPr>
        <w:spacing w:after="0"/>
      </w:pPr>
      <w:r>
        <w:separator/>
      </w:r>
    </w:p>
  </w:endnote>
  <w:endnote w:type="continuationSeparator" w:id="0">
    <w:p w14:paraId="6B49C26E" w14:textId="77777777" w:rsidR="008A579B" w:rsidRDefault="008A579B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8408294"/>
      <w:docPartObj>
        <w:docPartGallery w:val="Page Numbers (Bottom of Page)"/>
        <w:docPartUnique/>
      </w:docPartObj>
    </w:sdtPr>
    <w:sdtEndPr/>
    <w:sdtContent>
      <w:p w14:paraId="244C4F51" w14:textId="6C4CDC88" w:rsidR="00DB68B9" w:rsidRDefault="00DB68B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7A018F7C" w14:textId="530FC3F2" w:rsidR="004418A3" w:rsidRPr="004418A3" w:rsidRDefault="004418A3" w:rsidP="009A40B2">
    <w:pPr>
      <w:pStyle w:val="llb"/>
      <w:rPr>
        <w:rFonts w:ascii="Trebuchet MS" w:hAnsi="Trebuchet MS"/>
        <w:b/>
        <w:color w:val="242F62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213" w14:textId="5778507D" w:rsidR="001C4A72" w:rsidRDefault="001C4A72" w:rsidP="00EC0BE5">
    <w:pPr>
      <w:pStyle w:val="llb"/>
      <w:tabs>
        <w:tab w:val="clear" w:pos="4703"/>
        <w:tab w:val="clear" w:pos="9406"/>
        <w:tab w:val="left" w:pos="5718"/>
      </w:tabs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5146BA47" wp14:editId="4BA7A212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5FB2DA" id="Egyenes összekötő 12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" strokecolor="#242f62" strokeweight="1.4pt">
              <v:stroke joinstyle="miter"/>
            </v:line>
          </w:pict>
        </mc:Fallback>
      </mc:AlternateContent>
    </w:r>
    <w:r w:rsidR="00EC0BE5">
      <w:rPr>
        <w:rFonts w:ascii="Trebuchet MS" w:hAnsi="Trebuchet MS"/>
        <w:b/>
        <w:sz w:val="16"/>
        <w:szCs w:val="16"/>
      </w:rPr>
      <w:tab/>
    </w:r>
  </w:p>
  <w:p w14:paraId="10A47C95" w14:textId="782F56E6" w:rsidR="00B97DB5" w:rsidRDefault="003D52A8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76671" behindDoc="0" locked="0" layoutInCell="1" allowOverlap="1" wp14:anchorId="634015FC" wp14:editId="4CFF42CD">
              <wp:simplePos x="0" y="0"/>
              <wp:positionH relativeFrom="column">
                <wp:posOffset>1642330</wp:posOffset>
              </wp:positionH>
              <wp:positionV relativeFrom="paragraph">
                <wp:posOffset>41275</wp:posOffset>
              </wp:positionV>
              <wp:extent cx="0" cy="570230"/>
              <wp:effectExtent l="0" t="0" r="19050" b="20320"/>
              <wp:wrapNone/>
              <wp:docPr id="31" name="Egyenes összekötő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023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D1600C" id="Egyenes összekötő 31" o:spid="_x0000_s1026" style="position:absolute;z-index:25167667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9.3pt,3.25pt" to="129.3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" strokecolor="#242f62" strokeweight="1.4pt">
              <v:stroke joinstyle="miter"/>
            </v:line>
          </w:pict>
        </mc:Fallback>
      </mc:AlternateContent>
    </w:r>
    <w:r w:rsidR="002254F5">
      <w:rPr>
        <w:noProof/>
      </w:rPr>
      <mc:AlternateContent>
        <mc:Choice Requires="wps">
          <w:drawing>
            <wp:anchor distT="0" distB="0" distL="114300" distR="114300" simplePos="0" relativeHeight="251675647" behindDoc="0" locked="0" layoutInCell="1" allowOverlap="1" wp14:anchorId="1AD69912" wp14:editId="12433ED8">
              <wp:simplePos x="0" y="0"/>
              <wp:positionH relativeFrom="column">
                <wp:posOffset>1689735</wp:posOffset>
              </wp:positionH>
              <wp:positionV relativeFrom="paragraph">
                <wp:posOffset>-635</wp:posOffset>
              </wp:positionV>
              <wp:extent cx="3358515" cy="140398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851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F2483" w14:textId="0DF85745" w:rsidR="002254F5" w:rsidRDefault="00E613DD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bookmarkStart w:id="0" w:name="_Hlk143513036"/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Adresse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Üllői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</w:t>
                          </w:r>
                        </w:p>
                        <w:p w14:paraId="77F8B796" w14:textId="41081DB3" w:rsidR="002254F5" w:rsidRDefault="00E613DD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Postanschrift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Üllői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26.; 1428 Budapest, Pf. 2.</w:t>
                          </w:r>
                        </w:p>
                        <w:p w14:paraId="1BA7FB64" w14:textId="34868652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bookmarkStart w:id="1" w:name="_Hlk143513010"/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begin"/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HYPERLINK "mailto:</w:instrText>
                          </w:r>
                          <w:r w:rsidR="00657253" w:rsidRP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titkarsag.aokdekani@semmelweis.hu</w:instrTex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"</w:instrTex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57253" w:rsidRPr="00595FD4">
                            <w:rPr>
                              <w:rStyle w:val="Hiperhivatkozs"/>
                              <w:rFonts w:ascii="Trebuchet MS" w:hAnsi="Trebuchet MS"/>
                              <w:sz w:val="16"/>
                              <w:szCs w:val="16"/>
                            </w:rPr>
                            <w:t>titkarsag.aokdekani@semmelweis.hu</w: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bookmarkEnd w:id="1"/>
                        <w:p w14:paraId="1663F596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(+36-1) 317-9057</w:t>
                          </w:r>
                        </w:p>
                        <w:p w14:paraId="13D12F32" w14:textId="77777777" w:rsidR="002254F5" w:rsidRPr="004418A3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semmelweis.hu/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aok</w:t>
                          </w:r>
                          <w:proofErr w:type="spellEnd"/>
                        </w:p>
                        <w:bookmarkEnd w:id="0"/>
                        <w:p w14:paraId="51CA5DA7" w14:textId="7B7FFCB8" w:rsidR="002254F5" w:rsidRDefault="002254F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D699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3.05pt;margin-top:-.05pt;width:264.45pt;height:110.55pt;z-index:25167564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" filled="f" stroked="f">
              <v:textbox style="mso-fit-shape-to-text:t">
                <w:txbxContent>
                  <w:p w14:paraId="780F2483" w14:textId="0DF85745" w:rsidR="002254F5" w:rsidRDefault="00E613DD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bookmarkStart w:id="2" w:name="_Hlk143513036"/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Adresse</w:t>
                    </w:r>
                    <w:proofErr w:type="spellEnd"/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</w:t>
                    </w:r>
                    <w:proofErr w:type="spellStart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Üllői</w:t>
                    </w:r>
                    <w:proofErr w:type="spellEnd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</w:t>
                    </w:r>
                  </w:p>
                  <w:p w14:paraId="77F8B796" w14:textId="41081DB3" w:rsidR="002254F5" w:rsidRDefault="00E613DD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Postanschrift</w:t>
                    </w:r>
                    <w:proofErr w:type="spellEnd"/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</w:t>
                    </w:r>
                    <w:proofErr w:type="spellStart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Üllői</w:t>
                    </w:r>
                    <w:proofErr w:type="spellEnd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26.; 1428 Budapest, Pf. 2.</w:t>
                    </w:r>
                  </w:p>
                  <w:p w14:paraId="1BA7FB64" w14:textId="34868652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bookmarkStart w:id="3" w:name="_Hlk143513010"/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begin"/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HYPERLINK "mailto:</w:instrText>
                    </w:r>
                    <w:r w:rsidR="00657253" w:rsidRP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titkarsag.aokdekani@semmelweis.hu</w:instrTex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"</w:instrTex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separate"/>
                    </w:r>
                    <w:r w:rsidR="00657253" w:rsidRPr="00595FD4">
                      <w:rPr>
                        <w:rStyle w:val="Hiperhivatkozs"/>
                        <w:rFonts w:ascii="Trebuchet MS" w:hAnsi="Trebuchet MS"/>
                        <w:sz w:val="16"/>
                        <w:szCs w:val="16"/>
                      </w:rPr>
                      <w:t>titkarsag.aokdekani@semmelweis.hu</w: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end"/>
                    </w:r>
                  </w:p>
                  <w:bookmarkEnd w:id="3"/>
                  <w:p w14:paraId="1663F596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(+36-1) 317-9057</w:t>
                    </w:r>
                  </w:p>
                  <w:p w14:paraId="13D12F32" w14:textId="77777777" w:rsidR="002254F5" w:rsidRPr="004418A3" w:rsidRDefault="002254F5" w:rsidP="002254F5">
                    <w:pPr>
                      <w:pStyle w:val="llb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semmelweis.hu/</w:t>
                    </w:r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aok</w:t>
                    </w:r>
                    <w:proofErr w:type="spellEnd"/>
                  </w:p>
                  <w:bookmarkEnd w:id="2"/>
                  <w:p w14:paraId="51CA5DA7" w14:textId="7B7FFCB8" w:rsidR="002254F5" w:rsidRDefault="002254F5"/>
                </w:txbxContent>
              </v:textbox>
            </v:shape>
          </w:pict>
        </mc:Fallback>
      </mc:AlternateContent>
    </w:r>
    <w:r w:rsidR="00EC0BE5">
      <w:t xml:space="preserve">  </w:t>
    </w:r>
    <w:r w:rsidR="00ED5E44">
      <w:rPr>
        <w:noProof/>
      </w:rPr>
      <w:drawing>
        <wp:inline distT="0" distB="0" distL="0" distR="0" wp14:anchorId="4B25A6D9" wp14:editId="1A7D000B">
          <wp:extent cx="1467699" cy="733850"/>
          <wp:effectExtent l="0" t="0" r="0" b="0"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allo_kismeretu_logo_G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176" cy="733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B238B" w14:textId="77777777" w:rsidR="008A579B" w:rsidRDefault="008A579B" w:rsidP="00C833F0">
      <w:pPr>
        <w:spacing w:after="0"/>
      </w:pPr>
      <w:r>
        <w:separator/>
      </w:r>
    </w:p>
  </w:footnote>
  <w:footnote w:type="continuationSeparator" w:id="0">
    <w:p w14:paraId="2D199BC6" w14:textId="77777777" w:rsidR="008A579B" w:rsidRDefault="008A579B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2DB67" w14:textId="043C3EC8" w:rsidR="00B97DB5" w:rsidRDefault="00DC65C4" w:rsidP="00634017">
    <w:pPr>
      <w:pStyle w:val="lfej"/>
      <w:tabs>
        <w:tab w:val="clear" w:pos="4536"/>
        <w:tab w:val="clear" w:pos="9072"/>
        <w:tab w:val="center" w:pos="4533"/>
      </w:tabs>
    </w:pPr>
    <w:r>
      <w:tab/>
    </w:r>
  </w:p>
  <w:p w14:paraId="43903D91" w14:textId="1641397A" w:rsidR="00D46375" w:rsidRDefault="009522A2" w:rsidP="00C15FB3">
    <w:pPr>
      <w:pStyle w:val="lfej"/>
      <w:ind w:left="-270"/>
    </w:pPr>
    <w:r w:rsidRPr="00407F40">
      <w:rPr>
        <w:noProof/>
      </w:rPr>
      <mc:AlternateContent>
        <mc:Choice Requires="wpg">
          <w:drawing>
            <wp:anchor distT="0" distB="0" distL="114300" distR="114300" simplePos="0" relativeHeight="251680767" behindDoc="0" locked="0" layoutInCell="1" allowOverlap="1" wp14:anchorId="25F702CF" wp14:editId="261BA439">
              <wp:simplePos x="0" y="0"/>
              <wp:positionH relativeFrom="column">
                <wp:posOffset>1585497</wp:posOffset>
              </wp:positionH>
              <wp:positionV relativeFrom="paragraph">
                <wp:posOffset>96325</wp:posOffset>
              </wp:positionV>
              <wp:extent cx="1149448" cy="1271367"/>
              <wp:effectExtent l="0" t="0" r="31750" b="2413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9448" cy="1271367"/>
                        <a:chOff x="0" y="-9525"/>
                        <a:chExt cx="109138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-9525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392250" y="739506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6703DA" id="Group 1" o:spid="_x0000_s1026" style="position:absolute;margin-left:124.85pt;margin-top:7.6pt;width:90.5pt;height:100.1pt;z-index:251680767;mso-width-relative:margin;mso-height-relative:margin" coordorigin=",-95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">
              <v:line id="Egyenes összekötő 8" o:spid="_x0000_s1027" style="position:absolute;visibility:visible;mso-wrap-style:square" from="0,-95" to="69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7395" to="10913,7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 strokecolor="#242f62" strokeweight="1.4pt">
                <v:stroke joinstyle="miter"/>
              </v:line>
            </v:group>
          </w:pict>
        </mc:Fallback>
      </mc:AlternateContent>
    </w:r>
    <w:r w:rsidR="00304B9F" w:rsidRPr="00304B9F">
      <w:rPr>
        <w:noProof/>
      </w:rPr>
      <mc:AlternateContent>
        <mc:Choice Requires="wps">
          <w:drawing>
            <wp:anchor distT="0" distB="0" distL="114300" distR="114300" simplePos="0" relativeHeight="251678719" behindDoc="0" locked="0" layoutInCell="1" allowOverlap="1" wp14:anchorId="71188ACA" wp14:editId="0AB75E08">
              <wp:simplePos x="0" y="0"/>
              <wp:positionH relativeFrom="column">
                <wp:posOffset>1632585</wp:posOffset>
              </wp:positionH>
              <wp:positionV relativeFrom="page">
                <wp:posOffset>628650</wp:posOffset>
              </wp:positionV>
              <wp:extent cx="3238500" cy="1384300"/>
              <wp:effectExtent l="0" t="0" r="0" b="6350"/>
              <wp:wrapThrough wrapText="bothSides">
                <wp:wrapPolygon edited="0">
                  <wp:start x="2160" y="0"/>
                  <wp:lineTo x="2160" y="21402"/>
                  <wp:lineTo x="21473" y="21402"/>
                  <wp:lineTo x="21473" y="0"/>
                  <wp:lineTo x="2160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E44F11" w14:textId="77777777" w:rsidR="0039381F" w:rsidRPr="00AD7CDF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 w:rsidRPr="00AD7CDF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 xml:space="preserve">SEMMELWEIS </w:t>
                          </w:r>
                          <w:r w:rsidRPr="00B004BC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UNIVERSITÄT</w:t>
                          </w:r>
                        </w:p>
                        <w:p w14:paraId="0858695E" w14:textId="181DFC5E" w:rsidR="0039381F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FAKULT</w:t>
                          </w:r>
                          <w:r w:rsidRPr="00023EF9"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Ä</w:t>
                          </w: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T FÜR MEDIZIN</w:t>
                          </w:r>
                        </w:p>
                        <w:p w14:paraId="4EB98608" w14:textId="77777777" w:rsidR="009522A2" w:rsidRDefault="009522A2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</w:p>
                        <w:p w14:paraId="070A0D3F" w14:textId="66A80DCD" w:rsidR="0039381F" w:rsidRPr="001B3589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proofErr w:type="spellStart"/>
                          <w:r w:rsidRPr="006A4705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Dekan</w:t>
                          </w:r>
                          <w:r w:rsidR="00010BE9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at</w:t>
                          </w:r>
                          <w:proofErr w:type="spellEnd"/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88AC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128.55pt;margin-top:49.5pt;width:255pt;height:109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" filled="f" stroked="f">
              <v:textbox inset="10mm,0,0,0">
                <w:txbxContent>
                  <w:p w14:paraId="43E44F11" w14:textId="77777777" w:rsidR="0039381F" w:rsidRPr="00AD7CDF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 w:rsidRPr="00AD7CDF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 xml:space="preserve">SEMMELWEIS </w:t>
                    </w:r>
                    <w:r w:rsidRPr="00B004BC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UNIVERSITÄT</w:t>
                    </w:r>
                  </w:p>
                  <w:p w14:paraId="0858695E" w14:textId="181DFC5E" w:rsidR="0039381F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FAKULT</w:t>
                    </w:r>
                    <w:r w:rsidRPr="00023EF9"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Ä</w:t>
                    </w: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T FÜR MEDIZIN</w:t>
                    </w:r>
                  </w:p>
                  <w:p w14:paraId="4EB98608" w14:textId="77777777" w:rsidR="009522A2" w:rsidRDefault="009522A2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</w:p>
                  <w:p w14:paraId="070A0D3F" w14:textId="66A80DCD" w:rsidR="0039381F" w:rsidRPr="001B3589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proofErr w:type="spellStart"/>
                    <w:r w:rsidRPr="006A4705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Dekan</w:t>
                    </w:r>
                    <w:r w:rsidR="00010BE9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at</w:t>
                    </w:r>
                    <w:proofErr w:type="spellEnd"/>
                  </w:p>
                </w:txbxContent>
              </v:textbox>
              <w10:wrap type="through" anchory="page"/>
            </v:shape>
          </w:pict>
        </mc:Fallback>
      </mc:AlternateContent>
    </w:r>
    <w:r w:rsidR="005E2631">
      <w:rPr>
        <w:noProof/>
      </w:rPr>
      <w:drawing>
        <wp:inline distT="0" distB="0" distL="0" distR="0" wp14:anchorId="7A64A9EC" wp14:editId="208CC3A4">
          <wp:extent cx="1436810" cy="143681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kari_logok_500px_A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214" cy="144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96034A" w14:textId="77777777" w:rsidR="009522A2" w:rsidRDefault="009522A2" w:rsidP="00C15FB3">
    <w:pPr>
      <w:pStyle w:val="lfej"/>
      <w:ind w:left="-27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hu-HU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6C"/>
    <w:rsid w:val="00010BE9"/>
    <w:rsid w:val="00054FDE"/>
    <w:rsid w:val="00066987"/>
    <w:rsid w:val="000F03FA"/>
    <w:rsid w:val="000F6AF7"/>
    <w:rsid w:val="000F71EC"/>
    <w:rsid w:val="00136788"/>
    <w:rsid w:val="00166E6D"/>
    <w:rsid w:val="00175791"/>
    <w:rsid w:val="00182359"/>
    <w:rsid w:val="0019441E"/>
    <w:rsid w:val="001B10D9"/>
    <w:rsid w:val="001B3589"/>
    <w:rsid w:val="001C3D52"/>
    <w:rsid w:val="001C4A72"/>
    <w:rsid w:val="001E45C8"/>
    <w:rsid w:val="001F3279"/>
    <w:rsid w:val="001F7841"/>
    <w:rsid w:val="002254F5"/>
    <w:rsid w:val="002933EC"/>
    <w:rsid w:val="00296017"/>
    <w:rsid w:val="002B082D"/>
    <w:rsid w:val="002D65E6"/>
    <w:rsid w:val="002E3A0F"/>
    <w:rsid w:val="002E6D05"/>
    <w:rsid w:val="003042CF"/>
    <w:rsid w:val="00304B9F"/>
    <w:rsid w:val="00322719"/>
    <w:rsid w:val="00325D05"/>
    <w:rsid w:val="0036641F"/>
    <w:rsid w:val="00390A41"/>
    <w:rsid w:val="00391DE2"/>
    <w:rsid w:val="0039381F"/>
    <w:rsid w:val="003B2CE6"/>
    <w:rsid w:val="003B4E46"/>
    <w:rsid w:val="003B6A36"/>
    <w:rsid w:val="003D13D2"/>
    <w:rsid w:val="003D52A8"/>
    <w:rsid w:val="003D6099"/>
    <w:rsid w:val="00407F40"/>
    <w:rsid w:val="004153D5"/>
    <w:rsid w:val="004418A3"/>
    <w:rsid w:val="00461E97"/>
    <w:rsid w:val="00477070"/>
    <w:rsid w:val="0049501E"/>
    <w:rsid w:val="004B5E2A"/>
    <w:rsid w:val="004D37CE"/>
    <w:rsid w:val="0051022C"/>
    <w:rsid w:val="00560037"/>
    <w:rsid w:val="0058366F"/>
    <w:rsid w:val="005A4B69"/>
    <w:rsid w:val="005E2631"/>
    <w:rsid w:val="005E3D4A"/>
    <w:rsid w:val="005E6AB0"/>
    <w:rsid w:val="0061728A"/>
    <w:rsid w:val="00626BD0"/>
    <w:rsid w:val="00634017"/>
    <w:rsid w:val="006355E6"/>
    <w:rsid w:val="00657253"/>
    <w:rsid w:val="006A108B"/>
    <w:rsid w:val="006A7CA9"/>
    <w:rsid w:val="006C6380"/>
    <w:rsid w:val="006E3F8A"/>
    <w:rsid w:val="006F0C6D"/>
    <w:rsid w:val="007267B3"/>
    <w:rsid w:val="00736EE5"/>
    <w:rsid w:val="007B5D09"/>
    <w:rsid w:val="007C10C7"/>
    <w:rsid w:val="007D116A"/>
    <w:rsid w:val="007F100A"/>
    <w:rsid w:val="008050E1"/>
    <w:rsid w:val="0082585B"/>
    <w:rsid w:val="00841B4C"/>
    <w:rsid w:val="0084220D"/>
    <w:rsid w:val="008659CE"/>
    <w:rsid w:val="008A579B"/>
    <w:rsid w:val="008B7C05"/>
    <w:rsid w:val="008C15A6"/>
    <w:rsid w:val="008E444E"/>
    <w:rsid w:val="00922F6D"/>
    <w:rsid w:val="00940E9F"/>
    <w:rsid w:val="009522A2"/>
    <w:rsid w:val="009536D0"/>
    <w:rsid w:val="0096366C"/>
    <w:rsid w:val="00965674"/>
    <w:rsid w:val="009928E9"/>
    <w:rsid w:val="00992BAD"/>
    <w:rsid w:val="00993FF2"/>
    <w:rsid w:val="009A3D4F"/>
    <w:rsid w:val="009A40B2"/>
    <w:rsid w:val="009B41DE"/>
    <w:rsid w:val="009C402B"/>
    <w:rsid w:val="009D76BB"/>
    <w:rsid w:val="00A3088E"/>
    <w:rsid w:val="00A327BB"/>
    <w:rsid w:val="00A3312D"/>
    <w:rsid w:val="00A405F3"/>
    <w:rsid w:val="00A43F5F"/>
    <w:rsid w:val="00A9494A"/>
    <w:rsid w:val="00AB08E4"/>
    <w:rsid w:val="00AB4BC8"/>
    <w:rsid w:val="00AD212C"/>
    <w:rsid w:val="00AD7CDF"/>
    <w:rsid w:val="00B122DB"/>
    <w:rsid w:val="00B6373F"/>
    <w:rsid w:val="00B97DB5"/>
    <w:rsid w:val="00BB0048"/>
    <w:rsid w:val="00BC30AE"/>
    <w:rsid w:val="00BD6D32"/>
    <w:rsid w:val="00BF5DF5"/>
    <w:rsid w:val="00C15FB3"/>
    <w:rsid w:val="00C238BE"/>
    <w:rsid w:val="00C40B6B"/>
    <w:rsid w:val="00C54A73"/>
    <w:rsid w:val="00C811D6"/>
    <w:rsid w:val="00C833F0"/>
    <w:rsid w:val="00C855F8"/>
    <w:rsid w:val="00C97186"/>
    <w:rsid w:val="00CA5AB6"/>
    <w:rsid w:val="00CA64EC"/>
    <w:rsid w:val="00CD3C3F"/>
    <w:rsid w:val="00CE4F3E"/>
    <w:rsid w:val="00D12D1E"/>
    <w:rsid w:val="00D17EE8"/>
    <w:rsid w:val="00D37BB7"/>
    <w:rsid w:val="00D46375"/>
    <w:rsid w:val="00D63229"/>
    <w:rsid w:val="00D87B0F"/>
    <w:rsid w:val="00D965AD"/>
    <w:rsid w:val="00DB68B9"/>
    <w:rsid w:val="00DC65C4"/>
    <w:rsid w:val="00DF1A41"/>
    <w:rsid w:val="00E04753"/>
    <w:rsid w:val="00E0776E"/>
    <w:rsid w:val="00E47171"/>
    <w:rsid w:val="00E55D1D"/>
    <w:rsid w:val="00E613DD"/>
    <w:rsid w:val="00E6692C"/>
    <w:rsid w:val="00EA169B"/>
    <w:rsid w:val="00EC0BE5"/>
    <w:rsid w:val="00ED563A"/>
    <w:rsid w:val="00ED5E44"/>
    <w:rsid w:val="00ED69AD"/>
    <w:rsid w:val="00F24A6D"/>
    <w:rsid w:val="00F71DD6"/>
    <w:rsid w:val="00FA1A24"/>
    <w:rsid w:val="00FC02C6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docId w15:val="{1561E4F6-A6AD-4B2F-9589-974AD049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styleId="Hiperhivatkozs">
    <w:name w:val="Hyperlink"/>
    <w:basedOn w:val="Bekezdsalapbettpusa"/>
    <w:uiPriority w:val="99"/>
    <w:unhideWhenUsed/>
    <w:rsid w:val="0049501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312D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312D"/>
    <w:rPr>
      <w:rFonts w:ascii="Tahoma" w:hAnsi="Tahoma" w:cs="Tahoma"/>
      <w:color w:val="000000" w:themeColor="text1"/>
      <w:sz w:val="16"/>
      <w:szCs w:val="16"/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657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91AFBF-C6D9-4177-98A9-4C1A9850F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452</Words>
  <Characters>3121</Characters>
  <Application>Microsoft Office Word</Application>
  <DocSecurity>0</DocSecurity>
  <Lines>26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Tóthné Varga Melitta (oktatásszervezési szakügyintéző)</cp:lastModifiedBy>
  <cp:revision>9</cp:revision>
  <dcterms:created xsi:type="dcterms:W3CDTF">2025-02-21T07:08:00Z</dcterms:created>
  <dcterms:modified xsi:type="dcterms:W3CDTF">2025-09-16T14:01:00Z</dcterms:modified>
</cp:coreProperties>
</file>