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AC10" w14:textId="77777777" w:rsidR="00EB7A3E" w:rsidRPr="00EB7A3E" w:rsidRDefault="00EB7A3E" w:rsidP="00EB7A3E">
      <w:pPr>
        <w:spacing w:before="240" w:after="240"/>
        <w:jc w:val="center"/>
        <w:outlineLvl w:val="0"/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</w:pPr>
      <w:r w:rsidRPr="00EB7A3E">
        <w:rPr>
          <w:rFonts w:ascii="Trebuchet MS" w:eastAsia="Times New Roman" w:hAnsi="Trebuchet MS" w:cs="Times New Roman"/>
          <w:b/>
          <w:bCs/>
          <w:color w:val="auto"/>
          <w:kern w:val="28"/>
          <w:sz w:val="19"/>
          <w:szCs w:val="19"/>
          <w:lang w:val="de-DE"/>
        </w:rPr>
        <w:t>BESTÄTIGUNG</w:t>
      </w:r>
    </w:p>
    <w:p w14:paraId="042EC7F2" w14:textId="77777777" w:rsidR="00EB7A3E" w:rsidRPr="00EB7A3E" w:rsidRDefault="00EB7A3E" w:rsidP="00EB7A3E">
      <w:pPr>
        <w:spacing w:after="0"/>
        <w:ind w:left="567" w:right="566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über absolvierten Famulus</w:t>
      </w:r>
    </w:p>
    <w:p w14:paraId="11B93222" w14:textId="77777777" w:rsidR="00EB7A3E" w:rsidRPr="00EB7A3E" w:rsidRDefault="00EB7A3E" w:rsidP="00EB7A3E">
      <w:pPr>
        <w:rPr>
          <w:rFonts w:ascii="Trebuchet MS" w:eastAsia="Calibri" w:hAnsi="Trebuchet MS" w:cs="Times New Roman"/>
          <w:color w:val="auto"/>
          <w:sz w:val="19"/>
          <w:szCs w:val="19"/>
          <w:lang w:val="de-DE"/>
        </w:rPr>
      </w:pPr>
    </w:p>
    <w:p w14:paraId="08C50411" w14:textId="77777777" w:rsidR="00EB7A3E" w:rsidRPr="00EB7A3E" w:rsidRDefault="00EB7A3E" w:rsidP="005C6A00">
      <w:pPr>
        <w:spacing w:after="0" w:line="480" w:lineRule="auto"/>
        <w:ind w:left="705" w:hanging="705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  <w:t>Name des Praktikumsplatzes:</w:t>
      </w:r>
    </w:p>
    <w:p w14:paraId="0939BF1F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0765AB8F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Genaue Anschrift: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62732F44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 des auszubildenden Studenten: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77E924E2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12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Zeit der Ausbildung: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3030CB14" w14:textId="77777777" w:rsidR="00316A55" w:rsidRDefault="00316A55" w:rsidP="00316A55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1EB20963" w14:textId="4FD1935F" w:rsidR="00316A55" w:rsidRPr="00627568" w:rsidRDefault="00316A55" w:rsidP="00316A55">
      <w:pPr>
        <w:spacing w:line="360" w:lineRule="auto"/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Als ermächtigter Vertreter des obigen genannten Instituts bestätige ich hiermit, </w:t>
      </w:r>
      <w:proofErr w:type="spellStart"/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dass</w:t>
      </w:r>
      <w:proofErr w:type="spellEnd"/>
      <w:r w:rsidRPr="00627568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der oben genannte(r) Student/in die </w:t>
      </w:r>
      <w:r w:rsidRPr="004E7AEF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in </w:t>
      </w:r>
      <w:r w:rsidRPr="00316A55">
        <w:rPr>
          <w:rFonts w:ascii="Trebuchet MS" w:eastAsia="Times New Roman" w:hAnsi="Trebuchet MS" w:cs="Times New Roman"/>
          <w:b/>
          <w:bCs/>
          <w:color w:val="auto"/>
          <w:sz w:val="19"/>
          <w:szCs w:val="19"/>
          <w:lang w:val="de-DE" w:eastAsia="hu-HU"/>
        </w:rPr>
        <w:t>der beigefügten Kursanforderungen</w:t>
      </w:r>
      <w:r w:rsidRPr="004E7AEF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 xml:space="preserve"> aufgeführten Fähigkeiten erworben hat.</w:t>
      </w:r>
    </w:p>
    <w:p w14:paraId="0F55E74D" w14:textId="77777777" w:rsidR="00EB7A3E" w:rsidRPr="00EB7A3E" w:rsidRDefault="00EB7A3E" w:rsidP="00EB7A3E">
      <w:pPr>
        <w:spacing w:after="0" w:line="360" w:lineRule="auto"/>
        <w:jc w:val="center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6D971B2F" w14:textId="77777777" w:rsidR="00EB7A3E" w:rsidRPr="00316A55" w:rsidRDefault="00EB7A3E" w:rsidP="00EB7A3E">
      <w:pPr>
        <w:spacing w:after="0"/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</w:pPr>
      <w:r w:rsidRPr="00316A55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  <w:t>Die praktische Thematik der Famulatur</w:t>
      </w:r>
    </w:p>
    <w:p w14:paraId="58FACC57" w14:textId="77777777" w:rsidR="00EB7A3E" w:rsidRPr="00316A55" w:rsidRDefault="00EB7A3E" w:rsidP="00EB7A3E">
      <w:pPr>
        <w:spacing w:after="0"/>
        <w:jc w:val="center"/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</w:pPr>
      <w:r w:rsidRPr="00316A55">
        <w:rPr>
          <w:rFonts w:ascii="Trebuchet MS" w:eastAsia="Times New Roman" w:hAnsi="Trebuchet MS" w:cs="Times New Roman"/>
          <w:bCs/>
          <w:i/>
          <w:iCs/>
          <w:color w:val="auto"/>
          <w:sz w:val="19"/>
          <w:szCs w:val="19"/>
          <w:lang w:val="de-DE" w:eastAsia="hu-HU"/>
        </w:rPr>
        <w:t>(Innere Medizin)</w:t>
      </w:r>
    </w:p>
    <w:p w14:paraId="287DFF99" w14:textId="77777777" w:rsidR="00EB7A3E" w:rsidRPr="00316A55" w:rsidRDefault="00EB7A3E" w:rsidP="00EB7A3E">
      <w:pPr>
        <w:spacing w:after="0"/>
        <w:jc w:val="center"/>
        <w:rPr>
          <w:rFonts w:ascii="Trebuchet MS" w:eastAsia="Times New Roman" w:hAnsi="Trebuchet MS" w:cs="Times New Roman"/>
          <w:b/>
          <w:i/>
          <w:iCs/>
          <w:color w:val="auto"/>
          <w:sz w:val="19"/>
          <w:szCs w:val="19"/>
          <w:lang w:val="de-DE" w:eastAsia="hu-HU"/>
        </w:rPr>
      </w:pPr>
    </w:p>
    <w:p w14:paraId="35E93528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Allgemeine Themen:</w:t>
      </w:r>
    </w:p>
    <w:p w14:paraId="4EA917A5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Kennenlernen der Abteilung für Innere Medizin und des Krankenhauses.</w:t>
      </w:r>
    </w:p>
    <w:p w14:paraId="47FD0628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Untersuchung von Patienten, Betreuung der zugewiesenen Patienten auf</w:t>
      </w:r>
    </w:p>
    <w:p w14:paraId="50E217FA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Assistenzarztebene unter entsprechender Aufsicht (auf einem Niveau von nur teilweise</w:t>
      </w:r>
    </w:p>
    <w:p w14:paraId="0CBEBDCC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erhaltener pharmakologischer Ausbildung).</w:t>
      </w:r>
    </w:p>
    <w:p w14:paraId="0C83E4C6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Anamnese:</w:t>
      </w:r>
    </w:p>
    <w:p w14:paraId="3AEC331B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Befragung der Patienten, ordnungsgemäße Beschreibung der erhaltenen</w:t>
      </w:r>
    </w:p>
    <w:p w14:paraId="12716EF9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Informationen unter Verwendung medizinischer Begriffe</w:t>
      </w:r>
    </w:p>
    <w:p w14:paraId="24BB09F8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Interpretation der Anamnese in der Patientenakte (Entschlüsselung von Abkürzungen,</w:t>
      </w:r>
    </w:p>
    <w:p w14:paraId="367A3BD2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Erkennen von Zusammenhängen zwischen Ereignissen)</w:t>
      </w:r>
    </w:p>
    <w:p w14:paraId="0A55C122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proofErr w:type="gramStart"/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Durchdenken</w:t>
      </w:r>
      <w:proofErr w:type="gramEnd"/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 der </w:t>
      </w:r>
      <w:proofErr w:type="gramStart"/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zu erwartenden Therapie</w:t>
      </w:r>
      <w:proofErr w:type="gramEnd"/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 xml:space="preserve"> zu Hause auf der Grundlage der Anamnese</w:t>
      </w:r>
    </w:p>
    <w:p w14:paraId="16DEE0AA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Medikation:</w:t>
      </w:r>
    </w:p>
    <w:p w14:paraId="7F5D8CC8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Verknüpfung der vom Patienten verabreichten Medikamente mit den Namen der</w:t>
      </w:r>
    </w:p>
    <w:p w14:paraId="42EEC93F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Wirkstoffe</w:t>
      </w:r>
    </w:p>
    <w:p w14:paraId="5DAB41A3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Auffinden der Indikation der verabreichten Medikamente (in der Anamnese)</w:t>
      </w:r>
    </w:p>
    <w:p w14:paraId="0E01FC8F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Erstellung eines Medikationsplans für den Zustand, der die Aufnahme des Patienten</w:t>
      </w:r>
    </w:p>
    <w:p w14:paraId="7D42B477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erfordert</w:t>
      </w:r>
    </w:p>
    <w:p w14:paraId="0312341E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Körperliche Untersuchung:</w:t>
      </w:r>
    </w:p>
    <w:p w14:paraId="6C66122D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Durchführung der vollständigen Untersuchung, deren fachliche Beschreibung</w:t>
      </w:r>
    </w:p>
    <w:p w14:paraId="22D439CB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Übung der gezielten Untersuchung (z. B. bei Patienten mit Dyspnoe, Anämie,</w:t>
      </w:r>
    </w:p>
    <w:p w14:paraId="42B9EB73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Leberzirrhose)</w:t>
      </w:r>
    </w:p>
    <w:p w14:paraId="718A7849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lastRenderedPageBreak/>
        <w:t>Erkennen des Zusammenhangs zwischen den Befunden der körperlichen</w:t>
      </w:r>
    </w:p>
    <w:p w14:paraId="68357CBB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Untersuchung und der Anamnese</w:t>
      </w:r>
    </w:p>
    <w:p w14:paraId="66FF07A5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Üben von den wichtigsten medizinischen Eingriffen:</w:t>
      </w:r>
    </w:p>
    <w:p w14:paraId="60D52C7E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Kontrolle von Puls, Blutdruck, Fieber, Gewicht, Blutzucker</w:t>
      </w:r>
    </w:p>
    <w:p w14:paraId="6D18B8A9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Verabreichung von Medikamenten</w:t>
      </w:r>
    </w:p>
    <w:p w14:paraId="687111E5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Techniken der Blutentnahme, Injektionen, Insulingabe, Pen (evtl. Insulinpumpe)</w:t>
      </w:r>
    </w:p>
    <w:p w14:paraId="54C86A9D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Vorbereitung und Verabreichung von Infusionen unter Aufsicht, Erlernen des</w:t>
      </w:r>
    </w:p>
    <w:p w14:paraId="27AEDC82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Transfusionsverfahrens</w:t>
      </w:r>
    </w:p>
    <w:p w14:paraId="7A4E2809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Einsatz von Diagnoseinstrumenten (EKG, Doppler, Ultraschall, Monitor, Blutgasanalyse)</w:t>
      </w:r>
    </w:p>
    <w:p w14:paraId="2362E60B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Die Dokumentation der Patientenversorgung (Fieberkurve, Krankenblatt, Diabetikerkurve,</w:t>
      </w:r>
    </w:p>
    <w:p w14:paraId="242008BE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Flüssigkeitskurve, Kurve zur kritischen Patientenbeobachtung) kennenlernen und führen.</w:t>
      </w:r>
    </w:p>
    <w:p w14:paraId="7BFC2534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Referieren von dem Studenten bekannten Patienten am Oberarzt- oder Chefarztvisiten.</w:t>
      </w:r>
    </w:p>
    <w:p w14:paraId="132C4756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Erlernen der Kommunikation mit Patienten und Angehörigen, mit besonderem Schwerpunkt</w:t>
      </w:r>
    </w:p>
    <w:p w14:paraId="24B96312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auf der Patientenaufklärung und der ärztlichen Schweigepflicht. Verstehen, Erklären und</w:t>
      </w:r>
    </w:p>
    <w:p w14:paraId="771A5F2F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Einholen der Zustimmung zu Eingriffen.</w:t>
      </w:r>
    </w:p>
    <w:p w14:paraId="49C29060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Soweit möglich, Teilnahme an Konsultationen, bildgebenden und instrumentellen</w:t>
      </w:r>
    </w:p>
    <w:p w14:paraId="482987EB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Untersuchungen, klinisch-pathologischen Besprechungen, insbesondere bei Patienten, die</w:t>
      </w:r>
    </w:p>
    <w:p w14:paraId="7C50226D" w14:textId="77777777" w:rsidR="00CB54FE" w:rsidRPr="00B16352" w:rsidRDefault="00CB54FE" w:rsidP="00CB54FE">
      <w:pPr>
        <w:jc w:val="both"/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dem Studenten bekannt sind.</w:t>
      </w:r>
    </w:p>
    <w:p w14:paraId="2945AA8F" w14:textId="77777777" w:rsidR="00CB54FE" w:rsidRDefault="00CB54FE" w:rsidP="00CB54FE">
      <w:pPr>
        <w:jc w:val="both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B16352"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  <w:t>Teilnahme an den Fachbesprechungen der Einrichtung.</w:t>
      </w:r>
    </w:p>
    <w:p w14:paraId="3C7AAFA4" w14:textId="77777777" w:rsidR="00EB7A3E" w:rsidRPr="00316A55" w:rsidRDefault="00EB7A3E" w:rsidP="00EB7A3E">
      <w:pPr>
        <w:rPr>
          <w:rFonts w:ascii="Trebuchet MS" w:eastAsia="Times New Roman" w:hAnsi="Trebuchet MS" w:cs="Times New Roman"/>
          <w:i/>
          <w:iCs/>
          <w:color w:val="auto"/>
          <w:sz w:val="19"/>
          <w:szCs w:val="19"/>
          <w:lang w:val="de-DE" w:eastAsia="hu-HU"/>
        </w:rPr>
      </w:pPr>
    </w:p>
    <w:p w14:paraId="60DE3303" w14:textId="77777777" w:rsidR="00EB7A3E" w:rsidRDefault="00EB7A3E" w:rsidP="00CB54FE">
      <w:pPr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2765BC70" w14:textId="77777777" w:rsidR="00CB54FE" w:rsidRPr="00EB7A3E" w:rsidRDefault="00CB54FE" w:rsidP="00CB54FE">
      <w:pPr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</w:p>
    <w:p w14:paraId="4757F340" w14:textId="77777777" w:rsidR="00EB7A3E" w:rsidRPr="00EB7A3E" w:rsidRDefault="00EB7A3E" w:rsidP="005C6A00">
      <w:pPr>
        <w:tabs>
          <w:tab w:val="left" w:pos="2268"/>
          <w:tab w:val="right" w:leader="dot" w:pos="4962"/>
          <w:tab w:val="left" w:pos="5103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Name: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  <w:t>Unterschrift: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41BAD14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Titel/Position: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04CB8F0B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0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Organisationseinheit: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103B4402" w14:textId="77777777" w:rsidR="00EB7A3E" w:rsidRPr="00EB7A3E" w:rsidRDefault="00EB7A3E" w:rsidP="005C6A00">
      <w:pPr>
        <w:tabs>
          <w:tab w:val="left" w:pos="2268"/>
          <w:tab w:val="right" w:leader="dot" w:pos="8505"/>
        </w:tabs>
        <w:spacing w:after="100" w:afterAutospacing="1" w:line="480" w:lineRule="auto"/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Datum:</w:t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ab/>
      </w:r>
    </w:p>
    <w:p w14:paraId="4CACBE3E" w14:textId="77777777" w:rsidR="00EB7A3E" w:rsidRPr="00EB7A3E" w:rsidRDefault="00EB7A3E" w:rsidP="00316A55">
      <w:pPr>
        <w:spacing w:before="100" w:beforeAutospacing="1" w:after="600" w:line="480" w:lineRule="auto"/>
        <w:rPr>
          <w:rFonts w:ascii="Trebuchet MS" w:eastAsia="Times New Roman" w:hAnsi="Trebuchet MS" w:cs="Times New Roman"/>
          <w:b/>
          <w:color w:val="auto"/>
          <w:sz w:val="19"/>
          <w:szCs w:val="19"/>
          <w:lang w:val="de-DE" w:eastAsia="hu-HU"/>
        </w:rPr>
      </w:pPr>
      <w:r w:rsidRPr="00EB7A3E">
        <w:rPr>
          <w:rFonts w:ascii="Trebuchet MS" w:eastAsia="Times New Roman" w:hAnsi="Trebuchet MS" w:cs="Times New Roman"/>
          <w:color w:val="auto"/>
          <w:sz w:val="19"/>
          <w:szCs w:val="19"/>
          <w:lang w:val="de-DE" w:eastAsia="hu-HU"/>
        </w:rPr>
        <w:t>Institutsstempel:</w:t>
      </w:r>
    </w:p>
    <w:p w14:paraId="1A0B2F3C" w14:textId="77777777" w:rsidR="00EB7A3E" w:rsidRPr="00EB7A3E" w:rsidRDefault="00EB7A3E" w:rsidP="00EB7A3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3A1FDB0D" w14:textId="77777777" w:rsidR="00EB7A3E" w:rsidRPr="00EB7A3E" w:rsidRDefault="00EB7A3E" w:rsidP="00EB7A3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3235BC9" w14:textId="77777777" w:rsidR="00EB7A3E" w:rsidRPr="00EB7A3E" w:rsidRDefault="00EB7A3E" w:rsidP="00EB7A3E">
      <w:pPr>
        <w:rPr>
          <w:rFonts w:ascii="Trebuchet MS" w:eastAsia="Calibri" w:hAnsi="Trebuchet MS" w:cs="Times New Roman"/>
          <w:color w:val="auto"/>
          <w:sz w:val="19"/>
          <w:szCs w:val="19"/>
        </w:rPr>
      </w:pPr>
    </w:p>
    <w:p w14:paraId="7DD0D0D1" w14:textId="77777777" w:rsidR="00E47171" w:rsidRPr="000F6AF7" w:rsidRDefault="00E47171" w:rsidP="000F6AF7"/>
    <w:sectPr w:rsidR="00E47171" w:rsidRPr="000F6AF7" w:rsidSect="00304B9F">
      <w:footerReference w:type="default" r:id="rId7"/>
      <w:headerReference w:type="first" r:id="rId8"/>
      <w:footerReference w:type="first" r:id="rId9"/>
      <w:pgSz w:w="11900" w:h="16840"/>
      <w:pgMar w:top="1417" w:right="1417" w:bottom="1417" w:left="1417" w:header="54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F67403" w14:textId="77777777" w:rsidR="008A579B" w:rsidRDefault="008A579B" w:rsidP="00C833F0">
      <w:pPr>
        <w:spacing w:after="0"/>
      </w:pPr>
      <w:r>
        <w:separator/>
      </w:r>
    </w:p>
  </w:endnote>
  <w:endnote w:type="continuationSeparator" w:id="0">
    <w:p w14:paraId="6B49C26E" w14:textId="77777777" w:rsidR="008A579B" w:rsidRDefault="008A579B" w:rsidP="00C833F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Fira Sans">
    <w:altName w:val="Calibri"/>
    <w:charset w:val="00"/>
    <w:family w:val="swiss"/>
    <w:pitch w:val="variable"/>
    <w:sig w:usb0="600002FF" w:usb1="00000001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8792946"/>
      <w:docPartObj>
        <w:docPartGallery w:val="Page Numbers (Bottom of Page)"/>
        <w:docPartUnique/>
      </w:docPartObj>
    </w:sdtPr>
    <w:sdtEndPr/>
    <w:sdtContent>
      <w:p w14:paraId="0D1CAF6D" w14:textId="50145AC5" w:rsidR="00316A55" w:rsidRDefault="00316A55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hu-HU"/>
          </w:rPr>
          <w:t>2</w:t>
        </w:r>
        <w:r>
          <w:fldChar w:fldCharType="end"/>
        </w:r>
      </w:p>
    </w:sdtContent>
  </w:sdt>
  <w:p w14:paraId="7A018F7C" w14:textId="530FC3F2" w:rsidR="004418A3" w:rsidRPr="004418A3" w:rsidRDefault="004418A3" w:rsidP="009A40B2">
    <w:pPr>
      <w:pStyle w:val="llb"/>
      <w:rPr>
        <w:rFonts w:ascii="Trebuchet MS" w:hAnsi="Trebuchet MS"/>
        <w:b/>
        <w:color w:val="242F62"/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6D1213" w14:textId="3DD2C2E8" w:rsidR="001C4A72" w:rsidRDefault="001C4A72" w:rsidP="00EC0BE5">
    <w:pPr>
      <w:pStyle w:val="llb"/>
      <w:tabs>
        <w:tab w:val="clear" w:pos="4703"/>
        <w:tab w:val="clear" w:pos="9406"/>
        <w:tab w:val="left" w:pos="5718"/>
      </w:tabs>
      <w:rPr>
        <w:rFonts w:ascii="Trebuchet MS" w:hAnsi="Trebuchet MS"/>
        <w:b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79" behindDoc="0" locked="0" layoutInCell="1" allowOverlap="1" wp14:anchorId="5146BA47" wp14:editId="4BA7A212">
              <wp:simplePos x="0" y="0"/>
              <wp:positionH relativeFrom="column">
                <wp:posOffset>-635</wp:posOffset>
              </wp:positionH>
              <wp:positionV relativeFrom="paragraph">
                <wp:posOffset>21590</wp:posOffset>
              </wp:positionV>
              <wp:extent cx="5770880" cy="0"/>
              <wp:effectExtent l="0" t="0" r="20320" b="19050"/>
              <wp:wrapNone/>
              <wp:docPr id="12" name="Egyenes összekötő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70880" cy="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55FB2DA" id="Egyenes összekötő 12" o:spid="_x0000_s1026" style="position:absolute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05pt,1.7pt" to="454.35pt,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" strokecolor="#242f62" strokeweight="1.4pt">
              <v:stroke joinstyle="miter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69503" behindDoc="0" locked="0" layoutInCell="1" allowOverlap="1" wp14:anchorId="3CBC6F88" wp14:editId="240F9A76">
          <wp:simplePos x="0" y="0"/>
          <wp:positionH relativeFrom="column">
            <wp:posOffset>4751705</wp:posOffset>
          </wp:positionH>
          <wp:positionV relativeFrom="paragraph">
            <wp:posOffset>42545</wp:posOffset>
          </wp:positionV>
          <wp:extent cx="1106805" cy="688340"/>
          <wp:effectExtent l="0" t="0" r="0" b="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805" cy="6883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C0BE5">
      <w:rPr>
        <w:rFonts w:ascii="Trebuchet MS" w:hAnsi="Trebuchet MS"/>
        <w:b/>
        <w:sz w:val="16"/>
        <w:szCs w:val="16"/>
      </w:rPr>
      <w:tab/>
    </w:r>
  </w:p>
  <w:p w14:paraId="10A47C95" w14:textId="782F56E6" w:rsidR="00B97DB5" w:rsidRDefault="003D52A8">
    <w:pPr>
      <w:pStyle w:val="llb"/>
    </w:pPr>
    <w:r>
      <w:rPr>
        <w:noProof/>
      </w:rPr>
      <mc:AlternateContent>
        <mc:Choice Requires="wps">
          <w:drawing>
            <wp:anchor distT="0" distB="0" distL="114300" distR="114300" simplePos="0" relativeHeight="251676671" behindDoc="0" locked="0" layoutInCell="1" allowOverlap="1" wp14:anchorId="634015FC" wp14:editId="4CFF42CD">
              <wp:simplePos x="0" y="0"/>
              <wp:positionH relativeFrom="column">
                <wp:posOffset>1642330</wp:posOffset>
              </wp:positionH>
              <wp:positionV relativeFrom="paragraph">
                <wp:posOffset>41275</wp:posOffset>
              </wp:positionV>
              <wp:extent cx="0" cy="570230"/>
              <wp:effectExtent l="0" t="0" r="19050" b="20320"/>
              <wp:wrapNone/>
              <wp:docPr id="31" name="Egyenes összekötő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570230"/>
                      </a:xfrm>
                      <a:prstGeom prst="line">
                        <a:avLst/>
                      </a:prstGeom>
                      <a:ln w="17780">
                        <a:solidFill>
                          <a:srgbClr val="242F6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1600C" id="Egyenes összekötő 31" o:spid="_x0000_s1026" style="position:absolute;z-index:25167667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29.3pt,3.25pt" to="129.3pt,4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" strokecolor="#242f62" strokeweight="1.4pt">
              <v:stroke joinstyle="miter"/>
            </v:line>
          </w:pict>
        </mc:Fallback>
      </mc:AlternateContent>
    </w:r>
    <w:r w:rsidR="002254F5">
      <w:rPr>
        <w:noProof/>
      </w:rPr>
      <mc:AlternateContent>
        <mc:Choice Requires="wps">
          <w:drawing>
            <wp:anchor distT="0" distB="0" distL="114300" distR="114300" simplePos="0" relativeHeight="251675647" behindDoc="0" locked="0" layoutInCell="1" allowOverlap="1" wp14:anchorId="1AD69912" wp14:editId="12433ED8">
              <wp:simplePos x="0" y="0"/>
              <wp:positionH relativeFrom="column">
                <wp:posOffset>1689735</wp:posOffset>
              </wp:positionH>
              <wp:positionV relativeFrom="paragraph">
                <wp:posOffset>-635</wp:posOffset>
              </wp:positionV>
              <wp:extent cx="3358515" cy="1403985"/>
              <wp:effectExtent l="0" t="0" r="0" b="0"/>
              <wp:wrapNone/>
              <wp:docPr id="307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5851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0F2483" w14:textId="0DF85745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bookmarkStart w:id="0" w:name="_Hlk143513036"/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Adresse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</w:t>
                          </w:r>
                        </w:p>
                        <w:p w14:paraId="77F8B796" w14:textId="41081DB3" w:rsidR="002254F5" w:rsidRDefault="00E613DD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Postanschrift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:</w:t>
                          </w:r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1085 Budapest, Üllői </w:t>
                          </w:r>
                          <w:proofErr w:type="spellStart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>út</w:t>
                          </w:r>
                          <w:proofErr w:type="spellEnd"/>
                          <w:r w:rsidR="002254F5"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26.; 1428 Budapest, Pf. 2.</w:t>
                          </w:r>
                        </w:p>
                        <w:p w14:paraId="1BA7FB64" w14:textId="34868652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E-mail: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</w:t>
                          </w:r>
                          <w:bookmarkStart w:id="1" w:name="_Hlk143513010"/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begin"/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HYPERLINK "mailto:</w:instrText>
                          </w:r>
                          <w:r w:rsidR="00657253" w:rsidRP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titkarsag.aokdekani@semmelweis.hu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instrText>"</w:instrTex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657253" w:rsidRPr="00595FD4">
                            <w:rPr>
                              <w:rStyle w:val="Hiperhivatkozs"/>
                              <w:rFonts w:ascii="Trebuchet MS" w:hAnsi="Trebuchet MS"/>
                              <w:sz w:val="16"/>
                              <w:szCs w:val="16"/>
                            </w:rPr>
                            <w:t>titkarsag.aokdekani@semmelweis.hu</w:t>
                          </w:r>
                          <w:r w:rsidR="00657253">
                            <w:rPr>
                              <w:rFonts w:ascii="Trebuchet MS" w:hAnsi="Trebuchet MS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  <w:bookmarkEnd w:id="1"/>
                        <w:p w14:paraId="1663F596" w14:textId="77777777" w:rsidR="002254F5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Tel.:</w:t>
                          </w:r>
                          <w:r>
                            <w:rPr>
                              <w:rFonts w:ascii="Trebuchet MS" w:hAnsi="Trebuchet MS"/>
                              <w:color w:val="242F62"/>
                              <w:sz w:val="16"/>
                              <w:szCs w:val="16"/>
                            </w:rPr>
                            <w:t xml:space="preserve"> (+36-1) 317-9057</w:t>
                          </w:r>
                        </w:p>
                        <w:p w14:paraId="13D12F32" w14:textId="77777777" w:rsidR="002254F5" w:rsidRPr="004418A3" w:rsidRDefault="002254F5" w:rsidP="002254F5">
                          <w:pPr>
                            <w:pStyle w:val="llb"/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semmelweis.hu/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b/>
                              <w:color w:val="242F62"/>
                              <w:sz w:val="16"/>
                              <w:szCs w:val="16"/>
                            </w:rPr>
                            <w:t>aok</w:t>
                          </w:r>
                          <w:proofErr w:type="spellEnd"/>
                        </w:p>
                        <w:bookmarkEnd w:id="0"/>
                        <w:p w14:paraId="51CA5DA7" w14:textId="7B7FFCB8" w:rsidR="002254F5" w:rsidRDefault="002254F5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AD69912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133.05pt;margin-top:-.05pt;width:264.45pt;height:110.55pt;z-index:25167564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" filled="f" stroked="f">
              <v:textbox style="mso-fit-shape-to-text:t">
                <w:txbxContent>
                  <w:p w14:paraId="780F2483" w14:textId="0DF85745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bookmarkStart w:id="2" w:name="_Hlk143513036"/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Adresse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</w:t>
                    </w:r>
                  </w:p>
                  <w:p w14:paraId="77F8B796" w14:textId="41081DB3" w:rsidR="002254F5" w:rsidRDefault="00E613DD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Postanschrift</w:t>
                    </w:r>
                    <w:proofErr w:type="spellEnd"/>
                    <w:r w:rsidR="002254F5"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:</w:t>
                    </w:r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1085 Budapest, Üllői </w:t>
                    </w:r>
                    <w:proofErr w:type="spellStart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>út</w:t>
                    </w:r>
                    <w:proofErr w:type="spellEnd"/>
                    <w:r w:rsidR="002254F5"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26.; 1428 Budapest, Pf. 2.</w:t>
                    </w:r>
                  </w:p>
                  <w:p w14:paraId="1BA7FB64" w14:textId="34868652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E-mail: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</w:t>
                    </w:r>
                    <w:bookmarkStart w:id="3" w:name="_Hlk143513010"/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begin"/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HYPERLINK "mailto:</w:instrText>
                    </w:r>
                    <w:r w:rsidR="00657253" w:rsidRP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titkarsag.aokdekani@semmelweis.hu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instrText>"</w:instrTex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separate"/>
                    </w:r>
                    <w:r w:rsidR="00657253" w:rsidRPr="00595FD4">
                      <w:rPr>
                        <w:rStyle w:val="Hiperhivatkozs"/>
                        <w:rFonts w:ascii="Trebuchet MS" w:hAnsi="Trebuchet MS"/>
                        <w:sz w:val="16"/>
                        <w:szCs w:val="16"/>
                      </w:rPr>
                      <w:t>titkarsag.aokdekani@semmelweis.hu</w:t>
                    </w:r>
                    <w:r w:rsidR="00657253">
                      <w:rPr>
                        <w:rFonts w:ascii="Trebuchet MS" w:hAnsi="Trebuchet MS"/>
                        <w:sz w:val="16"/>
                        <w:szCs w:val="16"/>
                      </w:rPr>
                      <w:fldChar w:fldCharType="end"/>
                    </w:r>
                  </w:p>
                  <w:bookmarkEnd w:id="3"/>
                  <w:p w14:paraId="1663F596" w14:textId="77777777" w:rsidR="002254F5" w:rsidRDefault="002254F5" w:rsidP="002254F5">
                    <w:pPr>
                      <w:pStyle w:val="llb"/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Tel.:</w:t>
                    </w:r>
                    <w:r>
                      <w:rPr>
                        <w:rFonts w:ascii="Trebuchet MS" w:hAnsi="Trebuchet MS"/>
                        <w:color w:val="242F62"/>
                        <w:sz w:val="16"/>
                        <w:szCs w:val="16"/>
                      </w:rPr>
                      <w:t xml:space="preserve"> (+36-1) 317-9057</w:t>
                    </w:r>
                  </w:p>
                  <w:p w14:paraId="13D12F32" w14:textId="77777777" w:rsidR="002254F5" w:rsidRPr="004418A3" w:rsidRDefault="002254F5" w:rsidP="002254F5">
                    <w:pPr>
                      <w:pStyle w:val="llb"/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semmelweis.hu/</w:t>
                    </w:r>
                    <w:proofErr w:type="spellStart"/>
                    <w:r>
                      <w:rPr>
                        <w:rFonts w:ascii="Trebuchet MS" w:hAnsi="Trebuchet MS"/>
                        <w:b/>
                        <w:color w:val="242F62"/>
                        <w:sz w:val="16"/>
                        <w:szCs w:val="16"/>
                      </w:rPr>
                      <w:t>aok</w:t>
                    </w:r>
                    <w:proofErr w:type="spellEnd"/>
                  </w:p>
                  <w:bookmarkEnd w:id="2"/>
                  <w:p w14:paraId="51CA5DA7" w14:textId="7B7FFCB8" w:rsidR="002254F5" w:rsidRDefault="002254F5"/>
                </w:txbxContent>
              </v:textbox>
            </v:shape>
          </w:pict>
        </mc:Fallback>
      </mc:AlternateContent>
    </w:r>
    <w:r w:rsidR="00EC0BE5">
      <w:t xml:space="preserve">  </w:t>
    </w:r>
    <w:r w:rsidR="00ED5E44">
      <w:rPr>
        <w:noProof/>
      </w:rPr>
      <w:drawing>
        <wp:inline distT="0" distB="0" distL="0" distR="0" wp14:anchorId="4B25A6D9" wp14:editId="1A7D000B">
          <wp:extent cx="1467699" cy="733850"/>
          <wp:effectExtent l="0" t="0" r="0" b="0"/>
          <wp:docPr id="7" name="Kép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allo_kismeretu_logo_GE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67176" cy="7335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4B238B" w14:textId="77777777" w:rsidR="008A579B" w:rsidRDefault="008A579B" w:rsidP="00C833F0">
      <w:pPr>
        <w:spacing w:after="0"/>
      </w:pPr>
      <w:r>
        <w:separator/>
      </w:r>
    </w:p>
  </w:footnote>
  <w:footnote w:type="continuationSeparator" w:id="0">
    <w:p w14:paraId="2D199BC6" w14:textId="77777777" w:rsidR="008A579B" w:rsidRDefault="008A579B" w:rsidP="00C833F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2DB67" w14:textId="043C3EC8" w:rsidR="00B97DB5" w:rsidRDefault="00DC65C4" w:rsidP="00634017">
    <w:pPr>
      <w:pStyle w:val="lfej"/>
      <w:tabs>
        <w:tab w:val="clear" w:pos="4536"/>
        <w:tab w:val="clear" w:pos="9072"/>
        <w:tab w:val="center" w:pos="4533"/>
      </w:tabs>
    </w:pPr>
    <w:r>
      <w:tab/>
    </w:r>
  </w:p>
  <w:p w14:paraId="43903D91" w14:textId="1641397A" w:rsidR="00D46375" w:rsidRDefault="009522A2" w:rsidP="00C15FB3">
    <w:pPr>
      <w:pStyle w:val="lfej"/>
      <w:ind w:left="-270"/>
    </w:pPr>
    <w:r w:rsidRPr="00407F40">
      <w:rPr>
        <w:noProof/>
      </w:rPr>
      <mc:AlternateContent>
        <mc:Choice Requires="wpg">
          <w:drawing>
            <wp:anchor distT="0" distB="0" distL="114300" distR="114300" simplePos="0" relativeHeight="251680767" behindDoc="0" locked="0" layoutInCell="1" allowOverlap="1" wp14:anchorId="25F702CF" wp14:editId="261BA439">
              <wp:simplePos x="0" y="0"/>
              <wp:positionH relativeFrom="column">
                <wp:posOffset>1585497</wp:posOffset>
              </wp:positionH>
              <wp:positionV relativeFrom="paragraph">
                <wp:posOffset>96325</wp:posOffset>
              </wp:positionV>
              <wp:extent cx="1149448" cy="1271367"/>
              <wp:effectExtent l="0" t="0" r="31750" b="24130"/>
              <wp:wrapNone/>
              <wp:docPr id="6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49448" cy="1271367"/>
                        <a:chOff x="0" y="-9525"/>
                        <a:chExt cx="1091385" cy="1360170"/>
                      </a:xfrm>
                    </wpg:grpSpPr>
                    <wps:wsp>
                      <wps:cNvPr id="8" name="Egyenes összekötő 8"/>
                      <wps:cNvCnPr/>
                      <wps:spPr>
                        <a:xfrm>
                          <a:off x="0" y="-9525"/>
                          <a:ext cx="6985" cy="136017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Egyenes összekötő 8"/>
                      <wps:cNvCnPr/>
                      <wps:spPr>
                        <a:xfrm flipH="1">
                          <a:off x="392250" y="739506"/>
                          <a:ext cx="699135" cy="0"/>
                        </a:xfrm>
                        <a:prstGeom prst="line">
                          <a:avLst/>
                        </a:prstGeom>
                        <a:ln w="17780">
                          <a:solidFill>
                            <a:srgbClr val="242F62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26703DA" id="Group 1" o:spid="_x0000_s1026" style="position:absolute;margin-left:124.85pt;margin-top:7.6pt;width:90.5pt;height:100.1pt;z-index:251680767;mso-width-relative:margin;mso-height-relative:margin" coordorigin=",-95" coordsize="10913,13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">
              <v:line id="Egyenes összekötő 8" o:spid="_x0000_s1027" style="position:absolute;visibility:visible;mso-wrap-style:square" from="0,-95" to="69,1350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" strokecolor="#242f62" strokeweight="1.4pt">
                <v:stroke joinstyle="miter"/>
              </v:line>
              <v:line id="Egyenes összekötő 8" o:spid="_x0000_s1028" style="position:absolute;flip:x;visibility:visible;mso-wrap-style:square" from="3922,7395" to="10913,73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" strokecolor="#242f62" strokeweight="1.4pt">
                <v:stroke joinstyle="miter"/>
              </v:line>
            </v:group>
          </w:pict>
        </mc:Fallback>
      </mc:AlternateContent>
    </w:r>
    <w:r w:rsidR="00304B9F" w:rsidRPr="00304B9F">
      <w:rPr>
        <w:noProof/>
      </w:rPr>
      <mc:AlternateContent>
        <mc:Choice Requires="wps">
          <w:drawing>
            <wp:anchor distT="0" distB="0" distL="114300" distR="114300" simplePos="0" relativeHeight="251678719" behindDoc="0" locked="0" layoutInCell="1" allowOverlap="1" wp14:anchorId="71188ACA" wp14:editId="0AB75E08">
              <wp:simplePos x="0" y="0"/>
              <wp:positionH relativeFrom="column">
                <wp:posOffset>1632585</wp:posOffset>
              </wp:positionH>
              <wp:positionV relativeFrom="page">
                <wp:posOffset>628650</wp:posOffset>
              </wp:positionV>
              <wp:extent cx="3238500" cy="1384300"/>
              <wp:effectExtent l="0" t="0" r="0" b="6350"/>
              <wp:wrapThrough wrapText="bothSides">
                <wp:wrapPolygon edited="0">
                  <wp:start x="2160" y="0"/>
                  <wp:lineTo x="2160" y="21402"/>
                  <wp:lineTo x="21473" y="21402"/>
                  <wp:lineTo x="21473" y="0"/>
                  <wp:lineTo x="2160" y="0"/>
                </wp:wrapPolygon>
              </wp:wrapThrough>
              <wp:docPr id="4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0" cy="1384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3E44F11" w14:textId="77777777" w:rsidR="0039381F" w:rsidRPr="00AD7CD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</w:pPr>
                          <w:r w:rsidRPr="00AD7CDF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 xml:space="preserve">SEMMELWEIS </w:t>
                          </w:r>
                          <w:r w:rsidRPr="00B004BC">
                            <w:rPr>
                              <w:rFonts w:ascii="Trebuchet MS" w:hAnsi="Trebuchet MS"/>
                              <w:smallCaps/>
                              <w:color w:val="242F62"/>
                              <w:sz w:val="20"/>
                              <w:szCs w:val="20"/>
                            </w:rPr>
                            <w:t>UNIVERSITÄT</w:t>
                          </w:r>
                        </w:p>
                        <w:p w14:paraId="0858695E" w14:textId="181DFC5E" w:rsidR="0039381F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FAKULT</w:t>
                          </w:r>
                          <w:r w:rsidRPr="00023EF9"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Ä</w:t>
                          </w:r>
                          <w:r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T FÜR MEDIZIN</w:t>
                          </w:r>
                        </w:p>
                        <w:p w14:paraId="4EB98608" w14:textId="77777777" w:rsidR="009522A2" w:rsidRDefault="009522A2" w:rsidP="00304B9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b w:val="0"/>
                              <w:color w:val="242F62"/>
                              <w:spacing w:val="0"/>
                              <w:sz w:val="16"/>
                              <w:szCs w:val="16"/>
                            </w:rPr>
                          </w:pPr>
                        </w:p>
                        <w:p w14:paraId="070A0D3F" w14:textId="66A80DCD" w:rsidR="0039381F" w:rsidRPr="001B3589" w:rsidRDefault="0039381F" w:rsidP="0039381F">
                          <w:pPr>
                            <w:pStyle w:val="egyetemneve"/>
                            <w:tabs>
                              <w:tab w:val="left" w:pos="3686"/>
                              <w:tab w:val="left" w:pos="6663"/>
                            </w:tabs>
                            <w:rPr>
                              <w:rFonts w:ascii="Trebuchet MS" w:hAnsi="Trebuchet MS"/>
                              <w:i/>
                              <w:smallCaps/>
                              <w:color w:val="242F62"/>
                              <w:spacing w:val="0"/>
                            </w:rPr>
                          </w:pPr>
                          <w:proofErr w:type="spellStart"/>
                          <w:r w:rsidRPr="006A4705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Dekan</w:t>
                          </w:r>
                          <w:r w:rsidR="00010BE9">
                            <w:rPr>
                              <w:rFonts w:ascii="Trebuchet MS" w:hAnsi="Trebuchet MS"/>
                              <w:b w:val="0"/>
                              <w:i/>
                              <w:color w:val="242F62"/>
                              <w:spacing w:val="0"/>
                              <w:sz w:val="16"/>
                              <w:szCs w:val="16"/>
                            </w:rPr>
                            <w:t>at</w:t>
                          </w:r>
                          <w:proofErr w:type="spellEnd"/>
                        </w:p>
                      </w:txbxContent>
                    </wps:txbx>
                    <wps:bodyPr rot="0" vert="horz" wrap="square" lIns="360000" tIns="0" rIns="0" bIns="0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188ACA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left:0;text-align:left;margin-left:128.55pt;margin-top:49.5pt;width:255pt;height:109pt;z-index:2516787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" filled="f" stroked="f">
              <v:textbox inset="10mm,0,0,0">
                <w:txbxContent>
                  <w:p w14:paraId="43E44F11" w14:textId="77777777" w:rsidR="0039381F" w:rsidRPr="00AD7CD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</w:pPr>
                    <w:r w:rsidRPr="00AD7CDF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 xml:space="preserve">SEMMELWEIS </w:t>
                    </w:r>
                    <w:r w:rsidRPr="00B004BC">
                      <w:rPr>
                        <w:rFonts w:ascii="Trebuchet MS" w:hAnsi="Trebuchet MS"/>
                        <w:smallCaps/>
                        <w:color w:val="242F62"/>
                        <w:sz w:val="20"/>
                        <w:szCs w:val="20"/>
                      </w:rPr>
                      <w:t>UNIVERSITÄT</w:t>
                    </w:r>
                  </w:p>
                  <w:p w14:paraId="0858695E" w14:textId="181DFC5E" w:rsidR="0039381F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FAKULT</w:t>
                    </w:r>
                    <w:r w:rsidRPr="00023EF9"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Ä</w:t>
                    </w:r>
                    <w:r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  <w:t>T FÜR MEDIZIN</w:t>
                    </w:r>
                  </w:p>
                  <w:p w14:paraId="4EB98608" w14:textId="77777777" w:rsidR="009522A2" w:rsidRDefault="009522A2" w:rsidP="00304B9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b w:val="0"/>
                        <w:color w:val="242F62"/>
                        <w:spacing w:val="0"/>
                        <w:sz w:val="16"/>
                        <w:szCs w:val="16"/>
                      </w:rPr>
                    </w:pPr>
                  </w:p>
                  <w:p w14:paraId="070A0D3F" w14:textId="66A80DCD" w:rsidR="0039381F" w:rsidRPr="001B3589" w:rsidRDefault="0039381F" w:rsidP="0039381F">
                    <w:pPr>
                      <w:pStyle w:val="egyetemneve"/>
                      <w:tabs>
                        <w:tab w:val="left" w:pos="3686"/>
                        <w:tab w:val="left" w:pos="6663"/>
                      </w:tabs>
                      <w:rPr>
                        <w:rFonts w:ascii="Trebuchet MS" w:hAnsi="Trebuchet MS"/>
                        <w:i/>
                        <w:smallCaps/>
                        <w:color w:val="242F62"/>
                        <w:spacing w:val="0"/>
                      </w:rPr>
                    </w:pPr>
                    <w:proofErr w:type="spellStart"/>
                    <w:r w:rsidRPr="006A4705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Dekan</w:t>
                    </w:r>
                    <w:r w:rsidR="00010BE9">
                      <w:rPr>
                        <w:rFonts w:ascii="Trebuchet MS" w:hAnsi="Trebuchet MS"/>
                        <w:b w:val="0"/>
                        <w:i/>
                        <w:color w:val="242F62"/>
                        <w:spacing w:val="0"/>
                        <w:sz w:val="16"/>
                        <w:szCs w:val="16"/>
                      </w:rPr>
                      <w:t>at</w:t>
                    </w:r>
                    <w:proofErr w:type="spellEnd"/>
                  </w:p>
                </w:txbxContent>
              </v:textbox>
              <w10:wrap type="through" anchory="page"/>
            </v:shape>
          </w:pict>
        </mc:Fallback>
      </mc:AlternateContent>
    </w:r>
    <w:r w:rsidR="005E2631">
      <w:rPr>
        <w:noProof/>
      </w:rPr>
      <w:drawing>
        <wp:inline distT="0" distB="0" distL="0" distR="0" wp14:anchorId="7A64A9EC" wp14:editId="208CC3A4">
          <wp:extent cx="1436810" cy="1436810"/>
          <wp:effectExtent l="0" t="0" r="0" b="0"/>
          <wp:docPr id="2" name="Kép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_kari_logok_500px_AO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214" cy="14442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396034A" w14:textId="77777777" w:rsidR="009522A2" w:rsidRDefault="009522A2" w:rsidP="00C15FB3">
    <w:pPr>
      <w:pStyle w:val="lfej"/>
      <w:ind w:left="-27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hu-HU" w:vendorID="64" w:dllVersion="409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hu-HU" w:vendorID="64" w:dllVersion="0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66C"/>
    <w:rsid w:val="00010BE9"/>
    <w:rsid w:val="00054FDE"/>
    <w:rsid w:val="00066987"/>
    <w:rsid w:val="00095E85"/>
    <w:rsid w:val="000F03FA"/>
    <w:rsid w:val="000F6AF7"/>
    <w:rsid w:val="000F71EC"/>
    <w:rsid w:val="00136788"/>
    <w:rsid w:val="00166E6D"/>
    <w:rsid w:val="00175791"/>
    <w:rsid w:val="00182359"/>
    <w:rsid w:val="0019441E"/>
    <w:rsid w:val="001B3589"/>
    <w:rsid w:val="001C3D52"/>
    <w:rsid w:val="001C4A72"/>
    <w:rsid w:val="002254F5"/>
    <w:rsid w:val="0029193C"/>
    <w:rsid w:val="002933EC"/>
    <w:rsid w:val="002B082D"/>
    <w:rsid w:val="002B1110"/>
    <w:rsid w:val="002D65E6"/>
    <w:rsid w:val="002E3A0F"/>
    <w:rsid w:val="002E6D05"/>
    <w:rsid w:val="003042CF"/>
    <w:rsid w:val="00304B9F"/>
    <w:rsid w:val="00316A55"/>
    <w:rsid w:val="00322719"/>
    <w:rsid w:val="00325D05"/>
    <w:rsid w:val="0036641F"/>
    <w:rsid w:val="00390A41"/>
    <w:rsid w:val="00391DE2"/>
    <w:rsid w:val="0039381F"/>
    <w:rsid w:val="003B2CE6"/>
    <w:rsid w:val="003B4E46"/>
    <w:rsid w:val="003B6A36"/>
    <w:rsid w:val="003D13D2"/>
    <w:rsid w:val="003D52A8"/>
    <w:rsid w:val="003D6099"/>
    <w:rsid w:val="00407F40"/>
    <w:rsid w:val="004153D5"/>
    <w:rsid w:val="00421E38"/>
    <w:rsid w:val="004418A3"/>
    <w:rsid w:val="00477070"/>
    <w:rsid w:val="0049501E"/>
    <w:rsid w:val="004B5E2A"/>
    <w:rsid w:val="004D37CE"/>
    <w:rsid w:val="0051022C"/>
    <w:rsid w:val="00560037"/>
    <w:rsid w:val="0058366F"/>
    <w:rsid w:val="005A4B69"/>
    <w:rsid w:val="005C6A00"/>
    <w:rsid w:val="005E2631"/>
    <w:rsid w:val="005E3D4A"/>
    <w:rsid w:val="005E6AB0"/>
    <w:rsid w:val="0061728A"/>
    <w:rsid w:val="00626BD0"/>
    <w:rsid w:val="00634017"/>
    <w:rsid w:val="006355E6"/>
    <w:rsid w:val="00657253"/>
    <w:rsid w:val="006A108B"/>
    <w:rsid w:val="006C6380"/>
    <w:rsid w:val="006E3F8A"/>
    <w:rsid w:val="006F0C6D"/>
    <w:rsid w:val="00717164"/>
    <w:rsid w:val="007267B3"/>
    <w:rsid w:val="00736EE5"/>
    <w:rsid w:val="007B5D09"/>
    <w:rsid w:val="007C10C7"/>
    <w:rsid w:val="007D116A"/>
    <w:rsid w:val="007F100A"/>
    <w:rsid w:val="0082585B"/>
    <w:rsid w:val="00841B4C"/>
    <w:rsid w:val="0084220D"/>
    <w:rsid w:val="008659CE"/>
    <w:rsid w:val="008A579B"/>
    <w:rsid w:val="008B7C05"/>
    <w:rsid w:val="008C15A6"/>
    <w:rsid w:val="008E444E"/>
    <w:rsid w:val="00922F6D"/>
    <w:rsid w:val="00940E9F"/>
    <w:rsid w:val="009522A2"/>
    <w:rsid w:val="009536D0"/>
    <w:rsid w:val="0096366C"/>
    <w:rsid w:val="00965674"/>
    <w:rsid w:val="00992BAD"/>
    <w:rsid w:val="00993FF2"/>
    <w:rsid w:val="009A384C"/>
    <w:rsid w:val="009A3D4F"/>
    <w:rsid w:val="009A40B2"/>
    <w:rsid w:val="009B41DE"/>
    <w:rsid w:val="00A3088E"/>
    <w:rsid w:val="00A3312D"/>
    <w:rsid w:val="00A405F3"/>
    <w:rsid w:val="00A43F5F"/>
    <w:rsid w:val="00A9494A"/>
    <w:rsid w:val="00AB08E4"/>
    <w:rsid w:val="00AB4BC8"/>
    <w:rsid w:val="00AD7CDF"/>
    <w:rsid w:val="00AE7D8C"/>
    <w:rsid w:val="00B122DB"/>
    <w:rsid w:val="00B6373F"/>
    <w:rsid w:val="00B97DB5"/>
    <w:rsid w:val="00BB0048"/>
    <w:rsid w:val="00BC30AE"/>
    <w:rsid w:val="00BD6D32"/>
    <w:rsid w:val="00BF5DF5"/>
    <w:rsid w:val="00C15FB3"/>
    <w:rsid w:val="00C238BE"/>
    <w:rsid w:val="00C811D6"/>
    <w:rsid w:val="00C833F0"/>
    <w:rsid w:val="00C855F8"/>
    <w:rsid w:val="00C97186"/>
    <w:rsid w:val="00CA5AB6"/>
    <w:rsid w:val="00CA5C3A"/>
    <w:rsid w:val="00CB54FE"/>
    <w:rsid w:val="00CD3C3F"/>
    <w:rsid w:val="00CE4F3E"/>
    <w:rsid w:val="00D17EE8"/>
    <w:rsid w:val="00D37BB7"/>
    <w:rsid w:val="00D46375"/>
    <w:rsid w:val="00D87B0F"/>
    <w:rsid w:val="00D965AD"/>
    <w:rsid w:val="00DC65C4"/>
    <w:rsid w:val="00E04753"/>
    <w:rsid w:val="00E0776E"/>
    <w:rsid w:val="00E47171"/>
    <w:rsid w:val="00E55D1D"/>
    <w:rsid w:val="00E613DD"/>
    <w:rsid w:val="00E6692C"/>
    <w:rsid w:val="00EA169B"/>
    <w:rsid w:val="00EB7A3E"/>
    <w:rsid w:val="00EC0BE5"/>
    <w:rsid w:val="00ED563A"/>
    <w:rsid w:val="00ED5E44"/>
    <w:rsid w:val="00ED69AD"/>
    <w:rsid w:val="00F24A6D"/>
    <w:rsid w:val="00F71DD6"/>
    <w:rsid w:val="00FA1A24"/>
    <w:rsid w:val="00FC02C6"/>
    <w:rsid w:val="00FF4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C5B9678"/>
  <w14:defaultImageDpi w14:val="330"/>
  <w15:docId w15:val="{1561E4F6-A6AD-4B2F-9589-974AD0490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hu-HU" w:eastAsia="en-US" w:bidi="ar-SA"/>
      </w:rPr>
    </w:rPrDefault>
    <w:pPrDefault>
      <w:pPr>
        <w:spacing w:after="4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aliases w:val="Fira Sans"/>
    <w:uiPriority w:val="1"/>
    <w:qFormat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96366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96366C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egyetemneve">
    <w:name w:val="egyetem neve"/>
    <w:basedOn w:val="Norml"/>
    <w:uiPriority w:val="99"/>
    <w:rsid w:val="0096366C"/>
    <w:pPr>
      <w:autoSpaceDE w:val="0"/>
      <w:autoSpaceDN w:val="0"/>
      <w:adjustRightInd w:val="0"/>
      <w:spacing w:line="248" w:lineRule="atLeast"/>
      <w:textAlignment w:val="center"/>
    </w:pPr>
    <w:rPr>
      <w:rFonts w:ascii="Montserrat" w:hAnsi="Montserrat" w:cs="Montserrat"/>
      <w:b/>
      <w:bCs/>
      <w:color w:val="00007F"/>
      <w:spacing w:val="18"/>
      <w:sz w:val="30"/>
      <w:szCs w:val="30"/>
      <w:lang w:val="hu-HU"/>
    </w:rPr>
  </w:style>
  <w:style w:type="paragraph" w:styleId="llb">
    <w:name w:val="footer"/>
    <w:basedOn w:val="Norml"/>
    <w:link w:val="llbChar"/>
    <w:uiPriority w:val="99"/>
    <w:unhideWhenUsed/>
    <w:rsid w:val="00C833F0"/>
    <w:pPr>
      <w:tabs>
        <w:tab w:val="center" w:pos="4703"/>
        <w:tab w:val="right" w:pos="9406"/>
      </w:tabs>
      <w:spacing w:after="0"/>
    </w:pPr>
  </w:style>
  <w:style w:type="character" w:customStyle="1" w:styleId="llbChar">
    <w:name w:val="Élőláb Char"/>
    <w:basedOn w:val="Bekezdsalapbettpusa"/>
    <w:link w:val="llb"/>
    <w:uiPriority w:val="99"/>
    <w:rsid w:val="00C833F0"/>
    <w:rPr>
      <w:rFonts w:ascii="Fira Sans" w:hAnsi="Fira Sans"/>
      <w:color w:val="000000" w:themeColor="text1"/>
      <w:sz w:val="21"/>
      <w:szCs w:val="22"/>
      <w:lang w:val="en-US"/>
    </w:rPr>
  </w:style>
  <w:style w:type="paragraph" w:customStyle="1" w:styleId="text">
    <w:name w:val="text"/>
    <w:basedOn w:val="Norml"/>
    <w:uiPriority w:val="99"/>
    <w:rsid w:val="007B5D09"/>
    <w:pPr>
      <w:autoSpaceDE w:val="0"/>
      <w:autoSpaceDN w:val="0"/>
      <w:adjustRightInd w:val="0"/>
      <w:spacing w:after="0" w:line="288" w:lineRule="auto"/>
      <w:textAlignment w:val="center"/>
    </w:pPr>
    <w:rPr>
      <w:rFonts w:ascii="Montserrat" w:hAnsi="Montserrat" w:cs="Montserrat"/>
      <w:color w:val="000000"/>
      <w:sz w:val="19"/>
      <w:szCs w:val="19"/>
      <w:lang w:val="hu-HU"/>
    </w:rPr>
  </w:style>
  <w:style w:type="character" w:styleId="Hiperhivatkozs">
    <w:name w:val="Hyperlink"/>
    <w:basedOn w:val="Bekezdsalapbettpusa"/>
    <w:uiPriority w:val="99"/>
    <w:unhideWhenUsed/>
    <w:rsid w:val="0049501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3312D"/>
    <w:pPr>
      <w:spacing w:after="0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3312D"/>
    <w:rPr>
      <w:rFonts w:ascii="Tahoma" w:hAnsi="Tahoma" w:cs="Tahoma"/>
      <w:color w:val="000000" w:themeColor="text1"/>
      <w:sz w:val="16"/>
      <w:szCs w:val="16"/>
      <w:lang w:val="en-US"/>
    </w:rPr>
  </w:style>
  <w:style w:type="character" w:styleId="Feloldatlanmegemlts">
    <w:name w:val="Unresolved Mention"/>
    <w:basedOn w:val="Bekezdsalapbettpusa"/>
    <w:uiPriority w:val="99"/>
    <w:semiHidden/>
    <w:unhideWhenUsed/>
    <w:rsid w:val="006572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4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 w="17780">
          <a:solidFill>
            <a:srgbClr val="B4A16F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791AFBF-C6D9-4177-98A9-4C1A9850F9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355</Words>
  <Characters>2450</Characters>
  <Application>Microsoft Office Word</Application>
  <DocSecurity>0</DocSecurity>
  <Lines>20</Lines>
  <Paragraphs>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Dr. Jákyné Strakovits Edina (osztályvezető)</cp:lastModifiedBy>
  <cp:revision>6</cp:revision>
  <dcterms:created xsi:type="dcterms:W3CDTF">2025-02-21T09:53:00Z</dcterms:created>
  <dcterms:modified xsi:type="dcterms:W3CDTF">2025-04-29T14:26:00Z</dcterms:modified>
</cp:coreProperties>
</file>