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245B0" w14:textId="6B536895" w:rsidR="00042086" w:rsidRPr="00042086" w:rsidRDefault="00042086" w:rsidP="00042086">
      <w:pPr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val="hu-HU" w:eastAsia="hu-HU"/>
        </w:rPr>
      </w:pPr>
      <w:r w:rsidRPr="00042086">
        <w:rPr>
          <w:rFonts w:eastAsia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60D6E" wp14:editId="79E00FE4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987137510" name="Téglala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40F18" id="Téglalap 11" o:spid="_x0000_s1026" style="position:absolute;margin-left:142.35pt;margin-top:284.35pt;width:54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4B882709" w14:textId="77777777" w:rsidR="00042086" w:rsidRPr="00042086" w:rsidRDefault="00042086" w:rsidP="00042086">
      <w:pPr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This form should be completed, signed and stamped by an authorised representative of an accredited health service institution located in an EU/USA Member State,  Norway or  Switzerland, providing the traineeship</w:t>
      </w:r>
    </w:p>
    <w:p w14:paraId="414E63A7" w14:textId="77777777" w:rsidR="00042086" w:rsidRPr="00042086" w:rsidRDefault="00042086" w:rsidP="00042086">
      <w:pPr>
        <w:keepNext/>
        <w:spacing w:before="240" w:after="240"/>
        <w:ind w:left="709" w:hanging="709"/>
        <w:jc w:val="both"/>
        <w:outlineLvl w:val="0"/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</w:pP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>I.</w:t>
      </w: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/>
        </w:rPr>
        <w:tab/>
        <w:t>Data of the state-recognised institute of higher education providing accreditation to the health institution of the traineeship</w:t>
      </w:r>
    </w:p>
    <w:p w14:paraId="7751E045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B15B8C5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B5E213A" w14:textId="77777777" w:rsidR="00042086" w:rsidRPr="00042086" w:rsidRDefault="00042086" w:rsidP="0004208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552D88B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E365E5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4C8D49E" w14:textId="77777777" w:rsidR="00042086" w:rsidRPr="00042086" w:rsidRDefault="00042086" w:rsidP="00042086">
      <w:pPr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</w:p>
    <w:p w14:paraId="27915D62" w14:textId="77777777" w:rsidR="00042086" w:rsidRPr="00042086" w:rsidRDefault="00042086" w:rsidP="00042086">
      <w:pPr>
        <w:spacing w:after="24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</w:t>
      </w: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>I.</w:t>
      </w:r>
      <w:r w:rsidRPr="00042086">
        <w:rPr>
          <w:rFonts w:ascii="Trebuchet MS" w:eastAsia="Times New Roman" w:hAnsi="Trebuchet MS" w:cs="Times New Roman"/>
          <w:b/>
          <w:bCs/>
          <w:color w:val="auto"/>
          <w:kern w:val="32"/>
          <w:sz w:val="19"/>
          <w:szCs w:val="19"/>
          <w:lang w:val="en-GB" w:eastAsia="hu-HU"/>
        </w:rPr>
        <w:tab/>
        <w:t>Data of the accredited health institution providing traineeship</w:t>
      </w:r>
    </w:p>
    <w:p w14:paraId="0EB843F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E14C3AF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DA3DFB4" w14:textId="77777777" w:rsidR="00042086" w:rsidRPr="00042086" w:rsidRDefault="00042086" w:rsidP="0004208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 document issued by the relevant state:</w:t>
      </w:r>
    </w:p>
    <w:p w14:paraId="62C9A8A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D58B5BC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F40D2AC" w14:textId="77777777" w:rsidR="00042086" w:rsidRPr="00042086" w:rsidRDefault="00042086" w:rsidP="00042086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accreditation</w:t>
      </w:r>
    </w:p>
    <w:p w14:paraId="74DF078B" w14:textId="77777777" w:rsidR="00042086" w:rsidRPr="00042086" w:rsidRDefault="00042086" w:rsidP="00042086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Field (surgery, etc.):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B315177" w14:textId="77777777" w:rsidR="00042086" w:rsidRPr="00042086" w:rsidRDefault="00042086" w:rsidP="00042086">
      <w:pPr>
        <w:tabs>
          <w:tab w:val="left" w:pos="3969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Length (start and expiry):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E963240" w14:textId="77777777" w:rsidR="0068077A" w:rsidRDefault="0068077A" w:rsidP="00042086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1E0F0059" w14:textId="620E6DC6" w:rsidR="00042086" w:rsidRPr="00042086" w:rsidRDefault="00042086" w:rsidP="00042086">
      <w:pPr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 named accredited </w:t>
      </w:r>
      <w:r w:rsidR="00513648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health care Institution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513648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408D2010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113D577" w14:textId="77777777" w:rsidR="00042086" w:rsidRPr="00042086" w:rsidRDefault="00042086" w:rsidP="00042086">
      <w:pPr>
        <w:numPr>
          <w:ilvl w:val="0"/>
          <w:numId w:val="2"/>
        </w:numPr>
        <w:spacing w:after="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able to provide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order. </w:t>
      </w:r>
    </w:p>
    <w:p w14:paraId="70F0ECED" w14:textId="77777777" w:rsidR="00042086" w:rsidRPr="00042086" w:rsidRDefault="00042086" w:rsidP="00042086">
      <w:pPr>
        <w:numPr>
          <w:ilvl w:val="0"/>
          <w:numId w:val="2"/>
        </w:numPr>
        <w:spacing w:before="240" w:after="0"/>
        <w:ind w:left="714" w:hanging="357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not able to provide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 </w:t>
      </w:r>
      <w:r w:rsidRPr="00042086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entirely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65BE30DD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C6581E6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D3538CE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2DD13863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E6D0A0D" w14:textId="77777777" w:rsidR="00042086" w:rsidRPr="00042086" w:rsidRDefault="00042086" w:rsidP="00042086">
      <w:pPr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482777A1" w14:textId="77777777" w:rsidR="00042086" w:rsidRPr="00042086" w:rsidRDefault="00042086" w:rsidP="0004208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622B8B6" w14:textId="77777777" w:rsidR="00042086" w:rsidRPr="00042086" w:rsidRDefault="00042086" w:rsidP="00042086">
      <w:pPr>
        <w:tabs>
          <w:tab w:val="left" w:leader="dot" w:pos="4398"/>
          <w:tab w:val="right" w:leader="dot" w:pos="8505"/>
        </w:tabs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7D14CCF2" w14:textId="77777777" w:rsidR="00042086" w:rsidRPr="00042086" w:rsidRDefault="00042086" w:rsidP="00042086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2074DE9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D44B000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1F20A700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after="480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42B36AEA" w14:textId="77777777" w:rsidR="00042086" w:rsidRPr="00042086" w:rsidRDefault="00042086" w:rsidP="00042086">
      <w:pPr>
        <w:tabs>
          <w:tab w:val="left" w:pos="2268"/>
          <w:tab w:val="right" w:leader="dot" w:pos="8505"/>
        </w:tabs>
        <w:spacing w:after="480"/>
        <w:rPr>
          <w:rFonts w:ascii="Trebuchet MS" w:eastAsia="Calibri" w:hAnsi="Trebuchet MS" w:cs="Times New Roman"/>
          <w:color w:val="auto"/>
          <w:sz w:val="19"/>
          <w:szCs w:val="19"/>
        </w:rPr>
      </w:pPr>
      <w:r w:rsidRPr="00042086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p w14:paraId="78196A85" w14:textId="77777777" w:rsidR="00042086" w:rsidRPr="00042086" w:rsidRDefault="00042086" w:rsidP="00042086">
      <w:pPr>
        <w:rPr>
          <w:rFonts w:eastAsia="Calibri" w:cs="Times New Roman"/>
          <w:color w:val="000000"/>
        </w:rPr>
      </w:pPr>
    </w:p>
    <w:p w14:paraId="0741D15B" w14:textId="77777777" w:rsidR="00DE7BDA" w:rsidRPr="00B878B2" w:rsidRDefault="00DE7BDA" w:rsidP="00B878B2"/>
    <w:sectPr w:rsidR="00DE7BDA" w:rsidRPr="00B878B2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B050B"/>
    <w:multiLevelType w:val="hybridMultilevel"/>
    <w:tmpl w:val="6428E576"/>
    <w:lvl w:ilvl="0" w:tplc="5E205E72">
      <w:numFmt w:val="decimal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705CE0"/>
    <w:multiLevelType w:val="hybridMultilevel"/>
    <w:tmpl w:val="6428E576"/>
    <w:lvl w:ilvl="0" w:tplc="5E205E72">
      <w:numFmt w:val="decimal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4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0502551">
    <w:abstractNumId w:val="0"/>
  </w:num>
  <w:num w:numId="2" w16cid:durableId="828911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3376C"/>
    <w:rsid w:val="00042086"/>
    <w:rsid w:val="00054FDE"/>
    <w:rsid w:val="00066987"/>
    <w:rsid w:val="000F03FA"/>
    <w:rsid w:val="00136788"/>
    <w:rsid w:val="00165D8A"/>
    <w:rsid w:val="00166E6D"/>
    <w:rsid w:val="00175791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90A41"/>
    <w:rsid w:val="003A03FC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83E29"/>
    <w:rsid w:val="0049501E"/>
    <w:rsid w:val="004B5E2A"/>
    <w:rsid w:val="004D37CE"/>
    <w:rsid w:val="004F4A4C"/>
    <w:rsid w:val="00513648"/>
    <w:rsid w:val="005A52A8"/>
    <w:rsid w:val="005E2631"/>
    <w:rsid w:val="00610685"/>
    <w:rsid w:val="00614C61"/>
    <w:rsid w:val="0061728A"/>
    <w:rsid w:val="00626BD0"/>
    <w:rsid w:val="00634017"/>
    <w:rsid w:val="006355E6"/>
    <w:rsid w:val="0068077A"/>
    <w:rsid w:val="006A108B"/>
    <w:rsid w:val="006C5A23"/>
    <w:rsid w:val="006C6380"/>
    <w:rsid w:val="006E3F8A"/>
    <w:rsid w:val="006E4DB4"/>
    <w:rsid w:val="006F0C6D"/>
    <w:rsid w:val="007267B3"/>
    <w:rsid w:val="00736EE5"/>
    <w:rsid w:val="007B5D09"/>
    <w:rsid w:val="007D116A"/>
    <w:rsid w:val="007E7574"/>
    <w:rsid w:val="007F100A"/>
    <w:rsid w:val="0082585B"/>
    <w:rsid w:val="0084019E"/>
    <w:rsid w:val="00841B4C"/>
    <w:rsid w:val="00871E44"/>
    <w:rsid w:val="00882380"/>
    <w:rsid w:val="008B7C05"/>
    <w:rsid w:val="008C11F1"/>
    <w:rsid w:val="008C5767"/>
    <w:rsid w:val="008E444E"/>
    <w:rsid w:val="008E6375"/>
    <w:rsid w:val="00940E9F"/>
    <w:rsid w:val="009522A2"/>
    <w:rsid w:val="0096366C"/>
    <w:rsid w:val="00965674"/>
    <w:rsid w:val="00993FF2"/>
    <w:rsid w:val="009A2485"/>
    <w:rsid w:val="009B41DE"/>
    <w:rsid w:val="009D5B01"/>
    <w:rsid w:val="009E50FF"/>
    <w:rsid w:val="00A0054B"/>
    <w:rsid w:val="00A3088E"/>
    <w:rsid w:val="00A3312D"/>
    <w:rsid w:val="00A405F3"/>
    <w:rsid w:val="00A43F5F"/>
    <w:rsid w:val="00A9494A"/>
    <w:rsid w:val="00AB08E4"/>
    <w:rsid w:val="00AB4BC8"/>
    <w:rsid w:val="00AB5483"/>
    <w:rsid w:val="00AD7CDF"/>
    <w:rsid w:val="00AE4CFE"/>
    <w:rsid w:val="00B122DB"/>
    <w:rsid w:val="00B521C7"/>
    <w:rsid w:val="00B6373F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3075"/>
    <w:rsid w:val="00DC65C4"/>
    <w:rsid w:val="00DE7BDA"/>
    <w:rsid w:val="00E04753"/>
    <w:rsid w:val="00E0776E"/>
    <w:rsid w:val="00E22296"/>
    <w:rsid w:val="00E64596"/>
    <w:rsid w:val="00E6692C"/>
    <w:rsid w:val="00E714FF"/>
    <w:rsid w:val="00EC0BE5"/>
    <w:rsid w:val="00ED563A"/>
    <w:rsid w:val="00ED69AD"/>
    <w:rsid w:val="00EF21C7"/>
    <w:rsid w:val="00EF2806"/>
    <w:rsid w:val="00F16E49"/>
    <w:rsid w:val="00F24A6D"/>
    <w:rsid w:val="00FA1A24"/>
    <w:rsid w:val="00FB5EB4"/>
    <w:rsid w:val="00FC02C6"/>
    <w:rsid w:val="00FE69E5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1224</Characters>
  <Application>Microsoft Office Word</Application>
  <DocSecurity>4</DocSecurity>
  <Lines>10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Bogdánné Matus Krisztina (oktatásszervezési szakügyintéző)</cp:lastModifiedBy>
  <cp:revision>2</cp:revision>
  <dcterms:created xsi:type="dcterms:W3CDTF">2025-04-16T07:55:00Z</dcterms:created>
  <dcterms:modified xsi:type="dcterms:W3CDTF">2025-04-16T07:55:00Z</dcterms:modified>
</cp:coreProperties>
</file>