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DDB5" w14:textId="77777777" w:rsidR="00515986" w:rsidRPr="00515986" w:rsidRDefault="00515986" w:rsidP="00515986">
      <w:pPr>
        <w:spacing w:before="240" w:after="240"/>
        <w:jc w:val="center"/>
        <w:outlineLvl w:val="0"/>
        <w:rPr>
          <w:rFonts w:ascii="Trebuchet MS" w:eastAsia="Times New Roman" w:hAnsi="Trebuchet MS" w:cs="Times New Roman"/>
          <w:b/>
          <w:bCs/>
          <w:color w:val="auto"/>
          <w:kern w:val="28"/>
          <w:sz w:val="19"/>
          <w:szCs w:val="19"/>
          <w:lang w:val="de-DE"/>
        </w:rPr>
      </w:pPr>
    </w:p>
    <w:p w14:paraId="30CB53AE" w14:textId="77777777" w:rsidR="00515986" w:rsidRPr="00515986" w:rsidRDefault="00515986" w:rsidP="00515986">
      <w:pPr>
        <w:spacing w:before="240" w:after="240"/>
        <w:jc w:val="center"/>
        <w:outlineLvl w:val="0"/>
        <w:rPr>
          <w:rFonts w:ascii="Trebuchet MS" w:eastAsia="Times New Roman" w:hAnsi="Trebuchet MS" w:cs="Times New Roman"/>
          <w:b/>
          <w:bCs/>
          <w:color w:val="auto"/>
          <w:kern w:val="28"/>
          <w:sz w:val="19"/>
          <w:szCs w:val="19"/>
          <w:lang w:val="de-DE"/>
        </w:rPr>
      </w:pPr>
      <w:r w:rsidRPr="00515986">
        <w:rPr>
          <w:rFonts w:ascii="Trebuchet MS" w:eastAsia="Times New Roman" w:hAnsi="Trebuchet MS" w:cs="Times New Roman"/>
          <w:b/>
          <w:bCs/>
          <w:color w:val="auto"/>
          <w:kern w:val="28"/>
          <w:sz w:val="19"/>
          <w:szCs w:val="19"/>
          <w:lang w:val="de-DE"/>
        </w:rPr>
        <w:t>BESTÄTIGUNG</w:t>
      </w:r>
    </w:p>
    <w:p w14:paraId="0355F569" w14:textId="77777777" w:rsidR="00515986" w:rsidRPr="00515986" w:rsidRDefault="00515986" w:rsidP="00515986">
      <w:pPr>
        <w:spacing w:before="240" w:after="240"/>
        <w:jc w:val="center"/>
        <w:outlineLvl w:val="0"/>
        <w:rPr>
          <w:rFonts w:ascii="Trebuchet MS" w:eastAsia="Times New Roman" w:hAnsi="Trebuchet MS" w:cs="Times New Roman"/>
          <w:b/>
          <w:bCs/>
          <w:color w:val="auto"/>
          <w:kern w:val="28"/>
          <w:sz w:val="19"/>
          <w:szCs w:val="19"/>
          <w:lang w:val="de-DE"/>
        </w:rPr>
      </w:pPr>
    </w:p>
    <w:p w14:paraId="13B45D4B" w14:textId="77777777" w:rsidR="00515986" w:rsidRPr="00515986" w:rsidRDefault="00515986" w:rsidP="00515986">
      <w:pPr>
        <w:ind w:right="72"/>
        <w:jc w:val="center"/>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Wir ersuchen Sie, dieses Formular von einem dazu ermächtigten Vertreter einer akkreditierten medizinischen Hochschule in einem EU-Mitgliedsstaat, in den USA, Norwegen oder in der Schweiz, die diese Ausbildung als Teil ihres Studienplanes für Medizin anbietet, ausgefüllt, gestempelt und unterschrieben werden.</w:t>
      </w:r>
    </w:p>
    <w:p w14:paraId="096BB6CE" w14:textId="77777777" w:rsidR="00515986" w:rsidRPr="00515986" w:rsidRDefault="00515986" w:rsidP="00515986">
      <w:pPr>
        <w:rPr>
          <w:rFonts w:ascii="Trebuchet MS" w:eastAsia="Times New Roman" w:hAnsi="Trebuchet MS" w:cs="Times New Roman"/>
          <w:color w:val="auto"/>
          <w:sz w:val="19"/>
          <w:szCs w:val="19"/>
          <w:lang w:val="de-DE" w:eastAsia="hu-HU"/>
        </w:rPr>
      </w:pPr>
    </w:p>
    <w:p w14:paraId="0450A4ED" w14:textId="77777777" w:rsidR="00515986" w:rsidRPr="00515986" w:rsidRDefault="00515986" w:rsidP="00515986">
      <w:pPr>
        <w:spacing w:line="360" w:lineRule="auto"/>
        <w:ind w:left="705" w:hanging="705"/>
        <w:rPr>
          <w:rFonts w:ascii="Trebuchet MS" w:eastAsia="Times New Roman" w:hAnsi="Trebuchet MS" w:cs="Times New Roman"/>
          <w:b/>
          <w:color w:val="auto"/>
          <w:sz w:val="19"/>
          <w:szCs w:val="19"/>
          <w:lang w:val="de-DE" w:eastAsia="hu-HU"/>
        </w:rPr>
      </w:pPr>
      <w:r w:rsidRPr="00515986">
        <w:rPr>
          <w:rFonts w:ascii="Trebuchet MS" w:eastAsia="Times New Roman" w:hAnsi="Trebuchet MS" w:cs="Times New Roman"/>
          <w:b/>
          <w:color w:val="auto"/>
          <w:sz w:val="19"/>
          <w:szCs w:val="19"/>
          <w:lang w:val="de-DE" w:eastAsia="hu-HU"/>
        </w:rPr>
        <w:t>Angaben zur staatlich anerkannten medizinischen Hochschule, in der die Ausbildung stattfindet.</w:t>
      </w:r>
    </w:p>
    <w:p w14:paraId="24D3D265" w14:textId="77777777" w:rsidR="00515986" w:rsidRPr="00515986" w:rsidRDefault="00515986" w:rsidP="00515986">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Name:</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6D3B2C4E" w14:textId="77777777" w:rsidR="00515986" w:rsidRPr="00515986" w:rsidRDefault="00515986" w:rsidP="00515986">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Anschrift:</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121F8E58" w14:textId="77777777" w:rsidR="00515986" w:rsidRPr="00515986" w:rsidRDefault="00515986" w:rsidP="00515986">
      <w:pPr>
        <w:spacing w:after="120" w:line="360" w:lineRule="auto"/>
        <w:rPr>
          <w:rFonts w:ascii="Trebuchet MS" w:eastAsia="Times New Roman" w:hAnsi="Trebuchet MS" w:cs="Times New Roman"/>
          <w:color w:val="auto"/>
          <w:sz w:val="19"/>
          <w:szCs w:val="19"/>
          <w:lang w:eastAsia="hu-HU"/>
        </w:rPr>
      </w:pPr>
      <w:r w:rsidRPr="00515986">
        <w:rPr>
          <w:rFonts w:ascii="Trebuchet MS" w:eastAsia="Times New Roman" w:hAnsi="Trebuchet MS" w:cs="Times New Roman"/>
          <w:color w:val="auto"/>
          <w:sz w:val="19"/>
          <w:szCs w:val="19"/>
          <w:lang w:eastAsia="hu-HU"/>
        </w:rPr>
        <w:t>Angaben zur staatlichen Akkreditierungsurkunde:</w:t>
      </w:r>
    </w:p>
    <w:p w14:paraId="5FA48FEC" w14:textId="77777777" w:rsidR="00515986" w:rsidRPr="00515986" w:rsidRDefault="00515986" w:rsidP="00515986">
      <w:pPr>
        <w:tabs>
          <w:tab w:val="left" w:pos="2268"/>
          <w:tab w:val="right" w:leader="dot" w:pos="8505"/>
        </w:tabs>
        <w:spacing w:after="120" w:line="360" w:lineRule="auto"/>
        <w:ind w:left="567"/>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Nummer:</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4732354A" w14:textId="77777777" w:rsidR="00515986" w:rsidRPr="00515986" w:rsidRDefault="00515986" w:rsidP="00515986">
      <w:pPr>
        <w:tabs>
          <w:tab w:val="left" w:pos="2268"/>
          <w:tab w:val="right" w:leader="dot" w:pos="8505"/>
        </w:tabs>
        <w:ind w:left="567"/>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Datum:</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6C332894" w14:textId="77777777" w:rsidR="00515986" w:rsidRPr="00515986" w:rsidRDefault="00515986" w:rsidP="00515986">
      <w:pPr>
        <w:spacing w:before="240"/>
        <w:ind w:firstLine="567"/>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Als ermächtigter Vertreter der obigen akkreditierten medizinischen Hochschule, an der die Ausbildung stattfindet, erkläre ich hiermit, dass die Angaben in diesem Dokument richtig und wahrheitsgemäß sind.</w:t>
      </w:r>
    </w:p>
    <w:p w14:paraId="01A8A7A9" w14:textId="77777777" w:rsidR="00515986" w:rsidRPr="00515986" w:rsidRDefault="00515986" w:rsidP="00515986">
      <w:pPr>
        <w:spacing w:before="240"/>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ab/>
        <w:t>Ich erkläre hiermit, dass das Institut die Aneignung der in der unten stehenden Liste aufgeführten Fertigkeiten aus dem Fach Praktikum im Sommer gewährleisten kann.</w:t>
      </w:r>
    </w:p>
    <w:p w14:paraId="3E34B578" w14:textId="77777777" w:rsidR="00515986" w:rsidRPr="00515986" w:rsidRDefault="00515986" w:rsidP="00515986">
      <w:pPr>
        <w:jc w:val="center"/>
        <w:rPr>
          <w:rFonts w:ascii="Trebuchet MS" w:eastAsia="Times New Roman" w:hAnsi="Trebuchet MS" w:cs="Times New Roman"/>
          <w:b/>
          <w:color w:val="auto"/>
          <w:sz w:val="19"/>
          <w:szCs w:val="19"/>
          <w:lang w:val="de-DE" w:eastAsia="hu-HU"/>
        </w:rPr>
      </w:pPr>
    </w:p>
    <w:p w14:paraId="0722837B" w14:textId="77777777" w:rsidR="00515986" w:rsidRPr="00515986" w:rsidRDefault="00515986" w:rsidP="00515986">
      <w:pPr>
        <w:jc w:val="center"/>
        <w:rPr>
          <w:rFonts w:ascii="Trebuchet MS" w:eastAsia="Times New Roman" w:hAnsi="Trebuchet MS" w:cs="Times New Roman"/>
          <w:b/>
          <w:color w:val="auto"/>
          <w:sz w:val="19"/>
          <w:szCs w:val="19"/>
          <w:lang w:val="de-DE" w:eastAsia="hu-HU"/>
        </w:rPr>
      </w:pPr>
      <w:r w:rsidRPr="00515986">
        <w:rPr>
          <w:rFonts w:ascii="Trebuchet MS" w:eastAsia="Times New Roman" w:hAnsi="Trebuchet MS" w:cs="Times New Roman"/>
          <w:b/>
          <w:color w:val="auto"/>
          <w:sz w:val="19"/>
          <w:szCs w:val="19"/>
          <w:lang w:val="de-DE" w:eastAsia="hu-HU"/>
        </w:rPr>
        <w:t>Die praktische Thematik der Famulatur</w:t>
      </w:r>
    </w:p>
    <w:p w14:paraId="521ABE2E" w14:textId="77777777" w:rsidR="00515986" w:rsidRPr="00515986" w:rsidRDefault="00515986" w:rsidP="00515986">
      <w:pPr>
        <w:jc w:val="center"/>
        <w:rPr>
          <w:rFonts w:ascii="Trebuchet MS" w:eastAsia="Times New Roman" w:hAnsi="Trebuchet MS" w:cs="Times New Roman"/>
          <w:b/>
          <w:color w:val="auto"/>
          <w:sz w:val="19"/>
          <w:szCs w:val="19"/>
          <w:lang w:val="de-DE" w:eastAsia="hu-HU"/>
        </w:rPr>
      </w:pPr>
      <w:r w:rsidRPr="00515986">
        <w:rPr>
          <w:rFonts w:ascii="Trebuchet MS" w:eastAsia="Times New Roman" w:hAnsi="Trebuchet MS" w:cs="Times New Roman"/>
          <w:b/>
          <w:color w:val="auto"/>
          <w:sz w:val="19"/>
          <w:szCs w:val="19"/>
          <w:lang w:val="de-DE" w:eastAsia="hu-HU"/>
        </w:rPr>
        <w:t>(Praktikum im Sommer)</w:t>
      </w:r>
    </w:p>
    <w:p w14:paraId="66FEC2E6"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1. Woche:  Den Arbeitsablauf der Abteilung kennenlernen.  Die pflegerische Tätigkeit, die Beurteilung und das Dokumentieren des Pflegebedarfs und das Gestalten der Umgebung der Patientinnen/Patienten beobachten. Teilnahme an der alltäglichen Pflege der Patientinnen/Patienten mit Hilfe der Pflegekräfte. Die Kommunikation mit den Patientinnen/Patienten beobachten und erlernen. Laboruntersuchungen und andere Untersuchungsmethoden beobachten, Vorbereitung der Patientinnen/Patienten auf Untersuchungen/Operationen beobachten. Anwendung von individuellen Schutzmitteln auf der Abteilung, hygienisches Händewaschen und Händedesinfektion. Den grundlegenden Prozess, das Protokoll und die auf der Abteilung vorhandenen Geräte des Reanimierens kennenlernen.</w:t>
      </w:r>
    </w:p>
    <w:p w14:paraId="5687E9BD"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 xml:space="preserve">2. Woche: Selbständige pflegerische Aufnahme von Patientinnen/Patienten, Messung von Gewicht, Größe, Blutdruck, Puls, Temperatur, Atmung, Blutzucker, sowie Beurteilung und Dokumentation der Bedürfnisse. Die Umgebung der Patienten gestalten. Assistieren bei der Anfertigung eines EKGs. Das Verabreichen von Medikamenten und Injektionen, die Blutentnahme, das Legen eines peripheren venösen Zugangs, die Infusions- und Transfusionstherapie beobachten, bei der Vorbereitung assistieren, milde lokale Komplikationen erkennen. Verabreichen von subkutanen und intramuskulären Injektionen unter Aufsicht der Pflegekraft. </w:t>
      </w:r>
    </w:p>
    <w:p w14:paraId="371EDEFD"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p>
    <w:p w14:paraId="365D55E5"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p>
    <w:p w14:paraId="35B4FEB2"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p>
    <w:p w14:paraId="7B9BB798" w14:textId="77777777" w:rsidR="00515986" w:rsidRPr="00515986" w:rsidRDefault="00515986" w:rsidP="00515986">
      <w:pPr>
        <w:jc w:val="center"/>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- 2 –</w:t>
      </w:r>
    </w:p>
    <w:p w14:paraId="1FDF469F" w14:textId="77777777" w:rsidR="00515986" w:rsidRPr="00515986" w:rsidRDefault="00515986" w:rsidP="00515986">
      <w:pPr>
        <w:jc w:val="center"/>
        <w:rPr>
          <w:rFonts w:ascii="Trebuchet MS" w:eastAsia="Times New Roman" w:hAnsi="Trebuchet MS" w:cs="Times New Roman"/>
          <w:color w:val="auto"/>
          <w:sz w:val="19"/>
          <w:szCs w:val="19"/>
          <w:lang w:val="de-DE" w:eastAsia="hu-HU"/>
        </w:rPr>
      </w:pPr>
    </w:p>
    <w:p w14:paraId="53A4F3BD"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p>
    <w:p w14:paraId="7A27796A"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 xml:space="preserve">3. Woche: Blutabnahme, Verabreichung von Injektionen, Legen eines peripheren venösen Zugangs  unter Aufsicht der Pflegekraft. Kontinuierliche Übung der in den ersten zwei Wochen gelernten Aufgaben. </w:t>
      </w:r>
    </w:p>
    <w:p w14:paraId="5769DCF4" w14:textId="77777777" w:rsidR="00515986" w:rsidRPr="00515986" w:rsidRDefault="00515986" w:rsidP="00515986">
      <w:pPr>
        <w:jc w:val="both"/>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 xml:space="preserve">4. Woche: Kontinuierliche Übung der in den ersten drei Wochen gelernten Aufgaben.   </w:t>
      </w:r>
    </w:p>
    <w:p w14:paraId="134E69D0" w14:textId="77777777" w:rsidR="00515986" w:rsidRPr="00515986" w:rsidRDefault="00515986" w:rsidP="00515986">
      <w:pPr>
        <w:rPr>
          <w:rFonts w:ascii="Trebuchet MS" w:eastAsia="Times New Roman" w:hAnsi="Trebuchet MS" w:cs="Times New Roman"/>
          <w:color w:val="auto"/>
          <w:sz w:val="19"/>
          <w:szCs w:val="19"/>
          <w:lang w:val="de-DE" w:eastAsia="hu-HU"/>
        </w:rPr>
      </w:pPr>
    </w:p>
    <w:p w14:paraId="423E1CFD" w14:textId="77777777" w:rsidR="00515986" w:rsidRPr="00515986" w:rsidRDefault="00515986" w:rsidP="00515986">
      <w:pPr>
        <w:rPr>
          <w:rFonts w:ascii="Trebuchet MS" w:eastAsia="Times New Roman" w:hAnsi="Trebuchet MS" w:cs="Times New Roman"/>
          <w:color w:val="auto"/>
          <w:sz w:val="19"/>
          <w:szCs w:val="19"/>
          <w:lang w:val="de-DE" w:eastAsia="hu-HU"/>
        </w:rPr>
      </w:pPr>
    </w:p>
    <w:p w14:paraId="63EAFA3D" w14:textId="77777777" w:rsidR="00515986" w:rsidRPr="00515986" w:rsidRDefault="00515986" w:rsidP="00515986">
      <w:pPr>
        <w:tabs>
          <w:tab w:val="left" w:pos="2268"/>
          <w:tab w:val="right" w:leader="dot" w:pos="4962"/>
          <w:tab w:val="left" w:pos="5103"/>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Name:</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t>Unterschrift:</w:t>
      </w:r>
      <w:r w:rsidRPr="00515986">
        <w:rPr>
          <w:rFonts w:ascii="Trebuchet MS" w:eastAsia="Times New Roman" w:hAnsi="Trebuchet MS" w:cs="Times New Roman"/>
          <w:color w:val="auto"/>
          <w:sz w:val="19"/>
          <w:szCs w:val="19"/>
          <w:lang w:val="de-DE" w:eastAsia="hu-HU"/>
        </w:rPr>
        <w:tab/>
      </w:r>
    </w:p>
    <w:p w14:paraId="488ED851" w14:textId="77777777" w:rsidR="00515986" w:rsidRPr="00515986" w:rsidRDefault="00515986" w:rsidP="00515986">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Titel/Position:</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2B0D7351" w14:textId="77777777" w:rsidR="00515986" w:rsidRPr="00515986" w:rsidRDefault="00515986" w:rsidP="00515986">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Organisationseinheit:</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3E0DC6BD" w14:textId="77777777" w:rsidR="00515986" w:rsidRPr="00515986" w:rsidRDefault="00515986" w:rsidP="00515986">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515986">
        <w:rPr>
          <w:rFonts w:ascii="Trebuchet MS" w:eastAsia="Times New Roman" w:hAnsi="Trebuchet MS" w:cs="Times New Roman"/>
          <w:color w:val="auto"/>
          <w:sz w:val="19"/>
          <w:szCs w:val="19"/>
          <w:lang w:val="de-DE" w:eastAsia="hu-HU"/>
        </w:rPr>
        <w:t>Datum:</w:t>
      </w:r>
      <w:r w:rsidRPr="00515986">
        <w:rPr>
          <w:rFonts w:ascii="Trebuchet MS" w:eastAsia="Times New Roman" w:hAnsi="Trebuchet MS" w:cs="Times New Roman"/>
          <w:color w:val="auto"/>
          <w:sz w:val="19"/>
          <w:szCs w:val="19"/>
          <w:lang w:val="de-DE" w:eastAsia="hu-HU"/>
        </w:rPr>
        <w:tab/>
      </w:r>
      <w:r w:rsidRPr="00515986">
        <w:rPr>
          <w:rFonts w:ascii="Trebuchet MS" w:eastAsia="Times New Roman" w:hAnsi="Trebuchet MS" w:cs="Times New Roman"/>
          <w:color w:val="auto"/>
          <w:sz w:val="19"/>
          <w:szCs w:val="19"/>
          <w:lang w:val="de-DE" w:eastAsia="hu-HU"/>
        </w:rPr>
        <w:tab/>
      </w:r>
    </w:p>
    <w:p w14:paraId="318E121C" w14:textId="77777777" w:rsidR="00515986" w:rsidRPr="00515986" w:rsidRDefault="00515986" w:rsidP="00515986">
      <w:pPr>
        <w:rPr>
          <w:rFonts w:ascii="Trebuchet MS" w:eastAsia="Times New Roman" w:hAnsi="Trebuchet MS" w:cs="Times New Roman"/>
          <w:color w:val="auto"/>
          <w:sz w:val="19"/>
          <w:szCs w:val="19"/>
          <w:lang w:val="de-DE" w:eastAsia="hu-HU"/>
        </w:rPr>
      </w:pPr>
    </w:p>
    <w:p w14:paraId="325980A8" w14:textId="77777777" w:rsidR="00515986" w:rsidRPr="00515986" w:rsidRDefault="00515986" w:rsidP="00515986">
      <w:pPr>
        <w:rPr>
          <w:rFonts w:ascii="Trebuchet MS" w:eastAsia="Calibri" w:hAnsi="Trebuchet MS" w:cs="Times New Roman"/>
          <w:color w:val="auto"/>
          <w:sz w:val="19"/>
          <w:szCs w:val="19"/>
        </w:rPr>
      </w:pPr>
      <w:r w:rsidRPr="00515986">
        <w:rPr>
          <w:rFonts w:ascii="Trebuchet MS" w:eastAsia="Times New Roman" w:hAnsi="Trebuchet MS" w:cs="Times New Roman"/>
          <w:color w:val="auto"/>
          <w:sz w:val="19"/>
          <w:szCs w:val="19"/>
          <w:lang w:val="de-DE" w:eastAsia="hu-HU"/>
        </w:rPr>
        <w:t>Institutsstempel:</w:t>
      </w:r>
    </w:p>
    <w:p w14:paraId="2EA9879F" w14:textId="77777777" w:rsidR="00515986" w:rsidRPr="00515986" w:rsidRDefault="00515986" w:rsidP="00515986">
      <w:pPr>
        <w:autoSpaceDE w:val="0"/>
        <w:autoSpaceDN w:val="0"/>
        <w:adjustRightInd w:val="0"/>
        <w:spacing w:after="0" w:line="288" w:lineRule="auto"/>
        <w:jc w:val="both"/>
        <w:rPr>
          <w:rFonts w:ascii="Trebuchet MS" w:eastAsia="Calibri" w:hAnsi="Trebuchet MS" w:cs="Montserrat"/>
          <w:sz w:val="19"/>
          <w:szCs w:val="19"/>
          <w:lang w:val="hu-HU"/>
        </w:rPr>
      </w:pPr>
    </w:p>
    <w:p w14:paraId="7DD0D0D1" w14:textId="77777777" w:rsidR="00E47171" w:rsidRPr="000F6AF7" w:rsidRDefault="00E47171" w:rsidP="000F6AF7"/>
    <w:sectPr w:rsidR="00E47171" w:rsidRPr="000F6AF7"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7403" w14:textId="77777777" w:rsidR="008A579B" w:rsidRDefault="008A579B" w:rsidP="00C833F0">
      <w:pPr>
        <w:spacing w:after="0"/>
      </w:pPr>
      <w:r>
        <w:separator/>
      </w:r>
    </w:p>
  </w:endnote>
  <w:endnote w:type="continuationSeparator" w:id="0">
    <w:p w14:paraId="6B49C26E" w14:textId="77777777" w:rsidR="008A579B" w:rsidRDefault="008A579B"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14718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" strokecolor="#242f62" strokeweight="1.5pt">
              <v:stroke joinstyle="miter"/>
            </v:line>
          </w:pict>
        </mc:Fallback>
      </mc:AlternateContent>
    </w:r>
    <w:r>
      <w:rPr>
        <w:noProof/>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1EDD0B62"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Adresse:</w:t>
    </w:r>
    <w:r>
      <w:rPr>
        <w:rFonts w:ascii="Trebuchet MS" w:hAnsi="Trebuchet MS"/>
        <w:color w:val="242F62"/>
        <w:sz w:val="16"/>
        <w:szCs w:val="16"/>
      </w:rPr>
      <w:t xml:space="preserve"> 1085 Budapest, Üllői út 26.</w:t>
    </w:r>
  </w:p>
  <w:p w14:paraId="210A7AB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Postanschrift:</w:t>
    </w:r>
    <w:r>
      <w:rPr>
        <w:rFonts w:ascii="Trebuchet MS" w:hAnsi="Trebuchet MS"/>
        <w:color w:val="242F62"/>
        <w:sz w:val="16"/>
        <w:szCs w:val="16"/>
      </w:rPr>
      <w:t xml:space="preserve"> 1085 Budapest, Üllői út 26.; 1428 Budapest, Pf. 2.</w:t>
    </w:r>
  </w:p>
  <w:p w14:paraId="2A132064"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Pr="00595FD4">
        <w:rPr>
          <w:rStyle w:val="Hiperhivatkozs"/>
          <w:rFonts w:ascii="Trebuchet MS" w:hAnsi="Trebuchet MS"/>
          <w:sz w:val="16"/>
          <w:szCs w:val="16"/>
        </w:rPr>
        <w:t>titkarsag.aokdekani@semmelweis.hu</w:t>
      </w:r>
    </w:hyperlink>
  </w:p>
  <w:p w14:paraId="3ACE689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B8FD8B4" w14:textId="77777777" w:rsidR="009A40B2" w:rsidRPr="004418A3" w:rsidRDefault="009A40B2" w:rsidP="009A40B2">
    <w:pPr>
      <w:pStyle w:val="llb"/>
      <w:rPr>
        <w:rFonts w:ascii="Trebuchet MS" w:hAnsi="Trebuchet MS"/>
        <w:b/>
        <w:color w:val="242F62"/>
        <w:sz w:val="16"/>
        <w:szCs w:val="16"/>
      </w:rPr>
    </w:pPr>
    <w:r>
      <w:rPr>
        <w:rFonts w:ascii="Trebuchet MS" w:hAnsi="Trebuchet MS"/>
        <w:b/>
        <w:color w:val="242F62"/>
        <w:sz w:val="16"/>
        <w:szCs w:val="16"/>
      </w:rPr>
      <w:t>semmelweis.hu/aok</w:t>
    </w:r>
  </w:p>
  <w:p w14:paraId="7A018F7C" w14:textId="530FC3F2" w:rsidR="004418A3" w:rsidRPr="004418A3" w:rsidRDefault="004418A3" w:rsidP="009A40B2">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5FB2DA"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" strokecolor="#242f62" strokeweight="1.4pt">
              <v:stroke joinstyle="miter"/>
            </v:line>
          </w:pict>
        </mc:Fallback>
      </mc:AlternateContent>
    </w:r>
    <w:r>
      <w:rPr>
        <w:noProof/>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782F56E6" w:rsidR="00B97DB5" w:rsidRDefault="003D52A8">
    <w:pPr>
      <w:pStyle w:val="llb"/>
    </w:pPr>
    <w:r>
      <w:rPr>
        <w:noProof/>
      </w:rPr>
      <mc:AlternateContent>
        <mc:Choice Requires="wps">
          <w:drawing>
            <wp:anchor distT="0" distB="0" distL="114300" distR="114300" simplePos="0" relativeHeight="251676671" behindDoc="0" locked="0" layoutInCell="1" allowOverlap="1" wp14:anchorId="634015FC" wp14:editId="4CFF42CD">
              <wp:simplePos x="0" y="0"/>
              <wp:positionH relativeFrom="column">
                <wp:posOffset>1642330</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D1600C"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3pt,3.25pt" to="12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" strokecolor="#242f62" strokeweight="1.4pt">
              <v:stroke joinstyle="miter"/>
            </v:line>
          </w:pict>
        </mc:Fallback>
      </mc:AlternateContent>
    </w:r>
    <w:r w:rsidR="002254F5">
      <w:rPr>
        <w:noProof/>
      </w:rPr>
      <mc:AlternateContent>
        <mc:Choice Requires="wps">
          <w:drawing>
            <wp:anchor distT="0" distB="0" distL="114300" distR="114300" simplePos="0" relativeHeight="251675647" behindDoc="0" locked="0" layoutInCell="1" allowOverlap="1" wp14:anchorId="1AD69912" wp14:editId="12433ED8">
              <wp:simplePos x="0" y="0"/>
              <wp:positionH relativeFrom="column">
                <wp:posOffset>1689735</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0DF85745" w:rsidR="002254F5" w:rsidRDefault="00E613DD" w:rsidP="002254F5">
                          <w:pPr>
                            <w:pStyle w:val="llb"/>
                            <w:rPr>
                              <w:rFonts w:ascii="Trebuchet MS" w:hAnsi="Trebuchet MS"/>
                              <w:color w:val="242F62"/>
                              <w:sz w:val="16"/>
                              <w:szCs w:val="16"/>
                            </w:rPr>
                          </w:pPr>
                          <w:bookmarkStart w:id="0"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1"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1"/>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0"/>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33.0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" filled="f" stroked="f">
              <v:textbox style="mso-fit-shape-to-text:t">
                <w:txbxContent>
                  <w:p w14:paraId="780F2483" w14:textId="0DF85745" w:rsidR="002254F5" w:rsidRDefault="00E613DD" w:rsidP="002254F5">
                    <w:pPr>
                      <w:pStyle w:val="llb"/>
                      <w:rPr>
                        <w:rFonts w:ascii="Trebuchet MS" w:hAnsi="Trebuchet MS"/>
                        <w:color w:val="242F62"/>
                        <w:sz w:val="16"/>
                        <w:szCs w:val="16"/>
                      </w:rPr>
                    </w:pPr>
                    <w:bookmarkStart w:id="2"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3"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3"/>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2"/>
                  <w:p w14:paraId="51CA5DA7" w14:textId="7B7FFCB8" w:rsidR="002254F5" w:rsidRDefault="002254F5"/>
                </w:txbxContent>
              </v:textbox>
            </v:shape>
          </w:pict>
        </mc:Fallback>
      </mc:AlternateContent>
    </w:r>
    <w:r w:rsidR="00EC0BE5">
      <w:t xml:space="preserve">  </w:t>
    </w:r>
    <w:r w:rsidR="00ED5E44">
      <w:rPr>
        <w:noProof/>
      </w:rPr>
      <w:drawing>
        <wp:inline distT="0" distB="0" distL="0" distR="0" wp14:anchorId="4B25A6D9" wp14:editId="1A7D000B">
          <wp:extent cx="1467699" cy="73385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_GER.png"/>
                  <pic:cNvPicPr/>
                </pic:nvPicPr>
                <pic:blipFill>
                  <a:blip r:embed="rId2">
                    <a:extLst>
                      <a:ext uri="{28A0092B-C50C-407E-A947-70E740481C1C}">
                        <a14:useLocalDpi xmlns:a14="http://schemas.microsoft.com/office/drawing/2010/main" val="0"/>
                      </a:ext>
                    </a:extLst>
                  </a:blip>
                  <a:stretch>
                    <a:fillRect/>
                  </a:stretch>
                </pic:blipFill>
                <pic:spPr>
                  <a:xfrm>
                    <a:off x="0" y="0"/>
                    <a:ext cx="1467176" cy="733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B238B" w14:textId="77777777" w:rsidR="008A579B" w:rsidRDefault="008A579B" w:rsidP="00C833F0">
      <w:pPr>
        <w:spacing w:after="0"/>
      </w:pPr>
      <w:r>
        <w:separator/>
      </w:r>
    </w:p>
  </w:footnote>
  <w:footnote w:type="continuationSeparator" w:id="0">
    <w:p w14:paraId="2D199BC6" w14:textId="77777777" w:rsidR="008A579B" w:rsidRDefault="008A579B"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43C3EC8" w:rsidR="00B97DB5" w:rsidRDefault="00DC65C4" w:rsidP="00634017">
    <w:pPr>
      <w:pStyle w:val="lfej"/>
      <w:tabs>
        <w:tab w:val="clear" w:pos="4536"/>
        <w:tab w:val="clear" w:pos="9072"/>
        <w:tab w:val="center" w:pos="4533"/>
      </w:tabs>
    </w:pPr>
    <w:r>
      <w:tab/>
    </w:r>
  </w:p>
  <w:p w14:paraId="43903D91" w14:textId="1641397A" w:rsidR="00D46375" w:rsidRDefault="009522A2" w:rsidP="00C15FB3">
    <w:pPr>
      <w:pStyle w:val="lfej"/>
      <w:ind w:left="-270"/>
    </w:pPr>
    <w:r w:rsidRPr="00407F40">
      <w:rPr>
        <w:noProof/>
      </w:rPr>
      <mc:AlternateContent>
        <mc:Choice Requires="wpg">
          <w:drawing>
            <wp:anchor distT="0" distB="0" distL="114300" distR="114300" simplePos="0" relativeHeight="251680767" behindDoc="0" locked="0" layoutInCell="1" allowOverlap="1" wp14:anchorId="25F702CF" wp14:editId="261BA439">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6703DA"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304B9F" w:rsidRPr="00304B9F">
      <w:rPr>
        <w:noProof/>
      </w:rPr>
      <mc:AlternateContent>
        <mc:Choice Requires="wps">
          <w:drawing>
            <wp:anchor distT="0" distB="0" distL="114300" distR="114300" simplePos="0" relativeHeight="251678719" behindDoc="0" locked="0" layoutInCell="1" allowOverlap="1" wp14:anchorId="71188ACA" wp14:editId="0AB75E08">
              <wp:simplePos x="0" y="0"/>
              <wp:positionH relativeFrom="column">
                <wp:posOffset>1632585</wp:posOffset>
              </wp:positionH>
              <wp:positionV relativeFrom="page">
                <wp:posOffset>628650</wp:posOffset>
              </wp:positionV>
              <wp:extent cx="3238500" cy="1384300"/>
              <wp:effectExtent l="0" t="0" r="0" b="6350"/>
              <wp:wrapThrough wrapText="bothSides">
                <wp:wrapPolygon edited="0">
                  <wp:start x="2160" y="0"/>
                  <wp:lineTo x="2160" y="21402"/>
                  <wp:lineTo x="21473" y="21402"/>
                  <wp:lineTo x="21473" y="0"/>
                  <wp:lineTo x="2160"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84300"/>
                      </a:xfrm>
                      <a:prstGeom prst="rect">
                        <a:avLst/>
                      </a:prstGeom>
                      <a:noFill/>
                      <a:ln w="9525">
                        <a:noFill/>
                        <a:miter lim="800000"/>
                        <a:headEnd/>
                        <a:tailEnd/>
                      </a:ln>
                    </wps:spPr>
                    <wps:txbx>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128.55pt;margin-top:49.5pt;width:255pt;height:109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" filled="f" stroked="f">
              <v:textbox inset="10mm,0,0,0">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v:textbox>
              <w10:wrap type="through" anchory="page"/>
            </v:shape>
          </w:pict>
        </mc:Fallback>
      </mc:AlternateContent>
    </w:r>
    <w:r w:rsidR="005E2631">
      <w:rPr>
        <w:noProof/>
      </w:rPr>
      <w:drawing>
        <wp:inline distT="0" distB="0" distL="0" distR="0" wp14:anchorId="7A64A9EC" wp14:editId="208CC3A4">
          <wp:extent cx="1436810" cy="14368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AOK.png"/>
                  <pic:cNvPicPr/>
                </pic:nvPicPr>
                <pic:blipFill>
                  <a:blip r:embed="rId1">
                    <a:extLst>
                      <a:ext uri="{28A0092B-C50C-407E-A947-70E740481C1C}">
                        <a14:useLocalDpi xmlns:a14="http://schemas.microsoft.com/office/drawing/2010/main" val="0"/>
                      </a:ext>
                    </a:extLst>
                  </a:blip>
                  <a:stretch>
                    <a:fillRect/>
                  </a:stretch>
                </pic:blipFill>
                <pic:spPr>
                  <a:xfrm>
                    <a:off x="0" y="0"/>
                    <a:ext cx="1444214" cy="1444214"/>
                  </a:xfrm>
                  <a:prstGeom prst="rect">
                    <a:avLst/>
                  </a:prstGeom>
                </pic:spPr>
              </pic:pic>
            </a:graphicData>
          </a:graphic>
        </wp:inline>
      </w:drawing>
    </w:r>
  </w:p>
  <w:p w14:paraId="5396034A" w14:textId="77777777" w:rsidR="009522A2" w:rsidRDefault="009522A2" w:rsidP="00C15FB3">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64" w:dllVersion="4096" w:nlCheck="1" w:checkStyle="0"/>
  <w:activeWritingStyle w:appName="MSWord" w:lang="en-US" w:vendorID="64" w:dllVersion="6" w:nlCheck="1" w:checkStyle="0"/>
  <w:activeWritingStyle w:appName="MSWord" w:lang="en-US" w:vendorID="64" w:dllVersion="0" w:nlCheck="1" w:checkStyle="0"/>
  <w:activeWritingStyle w:appName="MSWord" w:lang="hu-HU"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C"/>
    <w:rsid w:val="00010BE9"/>
    <w:rsid w:val="00054FDE"/>
    <w:rsid w:val="00066987"/>
    <w:rsid w:val="000F03FA"/>
    <w:rsid w:val="000F6AF7"/>
    <w:rsid w:val="000F71EC"/>
    <w:rsid w:val="00136788"/>
    <w:rsid w:val="00166E6D"/>
    <w:rsid w:val="00175791"/>
    <w:rsid w:val="00182359"/>
    <w:rsid w:val="0019441E"/>
    <w:rsid w:val="001B3589"/>
    <w:rsid w:val="001C3D52"/>
    <w:rsid w:val="001C4A72"/>
    <w:rsid w:val="002254F5"/>
    <w:rsid w:val="002933EC"/>
    <w:rsid w:val="002B082D"/>
    <w:rsid w:val="002E3A0F"/>
    <w:rsid w:val="002E6D05"/>
    <w:rsid w:val="003042CF"/>
    <w:rsid w:val="00304B9F"/>
    <w:rsid w:val="00322719"/>
    <w:rsid w:val="00325D05"/>
    <w:rsid w:val="0036641F"/>
    <w:rsid w:val="00390A41"/>
    <w:rsid w:val="00391DE2"/>
    <w:rsid w:val="0039381F"/>
    <w:rsid w:val="003B2CE6"/>
    <w:rsid w:val="003B4E46"/>
    <w:rsid w:val="003B6A36"/>
    <w:rsid w:val="003D13D2"/>
    <w:rsid w:val="003D52A8"/>
    <w:rsid w:val="003D6099"/>
    <w:rsid w:val="003E27A9"/>
    <w:rsid w:val="00407F40"/>
    <w:rsid w:val="004153D5"/>
    <w:rsid w:val="004418A3"/>
    <w:rsid w:val="00477070"/>
    <w:rsid w:val="0049501E"/>
    <w:rsid w:val="004B5E2A"/>
    <w:rsid w:val="004D37CE"/>
    <w:rsid w:val="0051022C"/>
    <w:rsid w:val="00515986"/>
    <w:rsid w:val="00560037"/>
    <w:rsid w:val="0058366F"/>
    <w:rsid w:val="005A4B69"/>
    <w:rsid w:val="005E2631"/>
    <w:rsid w:val="005E3D4A"/>
    <w:rsid w:val="005E6AB0"/>
    <w:rsid w:val="0061728A"/>
    <w:rsid w:val="00626BD0"/>
    <w:rsid w:val="00634017"/>
    <w:rsid w:val="006355E6"/>
    <w:rsid w:val="00657253"/>
    <w:rsid w:val="006A108B"/>
    <w:rsid w:val="006C1EAC"/>
    <w:rsid w:val="006C6380"/>
    <w:rsid w:val="006E3F8A"/>
    <w:rsid w:val="006F0C6D"/>
    <w:rsid w:val="007267B3"/>
    <w:rsid w:val="00736EE5"/>
    <w:rsid w:val="007B5D09"/>
    <w:rsid w:val="007C10C7"/>
    <w:rsid w:val="007D116A"/>
    <w:rsid w:val="007F100A"/>
    <w:rsid w:val="0082585B"/>
    <w:rsid w:val="00841B4C"/>
    <w:rsid w:val="0084220D"/>
    <w:rsid w:val="008659CE"/>
    <w:rsid w:val="008678D1"/>
    <w:rsid w:val="008A579B"/>
    <w:rsid w:val="008B7C05"/>
    <w:rsid w:val="008C15A6"/>
    <w:rsid w:val="008E444E"/>
    <w:rsid w:val="00922F6D"/>
    <w:rsid w:val="00940E9F"/>
    <w:rsid w:val="009522A2"/>
    <w:rsid w:val="009536D0"/>
    <w:rsid w:val="0096366C"/>
    <w:rsid w:val="00965674"/>
    <w:rsid w:val="00992BAD"/>
    <w:rsid w:val="00993FF2"/>
    <w:rsid w:val="009A3D4F"/>
    <w:rsid w:val="009A40B2"/>
    <w:rsid w:val="009B41DE"/>
    <w:rsid w:val="00A3088E"/>
    <w:rsid w:val="00A3312D"/>
    <w:rsid w:val="00A405F3"/>
    <w:rsid w:val="00A43F5F"/>
    <w:rsid w:val="00A9494A"/>
    <w:rsid w:val="00AB08E4"/>
    <w:rsid w:val="00AB4BC8"/>
    <w:rsid w:val="00AD7CDF"/>
    <w:rsid w:val="00B122DB"/>
    <w:rsid w:val="00B6373F"/>
    <w:rsid w:val="00B97DB5"/>
    <w:rsid w:val="00BB0048"/>
    <w:rsid w:val="00BC30AE"/>
    <w:rsid w:val="00BD6D32"/>
    <w:rsid w:val="00BF5DF5"/>
    <w:rsid w:val="00C15FB3"/>
    <w:rsid w:val="00C238BE"/>
    <w:rsid w:val="00C811D6"/>
    <w:rsid w:val="00C833F0"/>
    <w:rsid w:val="00C855F8"/>
    <w:rsid w:val="00C97186"/>
    <w:rsid w:val="00CA5AB6"/>
    <w:rsid w:val="00CD3C3F"/>
    <w:rsid w:val="00CE4F3E"/>
    <w:rsid w:val="00D17EE8"/>
    <w:rsid w:val="00D37BB7"/>
    <w:rsid w:val="00D46375"/>
    <w:rsid w:val="00D87B0F"/>
    <w:rsid w:val="00D965AD"/>
    <w:rsid w:val="00DC65C4"/>
    <w:rsid w:val="00E04753"/>
    <w:rsid w:val="00E0776E"/>
    <w:rsid w:val="00E47171"/>
    <w:rsid w:val="00E55D1D"/>
    <w:rsid w:val="00E613DD"/>
    <w:rsid w:val="00E6692C"/>
    <w:rsid w:val="00EA169B"/>
    <w:rsid w:val="00EC0BE5"/>
    <w:rsid w:val="00ED563A"/>
    <w:rsid w:val="00ED5E44"/>
    <w:rsid w:val="00ED69AD"/>
    <w:rsid w:val="00F24A6D"/>
    <w:rsid w:val="00F71DD6"/>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1561E4F6-A6AD-4B2F-9589-974AD049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character" w:styleId="Feloldatlanmegemlts">
    <w:name w:val="Unresolved Mention"/>
    <w:basedOn w:val="Bekezdsalapbettpusa"/>
    <w:uiPriority w:val="99"/>
    <w:semiHidden/>
    <w:unhideWhenUsed/>
    <w:rsid w:val="0065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19955">
      <w:bodyDiv w:val="1"/>
      <w:marLeft w:val="0"/>
      <w:marRight w:val="0"/>
      <w:marTop w:val="0"/>
      <w:marBottom w:val="0"/>
      <w:divBdr>
        <w:top w:val="none" w:sz="0" w:space="0" w:color="auto"/>
        <w:left w:val="none" w:sz="0" w:space="0" w:color="auto"/>
        <w:bottom w:val="none" w:sz="0" w:space="0" w:color="auto"/>
        <w:right w:val="none" w:sz="0" w:space="0" w:color="auto"/>
      </w:divBdr>
    </w:div>
    <w:div w:id="1153527204">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 w:id="21453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itkarsag.aokdekani@semmelweis.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AFBF-C6D9-4177-98A9-4C1A985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2358</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Frittmann Anikó (tanulmányi csoportvezető)</cp:lastModifiedBy>
  <cp:revision>3</cp:revision>
  <dcterms:created xsi:type="dcterms:W3CDTF">2025-02-21T06:44:00Z</dcterms:created>
  <dcterms:modified xsi:type="dcterms:W3CDTF">2025-02-21T06:49:00Z</dcterms:modified>
</cp:coreProperties>
</file>