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11" w:rsidRPr="00386C44" w:rsidRDefault="00B02D11" w:rsidP="00996F2E">
      <w:pPr>
        <w:pStyle w:val="text"/>
        <w:jc w:val="both"/>
        <w:rPr>
          <w:color w:val="auto"/>
        </w:rPr>
      </w:pPr>
    </w:p>
    <w:p w:rsidR="00B02D11" w:rsidRPr="00386C44" w:rsidRDefault="00B02D11" w:rsidP="00F73CE2">
      <w:pPr>
        <w:pStyle w:val="text"/>
        <w:spacing w:line="360" w:lineRule="auto"/>
        <w:jc w:val="both"/>
        <w:rPr>
          <w:color w:val="auto"/>
        </w:rPr>
      </w:pPr>
    </w:p>
    <w:p w:rsidR="00757D3C" w:rsidRPr="00757D3C" w:rsidRDefault="00757D3C" w:rsidP="00F73CE2">
      <w:pPr>
        <w:pStyle w:val="text"/>
        <w:spacing w:line="360" w:lineRule="auto"/>
        <w:jc w:val="both"/>
      </w:pPr>
      <w:r w:rsidRPr="00757D3C">
        <w:t>A Tanulmányi és Vizsgaszabályzat 22. § (9) pontja értelmében – a tárgyat meghirdető oktatási szervezeti egység vezetőjeként – hozzájárulok annak engedélyezéséhez, hogy a 20</w:t>
      </w:r>
      <w:proofErr w:type="gramStart"/>
      <w:r w:rsidR="00F73CE2">
        <w:t>…....</w:t>
      </w:r>
      <w:r w:rsidRPr="00757D3C">
        <w:t>….</w:t>
      </w:r>
      <w:proofErr w:type="gramEnd"/>
      <w:r w:rsidRPr="00757D3C">
        <w:t>/20</w:t>
      </w:r>
      <w:r w:rsidR="00F73CE2">
        <w:t>…..</w:t>
      </w:r>
      <w:r w:rsidRPr="00757D3C">
        <w:t>…. tanév őszi/tavaszi félévében</w:t>
      </w:r>
    </w:p>
    <w:p w:rsidR="00757D3C" w:rsidRP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  <w:r w:rsidRPr="00757D3C">
        <w:t>…</w:t>
      </w:r>
      <w:proofErr w:type="gramStart"/>
      <w:r w:rsidRPr="00757D3C">
        <w:t>….………………</w:t>
      </w:r>
      <w:r>
        <w:t>…………………………….……………..</w:t>
      </w:r>
      <w:r w:rsidRPr="00757D3C">
        <w:t>………</w:t>
      </w:r>
      <w:proofErr w:type="gramEnd"/>
      <w:r w:rsidRPr="00757D3C">
        <w:t xml:space="preserve"> (név) ……</w:t>
      </w:r>
      <w:r>
        <w:t>………..</w:t>
      </w:r>
      <w:r w:rsidRPr="00757D3C">
        <w:t>…</w:t>
      </w:r>
      <w:r>
        <w:t>..</w:t>
      </w:r>
      <w:r w:rsidRPr="00757D3C">
        <w:t>….. (</w:t>
      </w:r>
      <w:proofErr w:type="spellStart"/>
      <w:r w:rsidRPr="00757D3C">
        <w:t>neptun</w:t>
      </w:r>
      <w:proofErr w:type="spellEnd"/>
      <w:r w:rsidRPr="00757D3C">
        <w:t xml:space="preserve"> kód) ……</w:t>
      </w:r>
      <w:r>
        <w:t>………..</w:t>
      </w:r>
      <w:r w:rsidRPr="00757D3C">
        <w:t xml:space="preserve">.. évfolyamos </w:t>
      </w:r>
    </w:p>
    <w:p w:rsid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center"/>
      </w:pPr>
      <w:proofErr w:type="gramStart"/>
      <w:r w:rsidRPr="00757D3C">
        <w:t>hallgató</w:t>
      </w:r>
      <w:proofErr w:type="gramEnd"/>
    </w:p>
    <w:p w:rsidR="00757D3C" w:rsidRPr="00757D3C" w:rsidRDefault="00757D3C" w:rsidP="00F73CE2">
      <w:pPr>
        <w:pStyle w:val="text"/>
        <w:spacing w:line="360" w:lineRule="auto"/>
        <w:jc w:val="both"/>
      </w:pPr>
    </w:p>
    <w:p w:rsidR="00757D3C" w:rsidRPr="00757D3C" w:rsidRDefault="00757D3C" w:rsidP="00F73CE2">
      <w:pPr>
        <w:pStyle w:val="text"/>
        <w:spacing w:line="360" w:lineRule="auto"/>
        <w:jc w:val="center"/>
      </w:pPr>
      <w:bookmarkStart w:id="0" w:name="_GoBack"/>
      <w:proofErr w:type="gramStart"/>
      <w:r w:rsidRPr="00757D3C">
        <w:t>a</w:t>
      </w:r>
      <w:proofErr w:type="gramEnd"/>
      <w:r w:rsidRPr="00757D3C">
        <w:t>(z) ……………</w:t>
      </w:r>
      <w:r>
        <w:t>………………………………………………………….</w:t>
      </w:r>
      <w:r w:rsidRPr="00757D3C">
        <w:t>………..……….. tantárgyat,</w:t>
      </w:r>
    </w:p>
    <w:bookmarkEnd w:id="0"/>
    <w:p w:rsidR="00757D3C" w:rsidRP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Pr="00757D3C" w:rsidRDefault="00757D3C" w:rsidP="00F73CE2">
      <w:pPr>
        <w:pStyle w:val="text"/>
        <w:spacing w:line="360" w:lineRule="auto"/>
        <w:jc w:val="both"/>
      </w:pPr>
      <w:r w:rsidRPr="00757D3C">
        <w:t>az annak mintatanterv szerinti előfeltételi tárgya; a(z) ………..…………</w:t>
      </w:r>
      <w:r>
        <w:t>………………………………………………</w:t>
      </w:r>
      <w:r w:rsidRPr="00757D3C">
        <w:t xml:space="preserve">……… tantárgy CV </w:t>
      </w:r>
      <w:proofErr w:type="gramStart"/>
      <w:r w:rsidRPr="00757D3C">
        <w:t>kurzusra</w:t>
      </w:r>
      <w:proofErr w:type="gramEnd"/>
      <w:r w:rsidRPr="00757D3C">
        <w:t xml:space="preserve"> történő felvételével egyidejűleg felvegye. </w:t>
      </w:r>
    </w:p>
    <w:p w:rsidR="00757D3C" w:rsidRP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Pr="00757D3C" w:rsidRDefault="00757D3C" w:rsidP="00F73CE2">
      <w:pPr>
        <w:pStyle w:val="text"/>
        <w:spacing w:line="360" w:lineRule="auto"/>
        <w:jc w:val="both"/>
      </w:pPr>
      <w:r w:rsidRPr="00757D3C">
        <w:t>Budapest, 20</w:t>
      </w:r>
      <w:proofErr w:type="gramStart"/>
      <w:r w:rsidRPr="00757D3C">
        <w:t>……………………..</w:t>
      </w:r>
      <w:proofErr w:type="gramEnd"/>
    </w:p>
    <w:p w:rsid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Default="00757D3C" w:rsidP="00F73CE2">
      <w:pPr>
        <w:pStyle w:val="text"/>
        <w:spacing w:line="360" w:lineRule="auto"/>
        <w:jc w:val="both"/>
      </w:pPr>
    </w:p>
    <w:p w:rsidR="00757D3C" w:rsidRPr="00757D3C" w:rsidRDefault="00757D3C" w:rsidP="00F73CE2">
      <w:pPr>
        <w:pStyle w:val="text"/>
        <w:spacing w:line="360" w:lineRule="auto"/>
        <w:jc w:val="both"/>
      </w:pPr>
    </w:p>
    <w:p w:rsidR="00757D3C" w:rsidRPr="00757D3C" w:rsidRDefault="00757D3C" w:rsidP="00F73CE2">
      <w:pPr>
        <w:pStyle w:val="text"/>
        <w:spacing w:line="360" w:lineRule="auto"/>
        <w:jc w:val="both"/>
      </w:pPr>
      <w:r w:rsidRPr="00757D3C">
        <w:t xml:space="preserve">                                                                  </w:t>
      </w:r>
      <w:r>
        <w:tab/>
      </w:r>
      <w:r w:rsidRPr="00757D3C">
        <w:t xml:space="preserve">      …………</w:t>
      </w:r>
      <w:r>
        <w:t>…………………..</w:t>
      </w:r>
      <w:r w:rsidRPr="00757D3C">
        <w:t>…….……………….</w:t>
      </w:r>
    </w:p>
    <w:p w:rsidR="00757D3C" w:rsidRPr="00757D3C" w:rsidRDefault="00757D3C" w:rsidP="00F73CE2">
      <w:pPr>
        <w:pStyle w:val="text"/>
        <w:spacing w:line="360" w:lineRule="auto"/>
        <w:jc w:val="both"/>
      </w:pPr>
      <w:r w:rsidRPr="00757D3C">
        <w:t xml:space="preserve">                                                  </w:t>
      </w:r>
      <w:proofErr w:type="spellStart"/>
      <w:proofErr w:type="gramStart"/>
      <w:r w:rsidRPr="00757D3C">
        <w:t>P.h</w:t>
      </w:r>
      <w:proofErr w:type="spellEnd"/>
      <w:r w:rsidRPr="00757D3C">
        <w:t>.           oktatási</w:t>
      </w:r>
      <w:proofErr w:type="gramEnd"/>
      <w:r w:rsidRPr="00757D3C">
        <w:t xml:space="preserve"> szervezeti egység vezetőjének </w:t>
      </w:r>
    </w:p>
    <w:p w:rsidR="00B02D11" w:rsidRPr="00757D3C" w:rsidRDefault="00757D3C" w:rsidP="00F73CE2">
      <w:pPr>
        <w:pStyle w:val="text"/>
        <w:spacing w:line="360" w:lineRule="auto"/>
        <w:jc w:val="both"/>
      </w:pPr>
      <w:r w:rsidRPr="00757D3C">
        <w:t xml:space="preserve">                                                                                         </w:t>
      </w:r>
      <w:proofErr w:type="gramStart"/>
      <w:r w:rsidRPr="00757D3C">
        <w:t>aláírása</w:t>
      </w:r>
      <w:proofErr w:type="gramEnd"/>
    </w:p>
    <w:p w:rsidR="00996F2E" w:rsidRPr="00FF1D67" w:rsidRDefault="00996F2E" w:rsidP="00F73CE2">
      <w:pPr>
        <w:pStyle w:val="text"/>
        <w:spacing w:line="360" w:lineRule="auto"/>
        <w:jc w:val="both"/>
        <w:rPr>
          <w:rFonts w:ascii="Trebuchet MS" w:hAnsi="Trebuchet MS"/>
          <w:color w:val="auto"/>
        </w:rPr>
      </w:pPr>
    </w:p>
    <w:p w:rsidR="00996F2E" w:rsidRPr="00FF1D67" w:rsidRDefault="00996F2E" w:rsidP="00F73CE2">
      <w:pPr>
        <w:pStyle w:val="text"/>
        <w:jc w:val="both"/>
        <w:rPr>
          <w:rFonts w:ascii="Trebuchet MS" w:hAnsi="Trebuchet MS"/>
          <w:color w:val="auto"/>
        </w:rPr>
      </w:pPr>
    </w:p>
    <w:p w:rsidR="00386C44" w:rsidRPr="00386C44" w:rsidRDefault="00386C44">
      <w:pPr>
        <w:pStyle w:val="text"/>
        <w:jc w:val="both"/>
        <w:rPr>
          <w:color w:val="auto"/>
        </w:rPr>
      </w:pPr>
    </w:p>
    <w:sectPr w:rsidR="00386C44" w:rsidRPr="00386C44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33" w:rsidRDefault="009F0633" w:rsidP="0091678C">
      <w:r>
        <w:separator/>
      </w:r>
    </w:p>
  </w:endnote>
  <w:endnote w:type="continuationSeparator" w:id="0">
    <w:p w:rsidR="009F0633" w:rsidRDefault="009F063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7E" w:rsidRDefault="00B151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0E293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B1517E" w:rsidRDefault="00873051" w:rsidP="00873051">
    <w:pPr>
      <w:pStyle w:val="llb"/>
      <w:rPr>
        <w:sz w:val="16"/>
        <w:szCs w:val="16"/>
      </w:rPr>
    </w:pPr>
    <w:r w:rsidRPr="00B1517E"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517E">
      <w:rPr>
        <w:b/>
        <w:sz w:val="16"/>
        <w:szCs w:val="16"/>
      </w:rPr>
      <w:t>Cím</w:t>
    </w:r>
    <w:proofErr w:type="spellEnd"/>
    <w:r w:rsidRPr="00B1517E">
      <w:rPr>
        <w:sz w:val="16"/>
        <w:szCs w:val="16"/>
      </w:rPr>
      <w:t xml:space="preserve">: 1085 Budapest, </w:t>
    </w:r>
    <w:proofErr w:type="spellStart"/>
    <w:r w:rsidRPr="00B1517E">
      <w:rPr>
        <w:sz w:val="16"/>
        <w:szCs w:val="16"/>
      </w:rPr>
      <w:t>Üllői</w:t>
    </w:r>
    <w:proofErr w:type="spellEnd"/>
    <w:r w:rsidRPr="00B1517E">
      <w:rPr>
        <w:sz w:val="16"/>
        <w:szCs w:val="16"/>
      </w:rPr>
      <w:t xml:space="preserve"> </w:t>
    </w:r>
    <w:proofErr w:type="spellStart"/>
    <w:r w:rsidRPr="00B1517E">
      <w:rPr>
        <w:sz w:val="16"/>
        <w:szCs w:val="16"/>
      </w:rPr>
      <w:t>út</w:t>
    </w:r>
    <w:proofErr w:type="spellEnd"/>
    <w:r w:rsidRPr="00B1517E">
      <w:rPr>
        <w:sz w:val="16"/>
        <w:szCs w:val="16"/>
      </w:rPr>
      <w:t>. 26.</w:t>
    </w:r>
  </w:p>
  <w:p w:rsidR="00873051" w:rsidRPr="00B1517E" w:rsidRDefault="00873051" w:rsidP="00873051">
    <w:pPr>
      <w:pStyle w:val="llb"/>
      <w:rPr>
        <w:sz w:val="16"/>
        <w:szCs w:val="16"/>
      </w:rPr>
    </w:pPr>
    <w:proofErr w:type="spellStart"/>
    <w:r w:rsidRPr="00B1517E">
      <w:rPr>
        <w:b/>
        <w:sz w:val="16"/>
        <w:szCs w:val="16"/>
      </w:rPr>
      <w:t>Postacím</w:t>
    </w:r>
    <w:proofErr w:type="spellEnd"/>
    <w:r w:rsidRPr="00B1517E">
      <w:rPr>
        <w:b/>
        <w:sz w:val="16"/>
        <w:szCs w:val="16"/>
      </w:rPr>
      <w:t>:</w:t>
    </w:r>
    <w:r w:rsidRPr="00B1517E">
      <w:rPr>
        <w:sz w:val="16"/>
        <w:szCs w:val="16"/>
      </w:rPr>
      <w:t xml:space="preserve"> 1085 Budapest, </w:t>
    </w:r>
    <w:proofErr w:type="spellStart"/>
    <w:r w:rsidRPr="00B1517E">
      <w:rPr>
        <w:sz w:val="16"/>
        <w:szCs w:val="16"/>
      </w:rPr>
      <w:t>Üllői</w:t>
    </w:r>
    <w:proofErr w:type="spellEnd"/>
    <w:r w:rsidRPr="00B1517E">
      <w:rPr>
        <w:sz w:val="16"/>
        <w:szCs w:val="16"/>
      </w:rPr>
      <w:t xml:space="preserve"> </w:t>
    </w:r>
    <w:proofErr w:type="spellStart"/>
    <w:r w:rsidRPr="00B1517E">
      <w:rPr>
        <w:sz w:val="16"/>
        <w:szCs w:val="16"/>
      </w:rPr>
      <w:t>út</w:t>
    </w:r>
    <w:proofErr w:type="spellEnd"/>
    <w:r w:rsidRPr="00B1517E">
      <w:rPr>
        <w:sz w:val="16"/>
        <w:szCs w:val="16"/>
      </w:rPr>
      <w:t xml:space="preserve">. </w:t>
    </w:r>
    <w:proofErr w:type="gramStart"/>
    <w:r w:rsidRPr="00B1517E">
      <w:rPr>
        <w:sz w:val="16"/>
        <w:szCs w:val="16"/>
      </w:rPr>
      <w:t>26.;</w:t>
    </w:r>
    <w:proofErr w:type="gramEnd"/>
    <w:r w:rsidRPr="00B1517E">
      <w:rPr>
        <w:sz w:val="16"/>
        <w:szCs w:val="16"/>
      </w:rPr>
      <w:t xml:space="preserve"> 1428 Budapest, Pf. 2.</w:t>
    </w:r>
  </w:p>
  <w:p w:rsidR="00873051" w:rsidRPr="00B1517E" w:rsidRDefault="00873051" w:rsidP="00873051">
    <w:pPr>
      <w:pStyle w:val="llb"/>
      <w:rPr>
        <w:sz w:val="16"/>
        <w:szCs w:val="16"/>
      </w:rPr>
    </w:pPr>
    <w:r w:rsidRPr="00B1517E">
      <w:rPr>
        <w:b/>
        <w:sz w:val="16"/>
        <w:szCs w:val="16"/>
      </w:rPr>
      <w:t>E-mail:</w:t>
    </w:r>
    <w:r w:rsidRPr="00B1517E">
      <w:rPr>
        <w:sz w:val="16"/>
        <w:szCs w:val="16"/>
      </w:rPr>
      <w:t xml:space="preserve"> </w:t>
    </w:r>
    <w:r w:rsidR="00B02D11" w:rsidRPr="00B1517E">
      <w:rPr>
        <w:sz w:val="16"/>
        <w:szCs w:val="16"/>
      </w:rPr>
      <w:t>titkarsag.aokdekani</w:t>
    </w:r>
    <w:r w:rsidRPr="00B1517E">
      <w:rPr>
        <w:sz w:val="16"/>
        <w:szCs w:val="16"/>
      </w:rPr>
      <w:t>@</w:t>
    </w:r>
    <w:r w:rsidR="00B02D11" w:rsidRPr="00B1517E">
      <w:rPr>
        <w:sz w:val="16"/>
        <w:szCs w:val="16"/>
      </w:rPr>
      <w:t>med.</w:t>
    </w:r>
    <w:r w:rsidRPr="00B1517E">
      <w:rPr>
        <w:sz w:val="16"/>
        <w:szCs w:val="16"/>
      </w:rPr>
      <w:t>semmelweis-univ.hu</w:t>
    </w:r>
  </w:p>
  <w:p w:rsidR="00567E6D" w:rsidRDefault="00567E6D" w:rsidP="00567E6D">
    <w:pPr>
      <w:pStyle w:val="llb"/>
      <w:rPr>
        <w:color w:val="242F62"/>
        <w:sz w:val="16"/>
        <w:szCs w:val="16"/>
      </w:rPr>
    </w:pPr>
    <w:r>
      <w:rPr>
        <w:b/>
        <w:color w:val="242F62"/>
        <w:sz w:val="16"/>
        <w:szCs w:val="16"/>
      </w:rPr>
      <w:t>Tel.</w:t>
    </w:r>
    <w:r>
      <w:rPr>
        <w:color w:val="242F62"/>
        <w:sz w:val="16"/>
        <w:szCs w:val="16"/>
      </w:rPr>
      <w:t>: (+36-1) 317-9057, (+36-1) 459-1500 / 55238</w:t>
    </w:r>
  </w:p>
  <w:p w:rsidR="00873051" w:rsidRPr="00B1517E" w:rsidRDefault="00873051" w:rsidP="00873051">
    <w:pPr>
      <w:pStyle w:val="llb"/>
      <w:rPr>
        <w:b/>
        <w:sz w:val="16"/>
        <w:szCs w:val="16"/>
      </w:rPr>
    </w:pPr>
    <w:r w:rsidRPr="00B1517E">
      <w:rPr>
        <w:b/>
        <w:sz w:val="16"/>
        <w:szCs w:val="16"/>
      </w:rPr>
      <w:t>semmelweis.hu</w:t>
    </w:r>
    <w:r w:rsidR="005C3516" w:rsidRPr="00B1517E">
      <w:rPr>
        <w:b/>
        <w:sz w:val="16"/>
        <w:szCs w:val="16"/>
      </w:rPr>
      <w:t>/</w:t>
    </w:r>
    <w:proofErr w:type="spellStart"/>
    <w:r w:rsidR="005C3516" w:rsidRPr="00B1517E">
      <w:rPr>
        <w:b/>
        <w:sz w:val="16"/>
        <w:szCs w:val="16"/>
      </w:rPr>
      <w:t>aok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sz w:val="16"/>
        <w:szCs w:val="16"/>
      </w:rPr>
    </w:pPr>
    <w:r w:rsidRPr="00EF0541">
      <w:rPr>
        <w:rFonts w:ascii="Montserrat italic" w:hAnsi="Montserrat italic"/>
        <w:bCs/>
        <w:sz w:val="16"/>
        <w:szCs w:val="16"/>
      </w:rPr>
      <w:fldChar w:fldCharType="begin"/>
    </w:r>
    <w:r w:rsidRPr="00EF0541">
      <w:rPr>
        <w:rFonts w:ascii="Montserrat italic" w:hAnsi="Montserrat italic"/>
        <w:bCs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sz w:val="16"/>
        <w:szCs w:val="16"/>
      </w:rPr>
      <w:fldChar w:fldCharType="end"/>
    </w:r>
    <w:r w:rsidRPr="00EF0541">
      <w:rPr>
        <w:rFonts w:ascii="Montserrat italic" w:hAnsi="Montserrat italic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sz w:val="16"/>
        <w:szCs w:val="16"/>
      </w:rPr>
      <w:fldChar w:fldCharType="begin"/>
    </w:r>
    <w:r w:rsidRPr="00EF0541">
      <w:rPr>
        <w:rFonts w:ascii="Montserrat italic" w:hAnsi="Montserrat italic"/>
        <w:bCs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sz w:val="16"/>
        <w:szCs w:val="16"/>
      </w:rPr>
      <w:fldChar w:fldCharType="separate"/>
    </w:r>
    <w:r w:rsidR="00F73CE2" w:rsidRPr="00F73CE2">
      <w:rPr>
        <w:rFonts w:ascii="Montserrat italic" w:hAnsi="Montserrat italic"/>
        <w:bCs/>
        <w:noProof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33" w:rsidRDefault="009F0633" w:rsidP="0091678C">
      <w:r>
        <w:separator/>
      </w:r>
    </w:p>
  </w:footnote>
  <w:footnote w:type="continuationSeparator" w:id="0">
    <w:p w:rsidR="009F0633" w:rsidRDefault="009F063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7E" w:rsidRDefault="00B1517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2B01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B1517E" w:rsidRDefault="00873051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B3A16E" w:themeColor="accent1"/>
        <w:sz w:val="20"/>
        <w:szCs w:val="20"/>
      </w:rPr>
    </w:pPr>
  </w:p>
  <w:p w:rsidR="00996F2E" w:rsidRPr="00B1517E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B1517E">
      <w:rPr>
        <w:rFonts w:ascii="Trebuchet MS" w:hAnsi="Trebuchet MS"/>
        <w:smallCaps/>
        <w:color w:val="242F62" w:themeColor="text1"/>
        <w:sz w:val="20"/>
        <w:szCs w:val="20"/>
      </w:rPr>
      <w:tab/>
    </w:r>
    <w:r w:rsidR="00996F2E" w:rsidRPr="00B1517E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873051" w:rsidRPr="00B1517E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B1517E">
      <w:rPr>
        <w:rFonts w:ascii="Trebuchet MS" w:hAnsi="Trebuchet MS"/>
        <w:smallCaps/>
        <w:color w:val="242F62" w:themeColor="text1"/>
      </w:rPr>
      <w:tab/>
    </w:r>
    <w:r w:rsidR="00B02D11" w:rsidRPr="00B1517E">
      <w:rPr>
        <w:rFonts w:ascii="Trebuchet MS" w:hAnsi="Trebuchet MS"/>
        <w:b w:val="0"/>
        <w:color w:val="242F62" w:themeColor="text1"/>
        <w:spacing w:val="0"/>
        <w:sz w:val="16"/>
        <w:szCs w:val="16"/>
      </w:rPr>
      <w:t>Általános Orvostudományi Kar</w:t>
    </w:r>
  </w:p>
  <w:p w:rsidR="00996F2E" w:rsidRPr="00B1517E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B1517E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60D21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B1517E">
      <w:rPr>
        <w:rFonts w:ascii="Trebuchet MS" w:hAnsi="Trebuchet MS"/>
        <w:color w:val="242F62" w:themeColor="text1"/>
        <w:spacing w:val="0"/>
        <w:sz w:val="20"/>
        <w:szCs w:val="20"/>
      </w:rPr>
      <w:tab/>
    </w:r>
  </w:p>
  <w:p w:rsidR="000D4EDA" w:rsidRPr="00B1517E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B1517E">
      <w:rPr>
        <w:rFonts w:ascii="Trebuchet MS" w:hAnsi="Trebuchet MS"/>
        <w:smallCaps/>
        <w:color w:val="242F62" w:themeColor="text1"/>
      </w:rPr>
      <w:tab/>
    </w:r>
  </w:p>
  <w:p w:rsidR="00567644" w:rsidRPr="00B1517E" w:rsidRDefault="00873051" w:rsidP="005C3516">
    <w:pPr>
      <w:pStyle w:val="egyetemneve"/>
      <w:tabs>
        <w:tab w:val="left" w:pos="3686"/>
        <w:tab w:val="left" w:pos="6663"/>
      </w:tabs>
      <w:rPr>
        <w:rFonts w:ascii="Trebuchet MS" w:hAnsi="Trebuchet MS"/>
        <w:color w:val="231F20"/>
        <w:spacing w:val="-2"/>
        <w:sz w:val="16"/>
      </w:rPr>
    </w:pPr>
    <w:r w:rsidRPr="00B1517E">
      <w:rPr>
        <w:rFonts w:ascii="Trebuchet MS" w:hAnsi="Trebuchet MS"/>
        <w:smallCaps/>
        <w:color w:val="242F62" w:themeColor="text1"/>
        <w:sz w:val="19"/>
        <w:szCs w:val="19"/>
      </w:rPr>
      <w:tab/>
    </w:r>
  </w:p>
  <w:p w:rsidR="00996F2E" w:rsidRPr="00B1517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4D831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sz w:val="16"/>
        <w:szCs w:val="16"/>
      </w:rPr>
      <w:tab/>
    </w:r>
    <w:r>
      <w:rPr>
        <w:rFonts w:ascii="Montserrat" w:hAnsi="Montserrat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ED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40C6C"/>
    <w:rsid w:val="001B0BBD"/>
    <w:rsid w:val="002C6738"/>
    <w:rsid w:val="00353D65"/>
    <w:rsid w:val="003653F6"/>
    <w:rsid w:val="00386C44"/>
    <w:rsid w:val="003D0C6E"/>
    <w:rsid w:val="00431839"/>
    <w:rsid w:val="00567644"/>
    <w:rsid w:val="00567E6D"/>
    <w:rsid w:val="00573E84"/>
    <w:rsid w:val="005C3516"/>
    <w:rsid w:val="005E58D0"/>
    <w:rsid w:val="00662645"/>
    <w:rsid w:val="006D70BE"/>
    <w:rsid w:val="007143B7"/>
    <w:rsid w:val="00724800"/>
    <w:rsid w:val="00757D3C"/>
    <w:rsid w:val="007819BB"/>
    <w:rsid w:val="007C5275"/>
    <w:rsid w:val="008259CC"/>
    <w:rsid w:val="00873051"/>
    <w:rsid w:val="008F3ADE"/>
    <w:rsid w:val="0091678C"/>
    <w:rsid w:val="00940CB9"/>
    <w:rsid w:val="00996F2E"/>
    <w:rsid w:val="009F0633"/>
    <w:rsid w:val="00A852E9"/>
    <w:rsid w:val="00AD23B9"/>
    <w:rsid w:val="00B02D11"/>
    <w:rsid w:val="00B11C10"/>
    <w:rsid w:val="00B1517E"/>
    <w:rsid w:val="00B50587"/>
    <w:rsid w:val="00B6222E"/>
    <w:rsid w:val="00B8288A"/>
    <w:rsid w:val="00B91384"/>
    <w:rsid w:val="00CB2FD9"/>
    <w:rsid w:val="00E932C7"/>
    <w:rsid w:val="00ED0EE0"/>
    <w:rsid w:val="00ED7CBB"/>
    <w:rsid w:val="00EF0541"/>
    <w:rsid w:val="00EF0CF3"/>
    <w:rsid w:val="00EF2724"/>
    <w:rsid w:val="00EF4E57"/>
    <w:rsid w:val="00F64DD5"/>
    <w:rsid w:val="00F6676F"/>
    <w:rsid w:val="00F73CE2"/>
    <w:rsid w:val="00FA5B4C"/>
    <w:rsid w:val="00FF1D67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8C671F"/>
  <w15:docId w15:val="{7CB8C55F-46C6-429D-BFF1-DEDA358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Montserrat"/>
        <w:sz w:val="19"/>
        <w:szCs w:val="19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/>
      <w:color w:val="000000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60B4-3AB5-4D38-8C0D-DCE0356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5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Juhász Melinda</cp:lastModifiedBy>
  <cp:revision>3</cp:revision>
  <cp:lastPrinted>2022-01-27T06:54:00Z</cp:lastPrinted>
  <dcterms:created xsi:type="dcterms:W3CDTF">2022-01-27T06:54:00Z</dcterms:created>
  <dcterms:modified xsi:type="dcterms:W3CDTF">2022-01-27T06:58:00Z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