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EA" w:rsidRPr="00B177E2" w:rsidRDefault="00B177E2" w:rsidP="00B177E2">
      <w:pPr>
        <w:jc w:val="center"/>
        <w:rPr>
          <w:rFonts w:ascii="Arial" w:hAnsi="Arial" w:cs="Arial"/>
          <w:b/>
        </w:rPr>
      </w:pPr>
      <w:r w:rsidRPr="00B177E2">
        <w:rPr>
          <w:rFonts w:ascii="Arial" w:hAnsi="Arial" w:cs="Arial"/>
          <w:b/>
        </w:rPr>
        <w:t>DEMONSTRÁTORI ÖSZTÖNDÍJ PÁLYÁZATI KIÍRÁS</w:t>
      </w:r>
    </w:p>
    <w:p w:rsidR="00B177E2" w:rsidRPr="00B177E2" w:rsidRDefault="00B177E2" w:rsidP="00B177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 SZ. GYERMEKGYÓGYÁSZATI KLINIKA</w:t>
      </w:r>
    </w:p>
    <w:p w:rsidR="00B177E2" w:rsidRDefault="00B177E2">
      <w:bookmarkStart w:id="0" w:name="_GoBack"/>
      <w:bookmarkEnd w:id="0"/>
    </w:p>
    <w:p w:rsidR="00B177E2" w:rsidRDefault="00B177E2"/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</w:rPr>
        <w:t>Kiíró szervezeti egység: II.sz. Gyermekgyógyászati Klinika </w:t>
      </w:r>
      <w:r w:rsidRPr="00B177E2">
        <w:rPr>
          <w:rFonts w:ascii="Calibri" w:eastAsia="Times New Roman" w:hAnsi="Calibri" w:cs="Segoe UI"/>
          <w:color w:val="000000"/>
          <w:lang w:val="en-GB"/>
        </w:rPr>
        <w:t xml:space="preserve"> </w:t>
      </w:r>
    </w:p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  <w:u w:val="single"/>
        </w:rPr>
        <w:t>Témakör/tantárgy:</w:t>
      </w:r>
      <w:r w:rsidRPr="00B177E2">
        <w:rPr>
          <w:rFonts w:ascii="Arial" w:eastAsia="Times New Roman" w:hAnsi="Arial" w:cs="Arial"/>
          <w:color w:val="000000"/>
        </w:rPr>
        <w:t xml:space="preserve"> Gyermekgyógyászat</w:t>
      </w:r>
      <w:r w:rsidRPr="00B177E2">
        <w:rPr>
          <w:rFonts w:ascii="Calibri" w:eastAsia="Times New Roman" w:hAnsi="Calibri" w:cs="Segoe UI"/>
          <w:color w:val="000000"/>
          <w:lang w:val="en-GB"/>
        </w:rPr>
        <w:t xml:space="preserve"> </w:t>
      </w:r>
    </w:p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</w:rPr>
        <w:t>A pályázatok benyújtási határideje: 2021. július 9. A kérelmeket a tanszék előzetes véleménye alapján felállított rangsorral együtt a II. sz. Gyermekklinika igazgatója 2021. július 23-ig a Dékáni Hivatalhoz továbbítja.</w:t>
      </w:r>
      <w:r w:rsidRPr="00B177E2">
        <w:rPr>
          <w:rFonts w:ascii="Calibri" w:eastAsia="Times New Roman" w:hAnsi="Calibri" w:cs="Segoe UI"/>
          <w:color w:val="000000"/>
          <w:lang w:val="en-GB"/>
        </w:rPr>
        <w:t xml:space="preserve"> </w:t>
      </w:r>
    </w:p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</w:rPr>
        <w:t>Pályázható helyek: összesen 4 fő díjas demonstrátori hely </w:t>
      </w:r>
      <w:r w:rsidRPr="00B177E2">
        <w:rPr>
          <w:rFonts w:ascii="Calibri" w:eastAsia="Times New Roman" w:hAnsi="Calibri" w:cs="Segoe UI"/>
          <w:color w:val="000000"/>
          <w:lang w:val="en-GB"/>
        </w:rPr>
        <w:t xml:space="preserve"> </w:t>
      </w:r>
    </w:p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  <w:u w:val="single"/>
        </w:rPr>
        <w:t>A demonstrátori megbízás időtartama:</w:t>
      </w:r>
      <w:r w:rsidRPr="00B177E2">
        <w:rPr>
          <w:rFonts w:ascii="Arial" w:eastAsia="Times New Roman" w:hAnsi="Arial" w:cs="Arial"/>
          <w:color w:val="000000"/>
        </w:rPr>
        <w:t xml:space="preserve"> 10 hónap. A havi foglalkoztatási idő a havi 50 órát nem haladja meg.</w:t>
      </w:r>
      <w:r w:rsidRPr="00B177E2">
        <w:rPr>
          <w:rFonts w:ascii="Calibri" w:eastAsia="Times New Roman" w:hAnsi="Calibri" w:cs="Segoe UI"/>
          <w:color w:val="000000"/>
          <w:lang w:val="en-GB"/>
        </w:rPr>
        <w:t xml:space="preserve"> </w:t>
      </w:r>
    </w:p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  <w:u w:val="single"/>
        </w:rPr>
        <w:t>Az ellátandó feladat:</w:t>
      </w:r>
      <w:r w:rsidRPr="00B177E2">
        <w:rPr>
          <w:rFonts w:ascii="Arial" w:eastAsia="Times New Roman" w:hAnsi="Arial" w:cs="Arial"/>
          <w:color w:val="000000"/>
        </w:rPr>
        <w:t xml:space="preserve"> A magyar és angol graduális V. évfolyamos (blokkosított) oktatási programban, de kiváltképpen a szimulációs- és </w:t>
      </w:r>
      <w:proofErr w:type="spellStart"/>
      <w:r w:rsidRPr="00B177E2">
        <w:rPr>
          <w:rFonts w:ascii="Arial" w:eastAsia="Times New Roman" w:hAnsi="Arial" w:cs="Arial"/>
          <w:color w:val="000000"/>
        </w:rPr>
        <w:t>szkill</w:t>
      </w:r>
      <w:proofErr w:type="spellEnd"/>
      <w:r w:rsidRPr="00B177E2">
        <w:rPr>
          <w:rFonts w:ascii="Arial" w:eastAsia="Times New Roman" w:hAnsi="Arial" w:cs="Arial"/>
          <w:color w:val="000000"/>
        </w:rPr>
        <w:t xml:space="preserve">-gyakorlatokban segédoktatóként való részvétel. A sikeres pályázatot benyújtó hallgatóknak a tanév kezdete előtt módszertani képzésen szükséges részt venni. A demonstrátorok segédkeznek: az oktatási helyiség előkészítésében és elpakolásában, az </w:t>
      </w:r>
      <w:proofErr w:type="spellStart"/>
      <w:r w:rsidRPr="00B177E2">
        <w:rPr>
          <w:rFonts w:ascii="Arial" w:eastAsia="Times New Roman" w:hAnsi="Arial" w:cs="Arial"/>
          <w:color w:val="000000"/>
        </w:rPr>
        <w:t>újraélesztési</w:t>
      </w:r>
      <w:proofErr w:type="spellEnd"/>
      <w:r w:rsidRPr="00B177E2">
        <w:rPr>
          <w:rFonts w:ascii="Arial" w:eastAsia="Times New Roman" w:hAnsi="Arial" w:cs="Arial"/>
          <w:color w:val="000000"/>
        </w:rPr>
        <w:t xml:space="preserve"> és készségfejlesztő gyakorlatok </w:t>
      </w:r>
      <w:proofErr w:type="gramStart"/>
      <w:r w:rsidRPr="00B177E2">
        <w:rPr>
          <w:rFonts w:ascii="Arial" w:eastAsia="Times New Roman" w:hAnsi="Arial" w:cs="Arial"/>
          <w:color w:val="000000"/>
        </w:rPr>
        <w:t>demonstrációjában</w:t>
      </w:r>
      <w:proofErr w:type="gramEnd"/>
      <w:r w:rsidRPr="00B177E2">
        <w:rPr>
          <w:rFonts w:ascii="Arial" w:eastAsia="Times New Roman" w:hAnsi="Arial" w:cs="Arial"/>
          <w:color w:val="000000"/>
        </w:rPr>
        <w:t>, a gyógyszerelés és laborértelmezés témájú konzultáció megtartásában, illetve abban, hogy az oktatott hallgatók a gyakorlati készségeket a lehető legmagasabb szinten sajátítsák el. A demonstrátorok a Klinika által biztosított multimédiás eszközökön segítenek az oktatási anyagok bemutatásában.</w:t>
      </w:r>
      <w:r w:rsidRPr="00B177E2">
        <w:rPr>
          <w:rFonts w:ascii="Calibri" w:eastAsia="Times New Roman" w:hAnsi="Calibri" w:cs="Segoe UI"/>
          <w:color w:val="000000"/>
          <w:lang w:val="en-GB"/>
        </w:rPr>
        <w:t xml:space="preserve"> </w:t>
      </w:r>
    </w:p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  <w:u w:val="single"/>
        </w:rPr>
        <w:t>Demonstrátori ösztöndíj:</w:t>
      </w:r>
      <w:r w:rsidRPr="00B177E2">
        <w:rPr>
          <w:rFonts w:ascii="Arial" w:eastAsia="Times New Roman" w:hAnsi="Arial" w:cs="Arial"/>
          <w:color w:val="000000"/>
        </w:rPr>
        <w:t xml:space="preserve"> Amennyiben a hallgató először lát el demonstrátori feladatokat, úgy az ösztöndíj mértéke 5.000,- Ft/hó, ha második éve tevékenykedik demonstrátorként 7.000,- Ft/hó, és ha harmadik, vagy negyedik éve látja el demonstrátori feladatait, úgy 8.000,- Ft/hó ösztöndíjban részesül. </w:t>
      </w:r>
      <w:r w:rsidRPr="00B177E2">
        <w:rPr>
          <w:rFonts w:ascii="Calibri" w:eastAsia="Times New Roman" w:hAnsi="Calibri" w:cs="Segoe UI"/>
          <w:color w:val="000000"/>
          <w:lang w:val="en-GB"/>
        </w:rPr>
        <w:t xml:space="preserve"> </w:t>
      </w:r>
    </w:p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  <w:u w:val="single"/>
        </w:rPr>
        <w:t>Elvárt követelmények:</w:t>
      </w:r>
      <w:r w:rsidRPr="00B177E2">
        <w:rPr>
          <w:rFonts w:ascii="Arial" w:eastAsia="Times New Roman" w:hAnsi="Arial" w:cs="Arial"/>
          <w:color w:val="000000"/>
        </w:rPr>
        <w:t xml:space="preserve"> A sikeres pályázat feltétele az ÁOK V. évfolyamon a Gyermekgyógyászat II. tantárgyból 'jó' vagy 'jeles' eredménnyel teljesített kollokvium, valamint angol nyelvismeret megléte.</w:t>
      </w:r>
      <w:r w:rsidRPr="00B177E2">
        <w:rPr>
          <w:rFonts w:ascii="Calibri" w:eastAsia="Times New Roman" w:hAnsi="Calibri" w:cs="Segoe UI"/>
          <w:color w:val="000000"/>
          <w:lang w:val="en-GB"/>
        </w:rPr>
        <w:t xml:space="preserve"> </w:t>
      </w:r>
    </w:p>
    <w:p w:rsidR="00B177E2" w:rsidRPr="00B177E2" w:rsidRDefault="00B177E2" w:rsidP="00B177E2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</w:rPr>
      </w:pPr>
      <w:r w:rsidRPr="00B177E2">
        <w:rPr>
          <w:rFonts w:ascii="Arial" w:eastAsia="Times New Roman" w:hAnsi="Arial" w:cs="Arial"/>
          <w:color w:val="000000"/>
          <w:u w:val="single"/>
        </w:rPr>
        <w:t>Jelentkezés:</w:t>
      </w:r>
      <w:r w:rsidRPr="00B177E2">
        <w:rPr>
          <w:rFonts w:ascii="Arial" w:eastAsia="Times New Roman" w:hAnsi="Arial" w:cs="Arial"/>
          <w:color w:val="000000"/>
        </w:rPr>
        <w:t xml:space="preserve"> Az egységes kari Demonstrátori Ösztöndíj pályázati formanyomtatványának (</w:t>
      </w:r>
      <w:hyperlink r:id="rId5" w:history="1">
        <w:r w:rsidRPr="00B177E2">
          <w:rPr>
            <w:rFonts w:ascii="Arial" w:eastAsia="Times New Roman" w:hAnsi="Arial" w:cs="Arial"/>
            <w:color w:val="0563C1"/>
            <w:u w:val="single"/>
          </w:rPr>
          <w:t>https://semmelweis.hu/aok/files/2021/05/Demonstr%C3%A1tori-%C3%B6szt%C3%B6nd%C3%ADj-p%C3%A1ly%C3%A1zat.pdf</w:t>
        </w:r>
      </w:hyperlink>
      <w:r w:rsidRPr="00B177E2">
        <w:rPr>
          <w:rFonts w:ascii="Arial" w:eastAsia="Times New Roman" w:hAnsi="Arial" w:cs="Arial"/>
          <w:color w:val="000000"/>
        </w:rPr>
        <w:t>) kitöltésével lehetséges, melyet a Klinikai Oktatási Titkárságon kérünk leadni.</w:t>
      </w:r>
    </w:p>
    <w:p w:rsidR="00B177E2" w:rsidRDefault="00B177E2"/>
    <w:sectPr w:rsidR="00B1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0BC6"/>
    <w:multiLevelType w:val="multilevel"/>
    <w:tmpl w:val="A29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E2"/>
    <w:rsid w:val="00B177E2"/>
    <w:rsid w:val="00B4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EA50"/>
  <w15:chartTrackingRefBased/>
  <w15:docId w15:val="{F6DD6FEC-911C-4166-8FEF-3CD50238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177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31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3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melweis.hu/aok/files/2021/05/Demonstr%C3%A1tori-%C3%B6szt%C3%B6nd%C3%ADj-p%C3%A1ly%C3%A1z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Krisztina</dc:creator>
  <cp:keywords/>
  <dc:description/>
  <cp:lastModifiedBy>Matus Krisztina</cp:lastModifiedBy>
  <cp:revision>1</cp:revision>
  <dcterms:created xsi:type="dcterms:W3CDTF">2021-06-03T05:49:00Z</dcterms:created>
  <dcterms:modified xsi:type="dcterms:W3CDTF">2021-06-03T05:51:00Z</dcterms:modified>
</cp:coreProperties>
</file>