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0" w:rsidRPr="00655750" w:rsidRDefault="00655750" w:rsidP="006557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5750">
        <w:rPr>
          <w:rFonts w:ascii="Times New Roman" w:hAnsi="Times New Roman" w:cs="Times New Roman"/>
          <w:b/>
          <w:sz w:val="32"/>
          <w:szCs w:val="32"/>
        </w:rPr>
        <w:t>Szorongásos zavarok</w:t>
      </w:r>
    </w:p>
    <w:p w:rsidR="00655750" w:rsidRPr="00655750" w:rsidRDefault="00655750" w:rsidP="006557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3C2E" w:rsidRPr="00655750" w:rsidRDefault="007C69F2" w:rsidP="006557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5750">
        <w:rPr>
          <w:rFonts w:ascii="Times New Roman" w:hAnsi="Times New Roman" w:cs="Times New Roman"/>
          <w:b/>
          <w:sz w:val="32"/>
          <w:szCs w:val="32"/>
        </w:rPr>
        <w:t>Fóbiák</w:t>
      </w:r>
    </w:p>
    <w:p w:rsidR="007C69F2" w:rsidRPr="00655750" w:rsidRDefault="007C69F2" w:rsidP="006557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69F2" w:rsidRPr="00655750" w:rsidRDefault="007C69F2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Bizonyos helyzetektől, jelenségektől való túlzott, irracionális félelem</w:t>
      </w:r>
      <w:r w:rsidR="000039E6" w:rsidRPr="00655750">
        <w:rPr>
          <w:rFonts w:ascii="Times New Roman" w:hAnsi="Times New Roman" w:cs="Times New Roman"/>
          <w:sz w:val="24"/>
          <w:szCs w:val="24"/>
        </w:rPr>
        <w:t>.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7C69F2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Főbb típusai:  </w:t>
      </w:r>
    </w:p>
    <w:p w:rsidR="007C69F2" w:rsidRPr="00655750" w:rsidRDefault="007C69F2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agorafóbia</w:t>
      </w:r>
      <w:r w:rsidR="001F7F1F" w:rsidRPr="00655750">
        <w:rPr>
          <w:rFonts w:ascii="Times New Roman" w:hAnsi="Times New Roman" w:cs="Times New Roman"/>
          <w:sz w:val="24"/>
          <w:szCs w:val="24"/>
        </w:rPr>
        <w:t xml:space="preserve"> – zsúfolt terektől, tömegtől való félelem</w:t>
      </w:r>
    </w:p>
    <w:p w:rsidR="007C69F2" w:rsidRPr="00655750" w:rsidRDefault="007C69F2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szociális fóbia</w:t>
      </w:r>
      <w:r w:rsidR="001F7F1F" w:rsidRPr="00655750">
        <w:rPr>
          <w:rFonts w:ascii="Times New Roman" w:hAnsi="Times New Roman" w:cs="Times New Roman"/>
          <w:sz w:val="24"/>
          <w:szCs w:val="24"/>
        </w:rPr>
        <w:t xml:space="preserve"> – társas helyzetektől, figyelemtől való szorongás </w:t>
      </w:r>
    </w:p>
    <w:p w:rsidR="007C69F2" w:rsidRPr="00655750" w:rsidRDefault="007C69F2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specifikus fóbiák</w:t>
      </w:r>
      <w:r w:rsidR="001F7F1F" w:rsidRPr="00655750">
        <w:rPr>
          <w:rFonts w:ascii="Times New Roman" w:hAnsi="Times New Roman" w:cs="Times New Roman"/>
          <w:sz w:val="24"/>
          <w:szCs w:val="24"/>
        </w:rPr>
        <w:t xml:space="preserve"> – konkrét tárgyaktól, szituációktól, állatoktól való félelem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1F7F1F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Szociális fóbia („emberfóbia”, „lámpaláz”)</w:t>
      </w:r>
      <w:r w:rsidR="00655750">
        <w:rPr>
          <w:rFonts w:ascii="Times New Roman" w:hAnsi="Times New Roman" w:cs="Times New Roman"/>
          <w:sz w:val="24"/>
          <w:szCs w:val="24"/>
        </w:rPr>
        <w:t xml:space="preserve"> </w:t>
      </w:r>
      <w:r w:rsidRPr="00655750">
        <w:rPr>
          <w:rFonts w:ascii="Times New Roman" w:hAnsi="Times New Roman" w:cs="Times New Roman"/>
          <w:sz w:val="24"/>
          <w:szCs w:val="24"/>
        </w:rPr>
        <w:t xml:space="preserve">főbb típusai: </w:t>
      </w:r>
    </w:p>
    <w:p w:rsidR="001F7F1F" w:rsidRPr="00655750" w:rsidRDefault="001F7F1F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generalizált szorongás fóbia – fiatalabb korban kezdődik (átlag 11 éves kor körül), a legtöbb társas helyzetre kiterjed.</w:t>
      </w:r>
    </w:p>
    <w:p w:rsidR="001F7F1F" w:rsidRPr="00655750" w:rsidRDefault="001F7F1F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-</w:t>
      </w:r>
      <w:r w:rsidRPr="00655750">
        <w:rPr>
          <w:rFonts w:ascii="Times New Roman" w:hAnsi="Times New Roman" w:cs="Times New Roman"/>
          <w:sz w:val="24"/>
          <w:szCs w:val="24"/>
        </w:rPr>
        <w:tab/>
        <w:t>egyszerű szociális fóbia - a huszonéves kor kezdetén jelentkezik, 1-2 társas helyzetben nyilvánul meg (pl. nyilvános evés vagy beszéd).</w:t>
      </w:r>
    </w:p>
    <w:p w:rsidR="00561A7A" w:rsidRPr="00655750" w:rsidRDefault="00561A7A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A" w:rsidRPr="00655750" w:rsidRDefault="00561A7A" w:rsidP="0065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Kivizsgálás:</w:t>
      </w:r>
    </w:p>
    <w:p w:rsidR="00561A7A" w:rsidRPr="00655750" w:rsidRDefault="00561A7A" w:rsidP="0065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</w:t>
      </w:r>
      <w:r w:rsidR="001F7F1F"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isztázni a szorongás pontos tárgyát és</w:t>
      </w: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körülményeit, </w:t>
      </w:r>
      <w:r w:rsidR="004E4F1A"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súlyosbító és enyhí</w:t>
      </w: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</w:t>
      </w:r>
      <w:r w:rsidR="004E4F1A"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ő t</w:t>
      </w: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ényezőket</w:t>
      </w:r>
      <w:r w:rsidR="004E4F1A"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, a beteg szorongásoldó és elkerülő mechanizmusait. </w:t>
      </w:r>
    </w:p>
    <w:p w:rsidR="001F7F1F" w:rsidRPr="00655750" w:rsidRDefault="001F7F1F" w:rsidP="0065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1F7F1F" w:rsidRPr="00655750" w:rsidRDefault="001F7F1F" w:rsidP="0065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Diagnózis: a klinikai tünetek és </w:t>
      </w:r>
      <w:proofErr w:type="spellStart"/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anamnesztikus</w:t>
      </w:r>
      <w:proofErr w:type="spellEnd"/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adatok alapján.</w:t>
      </w:r>
    </w:p>
    <w:p w:rsidR="004E4F1A" w:rsidRPr="00655750" w:rsidRDefault="004E4F1A" w:rsidP="0065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561A7A" w:rsidRPr="00655750" w:rsidRDefault="00561A7A" w:rsidP="0065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Mikor küldjük pszichiáterhez? </w:t>
      </w:r>
    </w:p>
    <w:p w:rsidR="00561A7A" w:rsidRPr="00655750" w:rsidRDefault="004E4F1A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Amikor a fóbia jelentősen befolyásolja a beteg életvitelét és </w:t>
      </w:r>
      <w:proofErr w:type="gramStart"/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ezáltal</w:t>
      </w:r>
      <w:proofErr w:type="gramEnd"/>
      <w:r w:rsidRPr="0065575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szenvedést okoz.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AA" w:rsidRPr="00655750" w:rsidRDefault="001F7F1F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K</w:t>
      </w:r>
      <w:r w:rsidR="00044372" w:rsidRPr="00655750">
        <w:rPr>
          <w:rFonts w:ascii="Times New Roman" w:hAnsi="Times New Roman" w:cs="Times New Roman"/>
          <w:sz w:val="24"/>
          <w:szCs w:val="24"/>
        </w:rPr>
        <w:t xml:space="preserve">ezelése:  </w:t>
      </w:r>
    </w:p>
    <w:p w:rsidR="00044372" w:rsidRPr="00655750" w:rsidRDefault="00044372" w:rsidP="006557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benzodiazepinek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alkalmazása átmenetileg csökkenti a feszültséget</w:t>
      </w:r>
    </w:p>
    <w:p w:rsidR="00044372" w:rsidRPr="00655750" w:rsidRDefault="00044372" w:rsidP="006557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SSRI típusú antidepresszánsok alkalmazása hatékony lehet</w:t>
      </w:r>
    </w:p>
    <w:p w:rsidR="00044372" w:rsidRPr="00655750" w:rsidRDefault="00044372" w:rsidP="006557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kognitív terápia a fóbiával kapcsolatos kognitív torzítások és diszfunkcionális attitűdök feldolgozására, fókuszváltás</w:t>
      </w:r>
    </w:p>
    <w:p w:rsidR="00044372" w:rsidRPr="00655750" w:rsidRDefault="00044372" w:rsidP="006557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relaxáció technikák alkalmazása (autogén tréning, progresszív relaxáció)</w:t>
      </w:r>
    </w:p>
    <w:p w:rsidR="00044372" w:rsidRPr="00655750" w:rsidRDefault="00044372" w:rsidP="006557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viselkedésterápia keretében a beteget fokozatosan tesszük ki a szorongáskeltő helyzetnek (szisztematikus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deszenziti</w:t>
      </w:r>
      <w:r w:rsidR="001F7F1F" w:rsidRPr="00655750">
        <w:rPr>
          <w:rFonts w:ascii="Times New Roman" w:hAnsi="Times New Roman" w:cs="Times New Roman"/>
          <w:sz w:val="24"/>
          <w:szCs w:val="24"/>
        </w:rPr>
        <w:t>z</w:t>
      </w:r>
      <w:r w:rsidRPr="00655750">
        <w:rPr>
          <w:rFonts w:ascii="Times New Roman" w:hAnsi="Times New Roman" w:cs="Times New Roman"/>
          <w:sz w:val="24"/>
          <w:szCs w:val="24"/>
        </w:rPr>
        <w:t>álás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), amíg az adott helyzet már nem vált ki szorongást.</w:t>
      </w:r>
    </w:p>
    <w:p w:rsidR="001F7F1F" w:rsidRPr="00655750" w:rsidRDefault="001F7F1F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Pr="00655750" w:rsidRDefault="00655750" w:rsidP="00655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5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0CD7" w:rsidRDefault="001F7F1F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50">
        <w:rPr>
          <w:rFonts w:ascii="Times New Roman" w:hAnsi="Times New Roman" w:cs="Times New Roman"/>
          <w:b/>
          <w:sz w:val="28"/>
          <w:szCs w:val="28"/>
        </w:rPr>
        <w:lastRenderedPageBreak/>
        <w:t>Generalizált szorongás</w:t>
      </w:r>
      <w:r w:rsidR="003C0CD7" w:rsidRPr="0065575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C0CD7" w:rsidRPr="00655750">
        <w:rPr>
          <w:rFonts w:ascii="Times New Roman" w:hAnsi="Times New Roman" w:cs="Times New Roman"/>
          <w:b/>
          <w:sz w:val="28"/>
          <w:szCs w:val="28"/>
        </w:rPr>
        <w:t>Generalized</w:t>
      </w:r>
      <w:proofErr w:type="spellEnd"/>
      <w:r w:rsidR="003C0CD7" w:rsidRPr="00655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CD7" w:rsidRPr="00655750">
        <w:rPr>
          <w:rFonts w:ascii="Times New Roman" w:hAnsi="Times New Roman" w:cs="Times New Roman"/>
          <w:b/>
          <w:sz w:val="28"/>
          <w:szCs w:val="28"/>
        </w:rPr>
        <w:t>Anxiety</w:t>
      </w:r>
      <w:proofErr w:type="spellEnd"/>
      <w:r w:rsidR="003C0CD7" w:rsidRPr="00655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CD7" w:rsidRPr="00655750">
        <w:rPr>
          <w:rFonts w:ascii="Times New Roman" w:hAnsi="Times New Roman" w:cs="Times New Roman"/>
          <w:b/>
          <w:sz w:val="28"/>
          <w:szCs w:val="28"/>
        </w:rPr>
        <w:t>Disorder</w:t>
      </w:r>
      <w:proofErr w:type="spellEnd"/>
      <w:r w:rsidR="003C0CD7" w:rsidRPr="00655750">
        <w:rPr>
          <w:rFonts w:ascii="Times New Roman" w:hAnsi="Times New Roman" w:cs="Times New Roman"/>
          <w:b/>
          <w:sz w:val="28"/>
          <w:szCs w:val="28"/>
        </w:rPr>
        <w:t>, GAD)</w:t>
      </w:r>
    </w:p>
    <w:p w:rsidR="00655750" w:rsidRP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1F" w:rsidRPr="00655750" w:rsidRDefault="00655750" w:rsidP="0065575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0CD7" w:rsidRPr="00655750">
        <w:rPr>
          <w:rFonts w:ascii="Times New Roman" w:hAnsi="Times New Roman" w:cs="Times New Roman"/>
          <w:sz w:val="24"/>
          <w:szCs w:val="24"/>
        </w:rPr>
        <w:t>z élet minden területére kiterjedő, legalább 6 hónapig fennálló szorongás, ami jelentős életminőségbeli romlást okoz.</w:t>
      </w:r>
      <w:r w:rsidR="00414A76" w:rsidRPr="00655750">
        <w:rPr>
          <w:rFonts w:ascii="Times New Roman" w:hAnsi="Times New Roman" w:cs="Times New Roman"/>
          <w:sz w:val="24"/>
          <w:szCs w:val="24"/>
        </w:rPr>
        <w:t xml:space="preserve"> Általában elsőfokú rokonok körében halmozódást mutat, illetve gyakran társul depresszióval, szerabúzussal, stb.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3176C6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Okai:  </w:t>
      </w:r>
    </w:p>
    <w:p w:rsidR="003176C6" w:rsidRPr="00655750" w:rsidRDefault="003176C6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neurotranszmitter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szabályozás zavara: NE, 5-HT, GABA.</w:t>
      </w:r>
    </w:p>
    <w:p w:rsidR="003176C6" w:rsidRPr="00655750" w:rsidRDefault="003176C6" w:rsidP="00655750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vegetatív idegrendszer aktivációja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3C0CD7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Diagnózis: </w:t>
      </w:r>
    </w:p>
    <w:p w:rsidR="001F7F1F" w:rsidRPr="00655750" w:rsidRDefault="003C0CD7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 xml:space="preserve">klinikai tünetek,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DSM-V vagy BNO-10 kritériumok alapján </w:t>
      </w:r>
    </w:p>
    <w:p w:rsidR="003C0CD7" w:rsidRPr="00655750" w:rsidRDefault="003C0CD7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fizikális vizsgálat – testi betegségek kizárása vagy esetleges szomatikus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komorbiditás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felmérése céljából</w:t>
      </w:r>
    </w:p>
    <w:p w:rsidR="003C0CD7" w:rsidRPr="00655750" w:rsidRDefault="003C0CD7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laborvizsgálat – diagnózishoz nem szükséges, differenciáldiagnosztikai céllal ionok, vérkép, májfunkció, pajzsmirigy hormonszint</w:t>
      </w:r>
      <w:r w:rsidR="00414A76" w:rsidRPr="00655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6C6" w:rsidRPr="00655750" w:rsidRDefault="006C57B1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tesztek: Beck s</w:t>
      </w:r>
      <w:r w:rsidR="003176C6" w:rsidRPr="00655750">
        <w:rPr>
          <w:rFonts w:ascii="Times New Roman" w:hAnsi="Times New Roman" w:cs="Times New Roman"/>
          <w:sz w:val="24"/>
          <w:szCs w:val="24"/>
        </w:rPr>
        <w:t xml:space="preserve">zorongás kérdőív, </w:t>
      </w:r>
      <w:r w:rsidRPr="00655750">
        <w:rPr>
          <w:rFonts w:ascii="Times New Roman" w:hAnsi="Times New Roman" w:cs="Times New Roman"/>
          <w:sz w:val="24"/>
          <w:szCs w:val="24"/>
        </w:rPr>
        <w:t>Hamilton szorongás skála, pszichés státuszfelmérés.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414A76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Differenciáldiagnózis: </w:t>
      </w:r>
    </w:p>
    <w:p w:rsidR="00414A76" w:rsidRPr="00655750" w:rsidRDefault="00414A76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hasonló testi tünetekkel járó szomatikus betegségektől – szív- és érrendszeri betegségek, endokrin betegségek (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hyperthyreosis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hyperkalcaemia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), metabolikus zavarok (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hypoglycaemia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hypoxia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porphiria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hyperkalaemia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), neurológiai betegségek (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acathisia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epilepsia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, stroke).</w:t>
      </w:r>
    </w:p>
    <w:p w:rsidR="00414A76" w:rsidRPr="00655750" w:rsidRDefault="00414A76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pánikbetegség</w:t>
      </w:r>
    </w:p>
    <w:p w:rsidR="00414A76" w:rsidRPr="00655750" w:rsidRDefault="00414A76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fóbiák</w:t>
      </w:r>
    </w:p>
    <w:p w:rsidR="00414A76" w:rsidRPr="00655750" w:rsidRDefault="00414A76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kényszerbetegség</w:t>
      </w:r>
    </w:p>
    <w:p w:rsidR="00414A76" w:rsidRPr="00655750" w:rsidRDefault="00414A76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poszttraumás stressz</w:t>
      </w:r>
    </w:p>
    <w:p w:rsidR="00414A76" w:rsidRPr="00655750" w:rsidRDefault="00414A76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stresszreakció</w:t>
      </w:r>
      <w:proofErr w:type="spellEnd"/>
    </w:p>
    <w:p w:rsidR="003176C6" w:rsidRPr="00655750" w:rsidRDefault="003176C6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pszichoaktív szer indukálta szorongás</w:t>
      </w:r>
    </w:p>
    <w:p w:rsidR="00414A76" w:rsidRPr="00655750" w:rsidRDefault="00414A76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D52CDE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Terápia: </w:t>
      </w:r>
    </w:p>
    <w:p w:rsidR="003C0CD7" w:rsidRPr="00655750" w:rsidRDefault="00414A76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pszichoterápia – a leghatékonyabbnak a kognitív és viselkedésterápiás eljárások bizonyultak</w:t>
      </w:r>
      <w:r w:rsidR="006C57B1" w:rsidRPr="00655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57B1" w:rsidRPr="00655750">
        <w:rPr>
          <w:rFonts w:ascii="Times New Roman" w:hAnsi="Times New Roman" w:cs="Times New Roman"/>
          <w:sz w:val="24"/>
          <w:szCs w:val="24"/>
        </w:rPr>
        <w:t>pszichoedukáció</w:t>
      </w:r>
      <w:proofErr w:type="spellEnd"/>
      <w:r w:rsidR="006C57B1" w:rsidRPr="00655750">
        <w:rPr>
          <w:rFonts w:ascii="Times New Roman" w:hAnsi="Times New Roman" w:cs="Times New Roman"/>
          <w:sz w:val="24"/>
          <w:szCs w:val="24"/>
        </w:rPr>
        <w:t>, egyéni és csoportterápia, autogén tréning).</w:t>
      </w:r>
    </w:p>
    <w:p w:rsidR="00414A76" w:rsidRPr="00655750" w:rsidRDefault="00414A76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farmakoterápia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betegségeket is figyelembe véve –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antidepresszívumok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(SSRI, SNRI),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benzodiazepinek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pregabalin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buspiron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hidroxizin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, egyéb szerek</w:t>
      </w:r>
      <w:r w:rsidR="006C57B1" w:rsidRPr="00655750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="006C57B1" w:rsidRPr="00655750">
        <w:rPr>
          <w:rFonts w:ascii="Times New Roman" w:hAnsi="Times New Roman" w:cs="Times New Roman"/>
          <w:sz w:val="24"/>
          <w:szCs w:val="24"/>
        </w:rPr>
        <w:t>propranolol</w:t>
      </w:r>
      <w:proofErr w:type="spellEnd"/>
      <w:r w:rsidR="006C57B1" w:rsidRPr="00655750">
        <w:rPr>
          <w:rFonts w:ascii="Times New Roman" w:hAnsi="Times New Roman" w:cs="Times New Roman"/>
          <w:sz w:val="24"/>
          <w:szCs w:val="24"/>
        </w:rPr>
        <w:t>)</w:t>
      </w:r>
      <w:r w:rsidRPr="00655750">
        <w:rPr>
          <w:rFonts w:ascii="Times New Roman" w:hAnsi="Times New Roman" w:cs="Times New Roman"/>
          <w:sz w:val="24"/>
          <w:szCs w:val="24"/>
        </w:rPr>
        <w:t>.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D52CDE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A rossz prognózis prediktív tényezői: </w:t>
      </w:r>
    </w:p>
    <w:p w:rsidR="00D52CDE" w:rsidRPr="00655750" w:rsidRDefault="00D52CDE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a betegség hosszan tartó fennállása</w:t>
      </w:r>
    </w:p>
    <w:p w:rsidR="00D52CDE" w:rsidRPr="00655750" w:rsidRDefault="00D52CDE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pszichiátriai kórkép</w:t>
      </w:r>
    </w:p>
    <w:p w:rsidR="00D52CDE" w:rsidRPr="00655750" w:rsidRDefault="00D52CDE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régóta fennálló szomatikus kórkép</w:t>
      </w:r>
    </w:p>
    <w:p w:rsidR="00D52CDE" w:rsidRPr="00655750" w:rsidRDefault="00D52CDE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személyiségzavar</w:t>
      </w:r>
    </w:p>
    <w:p w:rsidR="00D52CDE" w:rsidRPr="00655750" w:rsidRDefault="00D52CDE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gyenge szociális védőháló</w:t>
      </w:r>
    </w:p>
    <w:p w:rsidR="00D52CDE" w:rsidRPr="00655750" w:rsidRDefault="00D52CDE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rossz házasság, illetve családi kapcsolatok. </w:t>
      </w:r>
    </w:p>
    <w:p w:rsidR="00655750" w:rsidRPr="00655750" w:rsidRDefault="00655750" w:rsidP="00655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7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7F1F" w:rsidRDefault="00E445BB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50">
        <w:rPr>
          <w:rFonts w:ascii="Times New Roman" w:hAnsi="Times New Roman" w:cs="Times New Roman"/>
          <w:b/>
          <w:sz w:val="28"/>
          <w:szCs w:val="28"/>
        </w:rPr>
        <w:lastRenderedPageBreak/>
        <w:t>Kényszerbetegség</w:t>
      </w:r>
    </w:p>
    <w:p w:rsidR="00655750" w:rsidRP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5BB" w:rsidRPr="00655750" w:rsidRDefault="00E445BB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kényszergondolatok (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obsessiok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) - tartósan jelenlévő vagy visszatérő, gyakran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énidegen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gondolatok, melyek irrealitásával a beteg tisztában van, de nem tud szabadulni tőlük, komoly szorongást okoznak.</w:t>
      </w:r>
    </w:p>
    <w:p w:rsidR="00E445BB" w:rsidRPr="00655750" w:rsidRDefault="00E445BB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kényszercselekvések (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compulsiok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) – az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obsessioval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kapcsolatos reaktív cselekedetek, ismétlődő,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ritualisztikus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aktivitások, melyek célja a szorongás csökkentése.</w:t>
      </w:r>
      <w:r w:rsidR="006C57B1" w:rsidRPr="0065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73" w:rsidRPr="00655750" w:rsidRDefault="00CF34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B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Leggyakoribb formáik: 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750">
        <w:rPr>
          <w:rFonts w:ascii="Times New Roman" w:hAnsi="Times New Roman" w:cs="Times New Roman"/>
          <w:i/>
          <w:sz w:val="24"/>
          <w:szCs w:val="24"/>
        </w:rPr>
        <w:t>Kényszergondolatok</w:t>
      </w:r>
      <w:r w:rsidR="00655750">
        <w:rPr>
          <w:rFonts w:ascii="Times New Roman" w:hAnsi="Times New Roman" w:cs="Times New Roman"/>
          <w:i/>
          <w:sz w:val="24"/>
          <w:szCs w:val="24"/>
        </w:rPr>
        <w:tab/>
      </w:r>
      <w:r w:rsidR="00655750">
        <w:rPr>
          <w:rFonts w:ascii="Times New Roman" w:hAnsi="Times New Roman" w:cs="Times New Roman"/>
          <w:i/>
          <w:sz w:val="24"/>
          <w:szCs w:val="24"/>
        </w:rPr>
        <w:tab/>
      </w:r>
      <w:r w:rsidR="00655750">
        <w:rPr>
          <w:rFonts w:ascii="Times New Roman" w:hAnsi="Times New Roman" w:cs="Times New Roman"/>
          <w:i/>
          <w:sz w:val="24"/>
          <w:szCs w:val="24"/>
        </w:rPr>
        <w:tab/>
      </w:r>
      <w:r w:rsidRPr="00655750">
        <w:rPr>
          <w:rFonts w:ascii="Times New Roman" w:hAnsi="Times New Roman" w:cs="Times New Roman"/>
          <w:i/>
          <w:sz w:val="24"/>
          <w:szCs w:val="24"/>
        </w:rPr>
        <w:t>Kényszercselekedetek</w:t>
      </w:r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Beszennyeződés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Tisztálkodás</w:t>
      </w:r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Folytonos </w:t>
      </w:r>
      <w:proofErr w:type="gramStart"/>
      <w:r w:rsidRPr="00655750">
        <w:rPr>
          <w:rFonts w:ascii="Times New Roman" w:hAnsi="Times New Roman" w:cs="Times New Roman"/>
          <w:sz w:val="24"/>
          <w:szCs w:val="24"/>
        </w:rPr>
        <w:t xml:space="preserve">kételkedés                     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Ellenőrzés</w:t>
      </w:r>
      <w:proofErr w:type="gramEnd"/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750">
        <w:rPr>
          <w:rFonts w:ascii="Times New Roman" w:hAnsi="Times New Roman" w:cs="Times New Roman"/>
          <w:sz w:val="24"/>
          <w:szCs w:val="24"/>
        </w:rPr>
        <w:t xml:space="preserve">Agresszivitás                                 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Kérdezgetés</w:t>
      </w:r>
      <w:proofErr w:type="gramEnd"/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Szexuális </w:t>
      </w:r>
      <w:proofErr w:type="gramStart"/>
      <w:r w:rsidRPr="00655750">
        <w:rPr>
          <w:rFonts w:ascii="Times New Roman" w:hAnsi="Times New Roman" w:cs="Times New Roman"/>
          <w:sz w:val="24"/>
          <w:szCs w:val="24"/>
        </w:rPr>
        <w:t xml:space="preserve">késztetések                    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Ismételgetések</w:t>
      </w:r>
      <w:proofErr w:type="gramEnd"/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Vallásos </w:t>
      </w:r>
      <w:proofErr w:type="gramStart"/>
      <w:r w:rsidRPr="00655750">
        <w:rPr>
          <w:rFonts w:ascii="Times New Roman" w:hAnsi="Times New Roman" w:cs="Times New Roman"/>
          <w:sz w:val="24"/>
          <w:szCs w:val="24"/>
        </w:rPr>
        <w:t xml:space="preserve">rögeszmék                      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Kényszeres</w:t>
      </w:r>
      <w:proofErr w:type="gramEnd"/>
      <w:r w:rsidRPr="00655750">
        <w:rPr>
          <w:rFonts w:ascii="Times New Roman" w:hAnsi="Times New Roman" w:cs="Times New Roman"/>
          <w:sz w:val="24"/>
          <w:szCs w:val="24"/>
        </w:rPr>
        <w:t xml:space="preserve"> imádkozás</w:t>
      </w:r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Szimmetria </w:t>
      </w:r>
      <w:proofErr w:type="gramStart"/>
      <w:r w:rsidRPr="00655750">
        <w:rPr>
          <w:rFonts w:ascii="Times New Roman" w:hAnsi="Times New Roman" w:cs="Times New Roman"/>
          <w:sz w:val="24"/>
          <w:szCs w:val="24"/>
        </w:rPr>
        <w:t xml:space="preserve">igény                          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Számolás</w:t>
      </w:r>
      <w:proofErr w:type="gramEnd"/>
    </w:p>
    <w:p w:rsidR="00921673" w:rsidRPr="00655750" w:rsidRDefault="00921673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Kombinált </w:t>
      </w:r>
      <w:proofErr w:type="gramStart"/>
      <w:r w:rsidRPr="00655750">
        <w:rPr>
          <w:rFonts w:ascii="Times New Roman" w:hAnsi="Times New Roman" w:cs="Times New Roman"/>
          <w:sz w:val="24"/>
          <w:szCs w:val="24"/>
        </w:rPr>
        <w:t xml:space="preserve">rögeszmék                  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Kombinált</w:t>
      </w:r>
      <w:proofErr w:type="gramEnd"/>
      <w:r w:rsidRPr="00655750">
        <w:rPr>
          <w:rFonts w:ascii="Times New Roman" w:hAnsi="Times New Roman" w:cs="Times New Roman"/>
          <w:sz w:val="24"/>
          <w:szCs w:val="24"/>
        </w:rPr>
        <w:t xml:space="preserve"> kényszercselekedetek</w:t>
      </w:r>
    </w:p>
    <w:p w:rsidR="003176C6" w:rsidRPr="00655750" w:rsidRDefault="003176C6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6C57B1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Okok:</w:t>
      </w:r>
    </w:p>
    <w:p w:rsidR="006C57B1" w:rsidRPr="00655750" w:rsidRDefault="006C57B1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genetikai</w:t>
      </w:r>
    </w:p>
    <w:p w:rsidR="006C57B1" w:rsidRPr="00655750" w:rsidRDefault="006C57B1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neurobiológiai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: az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orbitofrontalis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kéreg,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cingulum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caudatus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érintett</w:t>
      </w:r>
    </w:p>
    <w:p w:rsidR="006C57B1" w:rsidRPr="00655750" w:rsidRDefault="006C57B1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3176C6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Diagnózis: </w:t>
      </w:r>
    </w:p>
    <w:p w:rsidR="003176C6" w:rsidRPr="00655750" w:rsidRDefault="003176C6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 xml:space="preserve">klinikai tünetek,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DSM-V vagy BNO-10 kritériumok alapján </w:t>
      </w:r>
    </w:p>
    <w:p w:rsidR="003176C6" w:rsidRPr="00655750" w:rsidRDefault="003176C6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-</w:t>
      </w:r>
      <w:r w:rsidRPr="00655750">
        <w:rPr>
          <w:rFonts w:ascii="Times New Roman" w:hAnsi="Times New Roman" w:cs="Times New Roman"/>
          <w:sz w:val="24"/>
          <w:szCs w:val="24"/>
        </w:rPr>
        <w:tab/>
        <w:t xml:space="preserve">fizikális vizsgálat – testi betegségek kizárása vagy esetleges szomatikus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komorbiditás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felmérése céljából</w:t>
      </w:r>
    </w:p>
    <w:p w:rsidR="003176C6" w:rsidRPr="00655750" w:rsidRDefault="003176C6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-</w:t>
      </w:r>
      <w:r w:rsidRPr="00655750">
        <w:rPr>
          <w:rFonts w:ascii="Times New Roman" w:hAnsi="Times New Roman" w:cs="Times New Roman"/>
          <w:sz w:val="24"/>
          <w:szCs w:val="24"/>
        </w:rPr>
        <w:tab/>
        <w:t>laborvizsgála</w:t>
      </w:r>
      <w:r w:rsidR="006C57B1" w:rsidRPr="00655750">
        <w:rPr>
          <w:rFonts w:ascii="Times New Roman" w:hAnsi="Times New Roman" w:cs="Times New Roman"/>
          <w:sz w:val="24"/>
          <w:szCs w:val="24"/>
        </w:rPr>
        <w:t>t – diagnózishoz nem szükséges.</w:t>
      </w:r>
    </w:p>
    <w:p w:rsidR="006C57B1" w:rsidRPr="00655750" w:rsidRDefault="006C57B1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 xml:space="preserve">tesztek: Yale-Brown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Obsessive-Compulsive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(Y-BOCS), pszichiátriai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, pszichés státusz vizsgálata.</w:t>
      </w:r>
    </w:p>
    <w:p w:rsidR="006C57B1" w:rsidRPr="00655750" w:rsidRDefault="006C57B1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3176C6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Differenciáldiagnózis: </w:t>
      </w:r>
      <w:r w:rsidR="006C57B1" w:rsidRPr="0065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C6" w:rsidRPr="00655750" w:rsidRDefault="006C57B1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más szorongásos kórképek, fóbiák</w:t>
      </w:r>
    </w:p>
    <w:p w:rsidR="006C57B1" w:rsidRPr="00655750" w:rsidRDefault="006C57B1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impulzuskontroll zavarok</w:t>
      </w:r>
    </w:p>
    <w:p w:rsidR="006C57B1" w:rsidRPr="00655750" w:rsidRDefault="006C57B1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kényszeres személyiségzavar</w:t>
      </w:r>
    </w:p>
    <w:p w:rsidR="006C57B1" w:rsidRPr="00655750" w:rsidRDefault="006C57B1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testsémazavar</w:t>
      </w:r>
      <w:proofErr w:type="spellEnd"/>
    </w:p>
    <w:p w:rsidR="006C57B1" w:rsidRPr="00655750" w:rsidRDefault="006C57B1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depresszió</w:t>
      </w:r>
    </w:p>
    <w:p w:rsidR="003176C6" w:rsidRPr="00655750" w:rsidRDefault="003176C6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6C57B1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Terápia:  </w:t>
      </w:r>
    </w:p>
    <w:p w:rsidR="00E445BB" w:rsidRPr="00655750" w:rsidRDefault="006C57B1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 xml:space="preserve">pszichoterápia: - viselkedésterápia.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pszichoedukáció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, egyéni és családterápia, autogén tréning, kognitív pszichoterápia</w:t>
      </w:r>
    </w:p>
    <w:p w:rsidR="006C57B1" w:rsidRPr="00655750" w:rsidRDefault="006C57B1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farmakoterápia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: SSRI,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clomipramine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benzodiazepinek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, béta-blokkolók.</w:t>
      </w:r>
    </w:p>
    <w:p w:rsidR="00655750" w:rsidRP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50" w:rsidRDefault="00655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57B1" w:rsidRPr="00655750" w:rsidRDefault="006C57B1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50">
        <w:rPr>
          <w:rFonts w:ascii="Times New Roman" w:hAnsi="Times New Roman" w:cs="Times New Roman"/>
          <w:b/>
          <w:sz w:val="28"/>
          <w:szCs w:val="28"/>
        </w:rPr>
        <w:lastRenderedPageBreak/>
        <w:t>Poszttraumás stressz-zavar (PTSD)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B1" w:rsidRPr="00655750" w:rsidRDefault="00E77B3C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A beteg korábban súlyos, életet veszélyeztető eseményt élt át vagy tanúja volt. A páciens a korábbi eseményt lelkileg ismételten átéli. Az eseménnyel kapcsolatosan rémálmok, szorongás jelentkeznek, a traumával összefüggően szokatlan gondolati vagy érzékelési élmények léphetnek fel, az eseményre emlékeztető körülmények heves érzelmi, vagy vegetatív reakciókat (pl. pánikrohamot) váltanak ki. Jellemző a traumával kapcsolatos kommunikáció kerülése, a trauma felidézésének képtelensége, a fentiekkel kapcsolatosan izoláció, elidegenedés megjelenése. </w:t>
      </w:r>
    </w:p>
    <w:p w:rsidR="00E77B3C" w:rsidRPr="00655750" w:rsidRDefault="00E77B3C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E77B3C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Diagnózis:  </w:t>
      </w:r>
    </w:p>
    <w:p w:rsidR="00E77B3C" w:rsidRPr="00655750" w:rsidRDefault="00E77B3C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 xml:space="preserve">klinikai tünetek,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DSM-V vagy BNO-10 kritériumok alapján </w:t>
      </w:r>
    </w:p>
    <w:p w:rsidR="00E77B3C" w:rsidRPr="00655750" w:rsidRDefault="00E77B3C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-</w:t>
      </w:r>
      <w:r w:rsidRPr="00655750">
        <w:rPr>
          <w:rFonts w:ascii="Times New Roman" w:hAnsi="Times New Roman" w:cs="Times New Roman"/>
          <w:sz w:val="24"/>
          <w:szCs w:val="24"/>
        </w:rPr>
        <w:tab/>
        <w:t xml:space="preserve">fizikális vizsgálat – testi betegségek kizárása vagy esetleges szomatikus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komorbiditás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felmérése céljából</w:t>
      </w:r>
    </w:p>
    <w:p w:rsidR="00E77B3C" w:rsidRPr="00655750" w:rsidRDefault="00E77B3C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-</w:t>
      </w:r>
      <w:r w:rsidRPr="00655750">
        <w:rPr>
          <w:rFonts w:ascii="Times New Roman" w:hAnsi="Times New Roman" w:cs="Times New Roman"/>
          <w:sz w:val="24"/>
          <w:szCs w:val="24"/>
        </w:rPr>
        <w:tab/>
        <w:t>laborvizsgálat – diagnózishoz nem szükséges, differenciáldiagnosztikához rutin labor.</w:t>
      </w:r>
    </w:p>
    <w:p w:rsidR="00E77B3C" w:rsidRPr="00655750" w:rsidRDefault="00E77B3C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- 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 xml:space="preserve">tesztek: PTSD skála, pszichiátriai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, pszichés státusz vizsgálata.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E77B3C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Differenciáldiagnózis: </w:t>
      </w:r>
    </w:p>
    <w:p w:rsidR="00E77B3C" w:rsidRPr="00655750" w:rsidRDefault="00E77B3C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750">
        <w:rPr>
          <w:rFonts w:ascii="Times New Roman" w:hAnsi="Times New Roman" w:cs="Times New Roman"/>
          <w:sz w:val="24"/>
          <w:szCs w:val="24"/>
        </w:rPr>
        <w:t xml:space="preserve">-  </w:t>
      </w:r>
      <w:r w:rsidR="00655750">
        <w:rPr>
          <w:rFonts w:ascii="Times New Roman" w:hAnsi="Times New Roman" w:cs="Times New Roman"/>
          <w:sz w:val="24"/>
          <w:szCs w:val="24"/>
        </w:rPr>
        <w:tab/>
        <w:t>a</w:t>
      </w:r>
      <w:r w:rsidRPr="00655750">
        <w:rPr>
          <w:rFonts w:ascii="Times New Roman" w:hAnsi="Times New Roman" w:cs="Times New Roman"/>
          <w:sz w:val="24"/>
          <w:szCs w:val="24"/>
        </w:rPr>
        <w:t>kut</w:t>
      </w:r>
      <w:proofErr w:type="gramEnd"/>
      <w:r w:rsidRPr="00655750">
        <w:rPr>
          <w:rFonts w:ascii="Times New Roman" w:hAnsi="Times New Roman" w:cs="Times New Roman"/>
          <w:sz w:val="24"/>
          <w:szCs w:val="24"/>
        </w:rPr>
        <w:t xml:space="preserve"> stressz-zavar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obszesszív-kompulzív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 zavar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szorongásos zavar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depresszió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pánikzavar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pszichoaktív szer indukálta zavar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delírium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pszichotikus zavar</w:t>
      </w:r>
    </w:p>
    <w:p w:rsidR="00655750" w:rsidRDefault="00655750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50" w:rsidRDefault="00E77B3C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 xml:space="preserve">Terápia:  </w:t>
      </w:r>
    </w:p>
    <w:p w:rsidR="00E77B3C" w:rsidRPr="00655750" w:rsidRDefault="00E77B3C" w:rsidP="006557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>-</w:t>
      </w:r>
      <w:r w:rsid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>pszichoterápia:</w:t>
      </w:r>
      <w:r w:rsidR="00B749B3">
        <w:rPr>
          <w:rFonts w:ascii="Times New Roman" w:hAnsi="Times New Roman" w:cs="Times New Roman"/>
          <w:sz w:val="24"/>
          <w:szCs w:val="24"/>
        </w:rPr>
        <w:t xml:space="preserve"> </w:t>
      </w:r>
      <w:r w:rsidRPr="00655750">
        <w:rPr>
          <w:rFonts w:ascii="Times New Roman" w:hAnsi="Times New Roman" w:cs="Times New Roman"/>
          <w:sz w:val="24"/>
          <w:szCs w:val="24"/>
        </w:rPr>
        <w:t xml:space="preserve">kikérdezés, egyéni vagy csoportterápia keretében kognitív viselkedésterápia,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pszichoedukáció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autogén tréning, családi és közösségi gondozás, művészetterápia,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pszichodráma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>.</w:t>
      </w:r>
    </w:p>
    <w:p w:rsidR="00E77B3C" w:rsidRPr="00655750" w:rsidRDefault="00E77B3C" w:rsidP="006557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50">
        <w:rPr>
          <w:rFonts w:ascii="Times New Roman" w:hAnsi="Times New Roman" w:cs="Times New Roman"/>
          <w:sz w:val="24"/>
          <w:szCs w:val="24"/>
        </w:rPr>
        <w:t>farmakoterápia</w:t>
      </w:r>
      <w:proofErr w:type="spellEnd"/>
      <w:proofErr w:type="gramStart"/>
      <w:r w:rsidRPr="00655750">
        <w:rPr>
          <w:rFonts w:ascii="Times New Roman" w:hAnsi="Times New Roman" w:cs="Times New Roman"/>
          <w:sz w:val="24"/>
          <w:szCs w:val="24"/>
        </w:rPr>
        <w:t>:  -</w:t>
      </w:r>
      <w:proofErr w:type="gramEnd"/>
      <w:r w:rsidRPr="0065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antidepresszívumok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750">
        <w:rPr>
          <w:rFonts w:ascii="Times New Roman" w:hAnsi="Times New Roman" w:cs="Times New Roman"/>
          <w:sz w:val="24"/>
          <w:szCs w:val="24"/>
        </w:rPr>
        <w:t>antipszichotikumok</w:t>
      </w:r>
      <w:proofErr w:type="spellEnd"/>
      <w:r w:rsidRPr="0065575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77B3C" w:rsidRPr="00655750" w:rsidRDefault="00E77B3C" w:rsidP="006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50">
        <w:rPr>
          <w:rFonts w:ascii="Times New Roman" w:hAnsi="Times New Roman" w:cs="Times New Roman"/>
          <w:sz w:val="24"/>
          <w:szCs w:val="24"/>
        </w:rPr>
        <w:tab/>
      </w:r>
      <w:r w:rsidRPr="00655750">
        <w:rPr>
          <w:rFonts w:ascii="Times New Roman" w:hAnsi="Times New Roman" w:cs="Times New Roman"/>
          <w:sz w:val="24"/>
          <w:szCs w:val="24"/>
        </w:rPr>
        <w:tab/>
      </w:r>
    </w:p>
    <w:p w:rsidR="001F7F1F" w:rsidRPr="00655750" w:rsidRDefault="001F7F1F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1F" w:rsidRPr="00655750" w:rsidRDefault="001F7F1F" w:rsidP="00655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7F1F" w:rsidRPr="00655750" w:rsidSect="00C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830"/>
    <w:multiLevelType w:val="hybridMultilevel"/>
    <w:tmpl w:val="A45A7B40"/>
    <w:lvl w:ilvl="0" w:tplc="8A848C3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9F2"/>
    <w:rsid w:val="000039E6"/>
    <w:rsid w:val="00044372"/>
    <w:rsid w:val="0018090B"/>
    <w:rsid w:val="001F7F1F"/>
    <w:rsid w:val="00286FFB"/>
    <w:rsid w:val="0029616C"/>
    <w:rsid w:val="003176C6"/>
    <w:rsid w:val="003C0CD7"/>
    <w:rsid w:val="00414A76"/>
    <w:rsid w:val="00443FC6"/>
    <w:rsid w:val="004E4F1A"/>
    <w:rsid w:val="00561A7A"/>
    <w:rsid w:val="005B70C8"/>
    <w:rsid w:val="00655750"/>
    <w:rsid w:val="00691302"/>
    <w:rsid w:val="006C57B1"/>
    <w:rsid w:val="007C69F2"/>
    <w:rsid w:val="00921673"/>
    <w:rsid w:val="009F5269"/>
    <w:rsid w:val="00A368AA"/>
    <w:rsid w:val="00AD51CA"/>
    <w:rsid w:val="00B749B3"/>
    <w:rsid w:val="00C63C2E"/>
    <w:rsid w:val="00CF3473"/>
    <w:rsid w:val="00D52CDE"/>
    <w:rsid w:val="00D800B7"/>
    <w:rsid w:val="00E445BB"/>
    <w:rsid w:val="00E65B54"/>
    <w:rsid w:val="00E77B3C"/>
    <w:rsid w:val="00FA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C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69F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Felhasználó</cp:lastModifiedBy>
  <cp:revision>3</cp:revision>
  <dcterms:created xsi:type="dcterms:W3CDTF">2015-09-03T08:34:00Z</dcterms:created>
  <dcterms:modified xsi:type="dcterms:W3CDTF">2015-09-03T08:34:00Z</dcterms:modified>
</cp:coreProperties>
</file>