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BCAB" w14:textId="77777777" w:rsidR="00FE7E6E" w:rsidRPr="00E468A9" w:rsidRDefault="00FE7E6E" w:rsidP="00806D3D">
      <w:pPr>
        <w:jc w:val="center"/>
        <w:rPr>
          <w:rFonts w:asciiTheme="minorHAnsi" w:hAnsiTheme="minorHAnsi"/>
          <w:b/>
          <w:bCs/>
          <w:szCs w:val="24"/>
        </w:rPr>
      </w:pPr>
      <w:proofErr w:type="spellStart"/>
      <w:r w:rsidRPr="00E468A9">
        <w:rPr>
          <w:rFonts w:asciiTheme="minorHAnsi" w:hAnsiTheme="minorHAnsi"/>
          <w:b/>
          <w:bCs/>
          <w:szCs w:val="24"/>
        </w:rPr>
        <w:t>Laparoszkópos</w:t>
      </w:r>
      <w:proofErr w:type="spellEnd"/>
      <w:r w:rsidRPr="00E468A9">
        <w:rPr>
          <w:rFonts w:asciiTheme="minorHAnsi" w:hAnsiTheme="minorHAnsi"/>
          <w:b/>
          <w:bCs/>
          <w:szCs w:val="24"/>
        </w:rPr>
        <w:t xml:space="preserve"> varrástanfolyam</w:t>
      </w:r>
    </w:p>
    <w:p w14:paraId="7643B6D2" w14:textId="77777777" w:rsidR="00DD40D9" w:rsidRPr="00B26E8F" w:rsidRDefault="00DD40D9" w:rsidP="00B26E8F">
      <w:pPr>
        <w:jc w:val="center"/>
        <w:rPr>
          <w:rFonts w:asciiTheme="minorHAnsi" w:eastAsia="Times New Roman" w:hAnsiTheme="minorHAnsi" w:cs="Times New Roman"/>
          <w:sz w:val="20"/>
          <w:szCs w:val="20"/>
          <w:lang w:val="cs-CZ"/>
        </w:rPr>
      </w:pPr>
      <w:r w:rsidRPr="00B26E8F">
        <w:rPr>
          <w:rFonts w:asciiTheme="minorHAnsi" w:hAnsiTheme="minorHAnsi"/>
          <w:bCs/>
          <w:sz w:val="20"/>
          <w:szCs w:val="20"/>
        </w:rPr>
        <w:t xml:space="preserve">(Kódszám: </w:t>
      </w:r>
      <w:r w:rsidR="00B26E8F" w:rsidRPr="00B26E8F">
        <w:rPr>
          <w:rFonts w:asciiTheme="minorHAnsi" w:eastAsia="Times New Roman" w:hAnsiTheme="minorHAnsi" w:cs="Times New Roman"/>
          <w:b/>
          <w:bCs/>
          <w:sz w:val="20"/>
          <w:szCs w:val="20"/>
          <w:lang w:val="cs-CZ"/>
        </w:rPr>
        <w:t>SE-TK/2018.II/00191</w:t>
      </w:r>
      <w:r w:rsidRPr="00B26E8F">
        <w:rPr>
          <w:rFonts w:asciiTheme="minorHAnsi" w:hAnsiTheme="minorHAnsi"/>
          <w:bCs/>
          <w:sz w:val="20"/>
          <w:szCs w:val="20"/>
        </w:rPr>
        <w:t>)</w:t>
      </w:r>
    </w:p>
    <w:p w14:paraId="1EC99A2A" w14:textId="77777777" w:rsidR="004B5806" w:rsidRPr="00E468A9" w:rsidRDefault="004B5806" w:rsidP="004B5806">
      <w:pPr>
        <w:jc w:val="center"/>
        <w:rPr>
          <w:rFonts w:asciiTheme="minorHAnsi" w:hAnsiTheme="minorHAnsi"/>
          <w:b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</w:rPr>
        <w:t xml:space="preserve">vezeti: </w:t>
      </w:r>
      <w:r w:rsidRPr="00E468A9">
        <w:rPr>
          <w:rFonts w:asciiTheme="minorHAnsi" w:hAnsiTheme="minorHAnsi"/>
          <w:szCs w:val="24"/>
        </w:rPr>
        <w:t>Prof Dr. Wéber György</w:t>
      </w:r>
    </w:p>
    <w:p w14:paraId="372C0B1C" w14:textId="77777777" w:rsidR="00806D3D" w:rsidRPr="00E468A9" w:rsidRDefault="00806D3D" w:rsidP="00FE7E6E">
      <w:pPr>
        <w:rPr>
          <w:rFonts w:asciiTheme="minorHAnsi" w:hAnsiTheme="minorHAnsi"/>
          <w:b/>
          <w:bCs/>
          <w:szCs w:val="24"/>
        </w:rPr>
      </w:pPr>
    </w:p>
    <w:p w14:paraId="2FB30073" w14:textId="77777777" w:rsidR="00B26E8F" w:rsidRPr="00B26E8F" w:rsidRDefault="00FE7E6E" w:rsidP="00B26E8F">
      <w:pPr>
        <w:rPr>
          <w:rFonts w:asciiTheme="minorHAnsi" w:eastAsia="Times New Roman" w:hAnsiTheme="minorHAnsi" w:cs="Times New Roman"/>
          <w:b/>
          <w:szCs w:val="24"/>
          <w:lang w:val="cs-CZ"/>
        </w:rPr>
      </w:pPr>
      <w:r w:rsidRPr="00E468A9">
        <w:rPr>
          <w:rFonts w:asciiTheme="minorHAnsi" w:hAnsiTheme="minorHAnsi"/>
          <w:b/>
          <w:bCs/>
          <w:szCs w:val="24"/>
          <w:u w:val="single"/>
        </w:rPr>
        <w:t>Időpont:</w:t>
      </w:r>
      <w:r w:rsidRPr="00E468A9">
        <w:rPr>
          <w:rFonts w:asciiTheme="minorHAnsi" w:hAnsiTheme="minorHAnsi"/>
          <w:b/>
          <w:bCs/>
          <w:szCs w:val="24"/>
        </w:rPr>
        <w:t xml:space="preserve"> </w:t>
      </w:r>
      <w:r w:rsidR="00B26E8F" w:rsidRPr="00B26E8F">
        <w:rPr>
          <w:rFonts w:asciiTheme="minorHAnsi" w:eastAsia="Times New Roman" w:hAnsiTheme="minorHAnsi" w:cs="Times New Roman"/>
          <w:b/>
          <w:color w:val="0B4668"/>
          <w:szCs w:val="24"/>
          <w:shd w:val="clear" w:color="auto" w:fill="FFFFFF"/>
          <w:lang w:val="cs-CZ"/>
        </w:rPr>
        <w:t>2018.</w:t>
      </w:r>
      <w:r w:rsidR="00B26E8F" w:rsidRPr="00B26E8F">
        <w:rPr>
          <w:rFonts w:asciiTheme="minorHAnsi" w:hAnsiTheme="minorHAnsi"/>
          <w:b/>
          <w:szCs w:val="24"/>
        </w:rPr>
        <w:t xml:space="preserve"> okt.</w:t>
      </w:r>
      <w:r w:rsidR="00A34AE9">
        <w:rPr>
          <w:rFonts w:asciiTheme="minorHAnsi" w:eastAsia="Times New Roman" w:hAnsiTheme="minorHAnsi" w:cs="Times New Roman"/>
          <w:b/>
          <w:color w:val="0B4668"/>
          <w:szCs w:val="24"/>
          <w:shd w:val="clear" w:color="auto" w:fill="FFFFFF"/>
          <w:lang w:val="cs-CZ"/>
        </w:rPr>
        <w:t>12</w:t>
      </w:r>
      <w:r w:rsidR="00B26E8F">
        <w:rPr>
          <w:rFonts w:asciiTheme="minorHAnsi" w:eastAsia="Times New Roman" w:hAnsiTheme="minorHAnsi" w:cs="Times New Roman"/>
          <w:b/>
          <w:color w:val="0B4668"/>
          <w:szCs w:val="24"/>
          <w:shd w:val="clear" w:color="auto" w:fill="FFFFFF"/>
          <w:lang w:val="cs-CZ"/>
        </w:rPr>
        <w:t>-</w:t>
      </w:r>
      <w:r w:rsidR="00B26E8F" w:rsidRPr="00B26E8F">
        <w:rPr>
          <w:rFonts w:asciiTheme="minorHAnsi" w:eastAsia="Times New Roman" w:hAnsiTheme="minorHAnsi" w:cs="Times New Roman"/>
          <w:b/>
          <w:szCs w:val="24"/>
          <w:shd w:val="clear" w:color="auto" w:fill="FFFFFF"/>
          <w:lang w:val="cs-CZ"/>
        </w:rPr>
        <w:t>1</w:t>
      </w:r>
      <w:r w:rsidR="00A34AE9">
        <w:rPr>
          <w:rFonts w:asciiTheme="minorHAnsi" w:eastAsia="Times New Roman" w:hAnsiTheme="minorHAnsi" w:cs="Times New Roman"/>
          <w:b/>
          <w:szCs w:val="24"/>
          <w:shd w:val="clear" w:color="auto" w:fill="FFFFFF"/>
          <w:lang w:val="cs-CZ"/>
        </w:rPr>
        <w:t>3</w:t>
      </w:r>
      <w:r w:rsidR="00B26E8F" w:rsidRPr="00B26E8F">
        <w:rPr>
          <w:rFonts w:asciiTheme="minorHAnsi" w:hAnsiTheme="minorHAnsi" w:cs="Helvetica Neue"/>
          <w:b/>
          <w:color w:val="000000"/>
          <w:szCs w:val="24"/>
          <w:lang w:val="en-US"/>
        </w:rPr>
        <w:t>.</w:t>
      </w:r>
    </w:p>
    <w:p w14:paraId="0124F600" w14:textId="77777777" w:rsidR="00FE7E6E" w:rsidRPr="00E468A9" w:rsidRDefault="00FE7E6E" w:rsidP="00FE7E6E">
      <w:pPr>
        <w:rPr>
          <w:rFonts w:asciiTheme="minorHAnsi" w:hAnsiTheme="minorHAnsi"/>
          <w:b/>
          <w:bCs/>
          <w:szCs w:val="24"/>
        </w:rPr>
      </w:pPr>
    </w:p>
    <w:p w14:paraId="01FE16A6" w14:textId="77777777" w:rsidR="00245E3F" w:rsidRPr="00E468A9" w:rsidRDefault="00245E3F" w:rsidP="00245E3F">
      <w:pPr>
        <w:rPr>
          <w:rFonts w:asciiTheme="minorHAnsi" w:hAnsiTheme="minorHAnsi"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  <w:u w:val="single"/>
        </w:rPr>
        <w:t>Helyszín</w:t>
      </w:r>
      <w:r w:rsidRPr="00E468A9">
        <w:rPr>
          <w:rFonts w:asciiTheme="minorHAnsi" w:hAnsiTheme="minorHAnsi"/>
          <w:bCs/>
          <w:szCs w:val="24"/>
          <w:u w:val="single"/>
        </w:rPr>
        <w:t>:</w:t>
      </w:r>
      <w:r w:rsidRPr="00E468A9">
        <w:rPr>
          <w:rFonts w:asciiTheme="minorHAnsi" w:hAnsiTheme="minorHAnsi"/>
          <w:bCs/>
          <w:szCs w:val="24"/>
        </w:rPr>
        <w:t xml:space="preserve"> Semmelweis Egyetem Kísérletes és Sebészeti Műtéttani Intézet herceghalmi telephelye (az Állattenyésztési és Takarmányozási Kutatóintézet területén)</w:t>
      </w:r>
    </w:p>
    <w:p w14:paraId="0BB79E13" w14:textId="77777777" w:rsidR="00245E3F" w:rsidRPr="00E468A9" w:rsidRDefault="00245E3F" w:rsidP="00245E3F">
      <w:pPr>
        <w:rPr>
          <w:rFonts w:asciiTheme="minorHAnsi" w:hAnsiTheme="minorHAnsi"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  <w:u w:val="single"/>
        </w:rPr>
        <w:t>Cím:</w:t>
      </w:r>
      <w:r w:rsidRPr="00E468A9">
        <w:rPr>
          <w:rFonts w:asciiTheme="minorHAnsi" w:hAnsiTheme="minorHAnsi"/>
          <w:bCs/>
          <w:szCs w:val="24"/>
        </w:rPr>
        <w:t xml:space="preserve"> 2053 Herceghalom, Gesztenyés u. 1. GPS koordináták: É 47.497805, K 18.753193</w:t>
      </w:r>
    </w:p>
    <w:p w14:paraId="1E37ED9F" w14:textId="77777777" w:rsidR="004B5806" w:rsidRPr="00E468A9" w:rsidRDefault="004B5806" w:rsidP="004B5806">
      <w:pPr>
        <w:rPr>
          <w:rFonts w:asciiTheme="minorHAnsi" w:hAnsiTheme="minorHAnsi"/>
          <w:b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</w:rPr>
        <w:t xml:space="preserve">Kreditpont: 32 </w:t>
      </w:r>
    </w:p>
    <w:p w14:paraId="62A3A620" w14:textId="77777777" w:rsidR="00245E3F" w:rsidRPr="00E468A9" w:rsidRDefault="00B37EE4" w:rsidP="00245E3F">
      <w:pPr>
        <w:rPr>
          <w:rFonts w:asciiTheme="minorHAnsi" w:hAnsiTheme="minorHAnsi"/>
          <w:b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</w:rPr>
        <w:t>Részvételi díj: 4</w:t>
      </w:r>
      <w:r w:rsidR="00245E3F" w:rsidRPr="00E468A9">
        <w:rPr>
          <w:rFonts w:asciiTheme="minorHAnsi" w:hAnsiTheme="minorHAnsi"/>
          <w:b/>
          <w:bCs/>
          <w:szCs w:val="24"/>
        </w:rPr>
        <w:t>0.000 Ft</w:t>
      </w:r>
    </w:p>
    <w:p w14:paraId="3B2917A8" w14:textId="77777777" w:rsidR="00245E3F" w:rsidRPr="00E468A9" w:rsidRDefault="00245E3F" w:rsidP="00245E3F">
      <w:pPr>
        <w:rPr>
          <w:rFonts w:asciiTheme="minorHAnsi" w:hAnsiTheme="minorHAnsi"/>
          <w:bCs/>
          <w:szCs w:val="24"/>
        </w:rPr>
      </w:pPr>
      <w:r w:rsidRPr="00E468A9">
        <w:rPr>
          <w:rFonts w:asciiTheme="minorHAnsi" w:hAnsiTheme="minorHAnsi"/>
          <w:b/>
          <w:bCs/>
          <w:szCs w:val="24"/>
        </w:rPr>
        <w:t xml:space="preserve">Kapcsolattartó személy: </w:t>
      </w:r>
      <w:proofErr w:type="spellStart"/>
      <w:r w:rsidR="00B37EE4" w:rsidRPr="00E468A9">
        <w:rPr>
          <w:rFonts w:asciiTheme="minorHAnsi" w:hAnsiTheme="minorHAnsi"/>
          <w:bCs/>
          <w:szCs w:val="24"/>
        </w:rPr>
        <w:t>Klotz</w:t>
      </w:r>
      <w:proofErr w:type="spellEnd"/>
      <w:r w:rsidR="00B37EE4" w:rsidRPr="00E468A9">
        <w:rPr>
          <w:rFonts w:asciiTheme="minorHAnsi" w:hAnsiTheme="minorHAnsi"/>
          <w:bCs/>
          <w:szCs w:val="24"/>
        </w:rPr>
        <w:t xml:space="preserve"> Dávid</w:t>
      </w:r>
      <w:r w:rsidR="00B37EE4" w:rsidRPr="00E468A9">
        <w:rPr>
          <w:rFonts w:asciiTheme="minorHAnsi" w:hAnsiTheme="minorHAnsi"/>
          <w:b/>
          <w:bCs/>
          <w:szCs w:val="24"/>
        </w:rPr>
        <w:t xml:space="preserve"> </w:t>
      </w:r>
      <w:r w:rsidR="00B37EE4" w:rsidRPr="00E468A9">
        <w:rPr>
          <w:rFonts w:asciiTheme="minorHAnsi" w:hAnsiTheme="minorHAnsi"/>
          <w:bCs/>
          <w:szCs w:val="24"/>
        </w:rPr>
        <w:t>(06-20-663-2026)</w:t>
      </w:r>
    </w:p>
    <w:p w14:paraId="327D4F70" w14:textId="77777777" w:rsidR="00FE7E6E" w:rsidRPr="00E468A9" w:rsidRDefault="00FE7E6E" w:rsidP="00FE7E6E">
      <w:pPr>
        <w:rPr>
          <w:rFonts w:asciiTheme="minorHAnsi" w:hAnsiTheme="minorHAnsi"/>
          <w:bCs/>
          <w:szCs w:val="24"/>
        </w:rPr>
      </w:pPr>
    </w:p>
    <w:p w14:paraId="0C5D5980" w14:textId="77777777" w:rsidR="00FE7E6E" w:rsidRPr="00E468A9" w:rsidRDefault="00FE7E6E" w:rsidP="00FE7E6E">
      <w:pPr>
        <w:rPr>
          <w:rFonts w:asciiTheme="minorHAnsi" w:hAnsiTheme="minorHAnsi"/>
          <w:bCs/>
          <w:szCs w:val="24"/>
          <w:u w:val="single"/>
        </w:rPr>
      </w:pPr>
    </w:p>
    <w:p w14:paraId="743F46DC" w14:textId="77777777" w:rsidR="00A34AE9" w:rsidRPr="007D6BAA" w:rsidRDefault="00A34AE9" w:rsidP="00A34AE9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  <w:rPr>
          <w:rFonts w:asciiTheme="minorHAnsi" w:hAnsiTheme="minorHAnsi"/>
          <w:b/>
          <w:u w:val="single"/>
        </w:rPr>
      </w:pPr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 xml:space="preserve">2018. </w:t>
      </w:r>
      <w:proofErr w:type="spellStart"/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>okt</w:t>
      </w:r>
      <w:proofErr w:type="spellEnd"/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>. 1</w:t>
      </w:r>
      <w:r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>2</w:t>
      </w:r>
      <w:r w:rsidRPr="00C46FAE">
        <w:rPr>
          <w:rFonts w:asciiTheme="minorHAnsi" w:hAnsiTheme="minorHAnsi" w:cs="Helvetica Neue"/>
          <w:b/>
          <w:color w:val="000000"/>
          <w:szCs w:val="24"/>
          <w:u w:val="single"/>
          <w:lang w:val="en-US"/>
        </w:rPr>
        <w:t xml:space="preserve">. </w:t>
      </w:r>
      <w:r w:rsidRPr="007D1DD3">
        <w:rPr>
          <w:rFonts w:asciiTheme="minorHAnsi" w:hAnsiTheme="minorHAnsi"/>
          <w:b/>
          <w:u w:val="single"/>
        </w:rPr>
        <w:t>péntek</w:t>
      </w:r>
    </w:p>
    <w:p w14:paraId="3A8E4B13" w14:textId="77777777" w:rsidR="00E468A9" w:rsidRPr="00E468A9" w:rsidRDefault="00E468A9">
      <w:pPr>
        <w:rPr>
          <w:rFonts w:asciiTheme="minorHAnsi" w:hAnsiTheme="minorHAnsi"/>
          <w:b/>
          <w:szCs w:val="24"/>
          <w:u w:val="single"/>
        </w:rPr>
      </w:pPr>
    </w:p>
    <w:p w14:paraId="7FE2FA21" w14:textId="77777777" w:rsidR="00671224" w:rsidRPr="00E468A9" w:rsidRDefault="00671224" w:rsidP="00671224">
      <w:pPr>
        <w:autoSpaceDE w:val="0"/>
        <w:autoSpaceDN w:val="0"/>
        <w:adjustRightInd w:val="0"/>
        <w:rPr>
          <w:rFonts w:asciiTheme="minorHAnsi" w:eastAsia="Calibri" w:hAnsiTheme="minorHAnsi" w:cs="Times New Roman"/>
          <w:b/>
          <w:szCs w:val="24"/>
        </w:rPr>
      </w:pPr>
      <w:r w:rsidRPr="00E468A9">
        <w:rPr>
          <w:rFonts w:asciiTheme="minorHAnsi" w:eastAsia="Calibri" w:hAnsiTheme="minorHAnsi" w:cs="Times New Roman"/>
          <w:b/>
          <w:szCs w:val="24"/>
        </w:rPr>
        <w:t>Program</w:t>
      </w:r>
    </w:p>
    <w:p w14:paraId="41A2C936" w14:textId="77777777" w:rsidR="00671224" w:rsidRPr="00E468A9" w:rsidRDefault="00671224" w:rsidP="00671224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Cs w:val="24"/>
        </w:rPr>
      </w:pPr>
    </w:p>
    <w:p w14:paraId="1D0DF4F6" w14:textId="77777777" w:rsidR="00A34AE9" w:rsidRDefault="00671224" w:rsidP="00A34AE9">
      <w:pPr>
        <w:autoSpaceDE w:val="0"/>
        <w:autoSpaceDN w:val="0"/>
        <w:adjustRightInd w:val="0"/>
        <w:rPr>
          <w:rFonts w:asciiTheme="minorHAnsi" w:eastAsia="Calibri" w:hAnsiTheme="minorHAnsi" w:cs="Times New Roman"/>
          <w:color w:val="000000"/>
          <w:szCs w:val="24"/>
        </w:rPr>
      </w:pPr>
      <w:r w:rsidRPr="00A34AE9">
        <w:rPr>
          <w:rFonts w:asciiTheme="minorHAnsi" w:eastAsia="Calibri" w:hAnsiTheme="minorHAnsi" w:cs="Times New Roman"/>
          <w:szCs w:val="24"/>
        </w:rPr>
        <w:t>1</w:t>
      </w:r>
      <w:r w:rsidR="00A34AE9" w:rsidRPr="00A34AE9">
        <w:rPr>
          <w:rFonts w:asciiTheme="minorHAnsi" w:eastAsia="Calibri" w:hAnsiTheme="minorHAnsi" w:cs="Times New Roman"/>
          <w:szCs w:val="24"/>
        </w:rPr>
        <w:t>2:3</w:t>
      </w:r>
      <w:r w:rsidR="00A34AE9">
        <w:rPr>
          <w:rFonts w:asciiTheme="minorHAnsi" w:eastAsia="Calibri" w:hAnsiTheme="minorHAnsi" w:cs="Times New Roman"/>
          <w:szCs w:val="24"/>
        </w:rPr>
        <w:t>0</w:t>
      </w:r>
      <w:r w:rsidRPr="00A34AE9">
        <w:rPr>
          <w:rFonts w:asciiTheme="minorHAnsi" w:eastAsia="Calibri" w:hAnsiTheme="minorHAnsi" w:cs="Times New Roman"/>
          <w:szCs w:val="24"/>
        </w:rPr>
        <w:t xml:space="preserve"> </w:t>
      </w:r>
      <w:r w:rsidR="00A34AE9" w:rsidRPr="00A34AE9">
        <w:rPr>
          <w:rFonts w:asciiTheme="minorHAnsi" w:eastAsia="Calibri" w:hAnsiTheme="minorHAnsi" w:cs="Times New Roman"/>
          <w:color w:val="000000"/>
          <w:szCs w:val="24"/>
        </w:rPr>
        <w:t>Regisztráció</w:t>
      </w:r>
    </w:p>
    <w:p w14:paraId="3B7B3AC3" w14:textId="77777777" w:rsidR="00A34AE9" w:rsidRPr="00A34AE9" w:rsidRDefault="00A34AE9" w:rsidP="00A34AE9">
      <w:pPr>
        <w:autoSpaceDE w:val="0"/>
        <w:autoSpaceDN w:val="0"/>
        <w:adjustRightInd w:val="0"/>
        <w:rPr>
          <w:rFonts w:asciiTheme="minorHAnsi" w:eastAsia="Calibri" w:hAnsiTheme="minorHAnsi" w:cs="Times New Roman"/>
          <w:iCs/>
          <w:color w:val="000000"/>
          <w:szCs w:val="24"/>
        </w:rPr>
      </w:pPr>
    </w:p>
    <w:p w14:paraId="018A29EE" w14:textId="77777777" w:rsidR="00671224" w:rsidRPr="00E468A9" w:rsidRDefault="00A34AE9" w:rsidP="00671224">
      <w:pPr>
        <w:ind w:left="5664" w:hanging="5664"/>
        <w:rPr>
          <w:rFonts w:asciiTheme="minorHAnsi" w:eastAsia="Calibri" w:hAnsiTheme="minorHAnsi" w:cs="Times New Roman"/>
          <w:szCs w:val="24"/>
        </w:rPr>
      </w:pPr>
      <w:r w:rsidRPr="00A34AE9">
        <w:rPr>
          <w:rFonts w:asciiTheme="minorHAnsi" w:eastAsia="Calibri" w:hAnsiTheme="minorHAnsi" w:cs="Times New Roman"/>
          <w:szCs w:val="24"/>
        </w:rPr>
        <w:t>1</w:t>
      </w:r>
      <w:r>
        <w:rPr>
          <w:rFonts w:asciiTheme="minorHAnsi" w:eastAsia="Calibri" w:hAnsiTheme="minorHAnsi" w:cs="Times New Roman"/>
          <w:szCs w:val="24"/>
        </w:rPr>
        <w:t>2:4</w:t>
      </w:r>
      <w:r w:rsidRPr="00A34AE9">
        <w:rPr>
          <w:rFonts w:asciiTheme="minorHAnsi" w:eastAsia="Calibri" w:hAnsiTheme="minorHAnsi" w:cs="Times New Roman"/>
          <w:szCs w:val="24"/>
        </w:rPr>
        <w:t>0</w:t>
      </w:r>
      <w:r>
        <w:rPr>
          <w:rFonts w:asciiTheme="minorHAnsi" w:eastAsia="Calibri" w:hAnsiTheme="minorHAnsi" w:cs="Times New Roman"/>
          <w:szCs w:val="24"/>
        </w:rPr>
        <w:t xml:space="preserve"> </w:t>
      </w:r>
      <w:r w:rsidRPr="00E468A9">
        <w:rPr>
          <w:rFonts w:asciiTheme="minorHAnsi" w:eastAsia="Calibri" w:hAnsiTheme="minorHAnsi" w:cs="Times New Roman"/>
          <w:color w:val="000000"/>
          <w:szCs w:val="24"/>
        </w:rPr>
        <w:t>Varrástechnikai alapelvek, technikai részletek: öltés és csomózás demonstrációja</w:t>
      </w:r>
    </w:p>
    <w:p w14:paraId="2C772FD5" w14:textId="77777777" w:rsidR="00A34AE9" w:rsidRDefault="00A34AE9" w:rsidP="00A34AE9">
      <w:pPr>
        <w:ind w:left="709" w:hanging="709"/>
        <w:rPr>
          <w:rFonts w:asciiTheme="minorHAnsi" w:eastAsia="Calibri" w:hAnsiTheme="minorHAnsi" w:cs="Times New Roman"/>
          <w:szCs w:val="24"/>
        </w:rPr>
      </w:pPr>
    </w:p>
    <w:p w14:paraId="7372C3D6" w14:textId="77777777" w:rsidR="00A34AE9" w:rsidRPr="00E468A9" w:rsidRDefault="00671224" w:rsidP="00A34AE9">
      <w:pPr>
        <w:ind w:left="709" w:hanging="709"/>
        <w:rPr>
          <w:rFonts w:asciiTheme="minorHAnsi" w:eastAsia="Calibri" w:hAnsiTheme="minorHAnsi" w:cs="Times New Roman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>1</w:t>
      </w:r>
      <w:r w:rsidRPr="00E468A9">
        <w:rPr>
          <w:rFonts w:asciiTheme="minorHAnsi" w:hAnsiTheme="minorHAnsi"/>
          <w:szCs w:val="24"/>
        </w:rPr>
        <w:t>4</w:t>
      </w:r>
      <w:r w:rsidR="00A34AE9">
        <w:rPr>
          <w:rFonts w:asciiTheme="minorHAnsi" w:eastAsia="Calibri" w:hAnsiTheme="minorHAnsi" w:cs="Times New Roman"/>
          <w:szCs w:val="24"/>
        </w:rPr>
        <w:t xml:space="preserve">:00 </w:t>
      </w:r>
      <w:proofErr w:type="spellStart"/>
      <w:r w:rsidR="00A34AE9" w:rsidRPr="00E468A9">
        <w:rPr>
          <w:rFonts w:asciiTheme="minorHAnsi" w:eastAsia="Calibri" w:hAnsiTheme="minorHAnsi" w:cs="Times New Roman"/>
          <w:szCs w:val="24"/>
        </w:rPr>
        <w:t>Laparoszkópos</w:t>
      </w:r>
      <w:proofErr w:type="spellEnd"/>
      <w:r w:rsidR="00A34AE9" w:rsidRPr="00E468A9">
        <w:rPr>
          <w:rFonts w:asciiTheme="minorHAnsi" w:eastAsia="Calibri" w:hAnsiTheme="minorHAnsi" w:cs="Times New Roman"/>
          <w:szCs w:val="24"/>
        </w:rPr>
        <w:t xml:space="preserve"> varrattechnika gyakorlása </w:t>
      </w:r>
      <w:r w:rsidR="00A34AE9" w:rsidRPr="00E468A9">
        <w:rPr>
          <w:rFonts w:asciiTheme="minorHAnsi" w:hAnsiTheme="minorHAnsi"/>
          <w:szCs w:val="24"/>
        </w:rPr>
        <w:t>gumikesztyűn (</w:t>
      </w:r>
      <w:proofErr w:type="spellStart"/>
      <w:r w:rsidR="00A34AE9" w:rsidRPr="00E468A9">
        <w:rPr>
          <w:rFonts w:asciiTheme="minorHAnsi" w:hAnsiTheme="minorHAnsi"/>
          <w:szCs w:val="24"/>
        </w:rPr>
        <w:t>pelvitrainer</w:t>
      </w:r>
      <w:proofErr w:type="spellEnd"/>
      <w:r w:rsidR="00A34AE9" w:rsidRPr="00E468A9">
        <w:rPr>
          <w:rFonts w:asciiTheme="minorHAnsi" w:hAnsiTheme="minorHAnsi"/>
          <w:szCs w:val="24"/>
        </w:rPr>
        <w:t>)</w:t>
      </w:r>
      <w:r w:rsidR="00A34AE9" w:rsidRPr="00E468A9">
        <w:rPr>
          <w:rFonts w:asciiTheme="minorHAnsi" w:eastAsia="Calibri" w:hAnsiTheme="minorHAnsi" w:cs="Times New Roman"/>
          <w:szCs w:val="24"/>
        </w:rPr>
        <w:t xml:space="preserve"> </w:t>
      </w:r>
    </w:p>
    <w:p w14:paraId="14CFDCB2" w14:textId="77777777" w:rsidR="00A34AE9" w:rsidRDefault="00A34AE9" w:rsidP="00671224">
      <w:pPr>
        <w:ind w:left="5664" w:hanging="5664"/>
        <w:rPr>
          <w:rFonts w:asciiTheme="minorHAnsi" w:eastAsia="Calibri" w:hAnsiTheme="minorHAnsi" w:cs="Times New Roman"/>
          <w:szCs w:val="24"/>
        </w:rPr>
      </w:pPr>
    </w:p>
    <w:p w14:paraId="055262C6" w14:textId="77777777" w:rsidR="00671224" w:rsidRPr="00E468A9" w:rsidRDefault="00A34AE9" w:rsidP="00A34AE9">
      <w:pPr>
        <w:rPr>
          <w:rFonts w:asciiTheme="minorHAnsi" w:eastAsia="Calibri" w:hAnsiTheme="minorHAnsi" w:cs="Times New Roman"/>
          <w:color w:val="000000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>1</w:t>
      </w:r>
      <w:r>
        <w:rPr>
          <w:rFonts w:asciiTheme="minorHAnsi" w:hAnsiTheme="minorHAnsi"/>
          <w:szCs w:val="24"/>
        </w:rPr>
        <w:t>5</w:t>
      </w:r>
      <w:r>
        <w:rPr>
          <w:rFonts w:asciiTheme="minorHAnsi" w:eastAsia="Calibri" w:hAnsiTheme="minorHAnsi" w:cs="Times New Roman"/>
          <w:szCs w:val="24"/>
        </w:rPr>
        <w:t xml:space="preserve">:00 </w:t>
      </w:r>
      <w:proofErr w:type="spellStart"/>
      <w:r w:rsidR="007C0B8A" w:rsidRPr="00E468A9">
        <w:rPr>
          <w:rFonts w:asciiTheme="minorHAnsi" w:eastAsia="Calibri" w:hAnsiTheme="minorHAnsi" w:cs="Times New Roman"/>
          <w:szCs w:val="24"/>
        </w:rPr>
        <w:t>Laparoszkópos</w:t>
      </w:r>
      <w:proofErr w:type="spellEnd"/>
      <w:r w:rsidR="007C0B8A" w:rsidRPr="00E468A9">
        <w:rPr>
          <w:rFonts w:asciiTheme="minorHAnsi" w:eastAsia="Calibri" w:hAnsiTheme="minorHAnsi" w:cs="Times New Roman"/>
          <w:szCs w:val="24"/>
        </w:rPr>
        <w:t xml:space="preserve"> varrattechnika gyakorlása </w:t>
      </w:r>
      <w:r w:rsidR="007C0B8A" w:rsidRPr="00E468A9">
        <w:rPr>
          <w:rFonts w:asciiTheme="minorHAnsi" w:hAnsiTheme="minorHAnsi"/>
          <w:szCs w:val="24"/>
        </w:rPr>
        <w:t>szervpreparátumon</w:t>
      </w:r>
    </w:p>
    <w:p w14:paraId="44A3EBB2" w14:textId="77777777" w:rsidR="00806D3D" w:rsidRPr="00E468A9" w:rsidRDefault="00806D3D" w:rsidP="00671224">
      <w:pPr>
        <w:ind w:left="5664" w:hanging="5664"/>
        <w:rPr>
          <w:rFonts w:asciiTheme="minorHAnsi" w:eastAsia="Calibri" w:hAnsiTheme="minorHAnsi" w:cs="Times New Roman"/>
          <w:szCs w:val="24"/>
        </w:rPr>
      </w:pPr>
    </w:p>
    <w:p w14:paraId="5F95D41E" w14:textId="77777777" w:rsidR="00671224" w:rsidRPr="00E468A9" w:rsidRDefault="00671224" w:rsidP="000771C3">
      <w:pPr>
        <w:ind w:left="5664" w:hanging="5664"/>
        <w:rPr>
          <w:rFonts w:asciiTheme="minorHAnsi" w:eastAsia="Calibri" w:hAnsiTheme="minorHAnsi" w:cs="Times New Roman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 xml:space="preserve">16:00: A </w:t>
      </w:r>
      <w:r w:rsidRPr="00E468A9">
        <w:rPr>
          <w:rFonts w:asciiTheme="minorHAnsi" w:hAnsiTheme="minorHAnsi"/>
          <w:szCs w:val="24"/>
        </w:rPr>
        <w:t>napi munka</w:t>
      </w:r>
      <w:r w:rsidRPr="00E468A9">
        <w:rPr>
          <w:rFonts w:asciiTheme="minorHAnsi" w:eastAsia="Calibri" w:hAnsiTheme="minorHAnsi" w:cs="Times New Roman"/>
          <w:szCs w:val="24"/>
        </w:rPr>
        <w:t xml:space="preserve"> értékelése</w:t>
      </w:r>
    </w:p>
    <w:p w14:paraId="11F7758B" w14:textId="77777777" w:rsidR="00671224" w:rsidRPr="00E468A9" w:rsidRDefault="00671224" w:rsidP="00671224">
      <w:pPr>
        <w:rPr>
          <w:rFonts w:asciiTheme="minorHAnsi" w:eastAsia="Calibri" w:hAnsiTheme="minorHAnsi" w:cs="Times New Roman"/>
          <w:szCs w:val="24"/>
        </w:rPr>
      </w:pPr>
    </w:p>
    <w:p w14:paraId="5D650586" w14:textId="77777777" w:rsidR="00A34AE9" w:rsidRPr="007D1DD3" w:rsidRDefault="00A34AE9" w:rsidP="00A34AE9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  <w:rPr>
          <w:rFonts w:asciiTheme="minorHAnsi" w:hAnsiTheme="minorHAnsi"/>
          <w:b/>
          <w:u w:val="single"/>
        </w:rPr>
      </w:pPr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 xml:space="preserve">2018. </w:t>
      </w:r>
      <w:proofErr w:type="spellStart"/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>okt</w:t>
      </w:r>
      <w:proofErr w:type="spellEnd"/>
      <w:r w:rsidRPr="00C46FAE">
        <w:rPr>
          <w:rFonts w:asciiTheme="minorHAnsi" w:eastAsia="Times New Roman" w:hAnsiTheme="minorHAnsi" w:cs="Times New Roman"/>
          <w:b/>
          <w:szCs w:val="24"/>
          <w:u w:val="single"/>
          <w:shd w:val="clear" w:color="auto" w:fill="FFFFFF"/>
          <w:lang w:val="cs-CZ"/>
        </w:rPr>
        <w:t>. 1</w:t>
      </w:r>
      <w:r>
        <w:rPr>
          <w:rFonts w:asciiTheme="minorHAnsi" w:hAnsiTheme="minorHAnsi"/>
          <w:b/>
          <w:u w:val="single"/>
        </w:rPr>
        <w:t>3</w:t>
      </w:r>
      <w:r w:rsidRPr="007D1DD3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szombat</w:t>
      </w:r>
    </w:p>
    <w:p w14:paraId="0791D015" w14:textId="77777777" w:rsidR="007D6BAA" w:rsidRPr="00E468A9" w:rsidRDefault="007D6BAA" w:rsidP="008E20F3">
      <w:pPr>
        <w:tabs>
          <w:tab w:val="left" w:pos="375"/>
          <w:tab w:val="left" w:pos="1976"/>
          <w:tab w:val="left" w:pos="2583"/>
          <w:tab w:val="left" w:pos="3003"/>
          <w:tab w:val="left" w:pos="6926"/>
          <w:tab w:val="left" w:pos="8525"/>
        </w:tabs>
        <w:rPr>
          <w:rFonts w:asciiTheme="minorHAnsi" w:hAnsiTheme="minorHAnsi"/>
          <w:szCs w:val="24"/>
        </w:rPr>
      </w:pPr>
    </w:p>
    <w:p w14:paraId="7FE86667" w14:textId="77777777" w:rsidR="00E468A9" w:rsidRPr="00E468A9" w:rsidRDefault="007C0B8A" w:rsidP="00E468A9">
      <w:pPr>
        <w:rPr>
          <w:rFonts w:asciiTheme="minorHAnsi" w:eastAsia="Calibri" w:hAnsiTheme="minorHAnsi" w:cs="Times New Roman"/>
          <w:color w:val="000000"/>
          <w:szCs w:val="24"/>
        </w:rPr>
      </w:pPr>
      <w:r w:rsidRPr="00E468A9">
        <w:rPr>
          <w:rFonts w:asciiTheme="minorHAnsi" w:hAnsiTheme="minorHAnsi"/>
          <w:szCs w:val="24"/>
        </w:rPr>
        <w:t>9</w:t>
      </w:r>
      <w:r w:rsidR="00D2492E" w:rsidRPr="00E468A9">
        <w:rPr>
          <w:rFonts w:asciiTheme="minorHAnsi" w:hAnsiTheme="minorHAnsi"/>
          <w:szCs w:val="24"/>
        </w:rPr>
        <w:t>:00</w:t>
      </w:r>
      <w:r w:rsidR="00D2492E" w:rsidRPr="00E468A9">
        <w:rPr>
          <w:rFonts w:asciiTheme="minorHAnsi" w:hAnsiTheme="minorHAnsi"/>
          <w:szCs w:val="24"/>
        </w:rPr>
        <w:tab/>
      </w:r>
      <w:r w:rsidR="00CA6997" w:rsidRPr="00E468A9">
        <w:rPr>
          <w:rFonts w:asciiTheme="minorHAnsi" w:hAnsiTheme="minorHAnsi"/>
          <w:szCs w:val="24"/>
        </w:rPr>
        <w:t xml:space="preserve"> </w:t>
      </w:r>
      <w:proofErr w:type="spellStart"/>
      <w:r w:rsidR="00E468A9" w:rsidRPr="00E468A9">
        <w:rPr>
          <w:rFonts w:asciiTheme="minorHAnsi" w:eastAsia="Calibri" w:hAnsiTheme="minorHAnsi" w:cs="Times New Roman"/>
          <w:color w:val="000000"/>
          <w:szCs w:val="24"/>
        </w:rPr>
        <w:t>Laparoszkópos</w:t>
      </w:r>
      <w:proofErr w:type="spellEnd"/>
      <w:r w:rsidR="00E468A9" w:rsidRPr="00E468A9">
        <w:rPr>
          <w:rFonts w:asciiTheme="minorHAnsi" w:eastAsia="Calibri" w:hAnsiTheme="minorHAnsi" w:cs="Times New Roman"/>
          <w:color w:val="000000"/>
          <w:szCs w:val="24"/>
        </w:rPr>
        <w:t xml:space="preserve"> mozdulatok </w:t>
      </w:r>
      <w:proofErr w:type="spellStart"/>
      <w:r w:rsidR="00E468A9" w:rsidRPr="00E468A9">
        <w:rPr>
          <w:rFonts w:asciiTheme="minorHAnsi" w:eastAsia="Calibri" w:hAnsiTheme="minorHAnsi" w:cs="Times New Roman"/>
          <w:color w:val="000000"/>
          <w:szCs w:val="24"/>
        </w:rPr>
        <w:t>pelvitrainerben</w:t>
      </w:r>
      <w:proofErr w:type="spellEnd"/>
      <w:r w:rsidR="00E468A9" w:rsidRPr="00E468A9">
        <w:rPr>
          <w:rFonts w:asciiTheme="minorHAnsi" w:eastAsia="Calibri" w:hAnsiTheme="minorHAnsi" w:cs="Times New Roman"/>
          <w:color w:val="000000"/>
          <w:szCs w:val="24"/>
        </w:rPr>
        <w:t xml:space="preserve"> – bemelegítés</w:t>
      </w:r>
    </w:p>
    <w:p w14:paraId="11AD8724" w14:textId="77777777" w:rsidR="00E468A9" w:rsidRPr="00E468A9" w:rsidRDefault="00E468A9" w:rsidP="00E468A9">
      <w:pPr>
        <w:ind w:firstLine="708"/>
        <w:rPr>
          <w:rFonts w:asciiTheme="minorHAnsi" w:eastAsia="Calibri" w:hAnsiTheme="minorHAnsi" w:cs="Times New Roman"/>
          <w:color w:val="000000"/>
          <w:szCs w:val="24"/>
        </w:rPr>
      </w:pPr>
      <w:r w:rsidRPr="00E468A9">
        <w:rPr>
          <w:rFonts w:asciiTheme="minorHAnsi" w:eastAsia="Calibri" w:hAnsiTheme="minorHAnsi" w:cs="Times New Roman"/>
          <w:color w:val="000000"/>
          <w:szCs w:val="24"/>
        </w:rPr>
        <w:t>(verseny: idő, kivitelezés)</w:t>
      </w:r>
    </w:p>
    <w:p w14:paraId="49261E29" w14:textId="77777777" w:rsidR="00E468A9" w:rsidRPr="00E468A9" w:rsidRDefault="00E468A9" w:rsidP="00E468A9">
      <w:pPr>
        <w:ind w:firstLine="708"/>
        <w:rPr>
          <w:rFonts w:asciiTheme="minorHAnsi" w:eastAsia="Calibri" w:hAnsiTheme="minorHAnsi" w:cs="Times New Roman"/>
          <w:color w:val="000000"/>
          <w:szCs w:val="24"/>
        </w:rPr>
      </w:pPr>
    </w:p>
    <w:p w14:paraId="565FD991" w14:textId="77777777" w:rsidR="00E468A9" w:rsidRPr="00E468A9" w:rsidRDefault="00E468A9" w:rsidP="00E468A9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rFonts w:asciiTheme="minorHAnsi" w:eastAsia="Calibri" w:hAnsiTheme="minorHAnsi" w:cs="Times New Roman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>1</w:t>
      </w:r>
      <w:r w:rsidRPr="00E468A9">
        <w:rPr>
          <w:rFonts w:asciiTheme="minorHAnsi" w:hAnsiTheme="minorHAnsi"/>
          <w:szCs w:val="24"/>
        </w:rPr>
        <w:t>0</w:t>
      </w:r>
      <w:r w:rsidRPr="00E468A9">
        <w:rPr>
          <w:rFonts w:asciiTheme="minorHAnsi" w:eastAsia="Calibri" w:hAnsiTheme="minorHAnsi" w:cs="Times New Roman"/>
          <w:szCs w:val="24"/>
        </w:rPr>
        <w:t xml:space="preserve">:00: </w:t>
      </w:r>
      <w:proofErr w:type="spellStart"/>
      <w:r w:rsidR="007C0B8A" w:rsidRPr="00E468A9">
        <w:rPr>
          <w:rFonts w:asciiTheme="minorHAnsi" w:eastAsia="Calibri" w:hAnsiTheme="minorHAnsi" w:cs="Times New Roman"/>
          <w:szCs w:val="24"/>
        </w:rPr>
        <w:t>Laparoszkópos</w:t>
      </w:r>
      <w:proofErr w:type="spellEnd"/>
      <w:r w:rsidR="007C0B8A" w:rsidRPr="00E468A9">
        <w:rPr>
          <w:rFonts w:asciiTheme="minorHAnsi" w:eastAsia="Calibri" w:hAnsiTheme="minorHAnsi" w:cs="Times New Roman"/>
          <w:szCs w:val="24"/>
        </w:rPr>
        <w:t xml:space="preserve"> varrás gyakorlása altatott sertésen </w:t>
      </w:r>
    </w:p>
    <w:p w14:paraId="362A853D" w14:textId="77777777" w:rsidR="00FE7E6E" w:rsidRDefault="00E468A9" w:rsidP="00E468A9">
      <w:pPr>
        <w:tabs>
          <w:tab w:val="left" w:pos="375"/>
          <w:tab w:val="left" w:pos="993"/>
          <w:tab w:val="left" w:pos="1976"/>
          <w:tab w:val="left" w:pos="2583"/>
          <w:tab w:val="left" w:pos="3003"/>
          <w:tab w:val="left" w:pos="6926"/>
          <w:tab w:val="left" w:pos="8525"/>
        </w:tabs>
        <w:rPr>
          <w:rFonts w:asciiTheme="minorHAnsi" w:eastAsia="Calibri" w:hAnsiTheme="minorHAnsi" w:cs="Times New Roman"/>
          <w:color w:val="000000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ab/>
      </w:r>
      <w:r w:rsidRPr="00E468A9">
        <w:rPr>
          <w:rFonts w:asciiTheme="minorHAnsi" w:eastAsia="Calibri" w:hAnsiTheme="minorHAnsi" w:cs="Times New Roman"/>
          <w:szCs w:val="24"/>
        </w:rPr>
        <w:tab/>
      </w:r>
      <w:r w:rsidR="007C0B8A" w:rsidRPr="00E468A9">
        <w:rPr>
          <w:rFonts w:asciiTheme="minorHAnsi" w:eastAsia="Calibri" w:hAnsiTheme="minorHAnsi" w:cs="Times New Roman"/>
          <w:szCs w:val="24"/>
        </w:rPr>
        <w:t>(</w:t>
      </w:r>
      <w:r w:rsidR="007C0B8A" w:rsidRPr="00E468A9">
        <w:rPr>
          <w:rFonts w:asciiTheme="minorHAnsi" w:eastAsia="Calibri" w:hAnsiTheme="minorHAnsi" w:cs="Times New Roman"/>
          <w:color w:val="000000"/>
          <w:szCs w:val="24"/>
        </w:rPr>
        <w:t>hólyagvarrat</w:t>
      </w:r>
      <w:r w:rsidRPr="00E468A9">
        <w:rPr>
          <w:rFonts w:asciiTheme="minorHAnsi" w:eastAsia="Calibri" w:hAnsiTheme="minorHAnsi" w:cs="Times New Roman"/>
          <w:color w:val="000000"/>
          <w:szCs w:val="24"/>
        </w:rPr>
        <w:t xml:space="preserve">, </w:t>
      </w:r>
      <w:r w:rsidRPr="00E468A9">
        <w:rPr>
          <w:rFonts w:asciiTheme="minorHAnsi" w:hAnsiTheme="minorHAnsi"/>
          <w:szCs w:val="24"/>
        </w:rPr>
        <w:t xml:space="preserve">bélvarrat, </w:t>
      </w:r>
      <w:r w:rsidRPr="00E468A9">
        <w:rPr>
          <w:rFonts w:asciiTheme="minorHAnsi" w:eastAsia="Calibri" w:hAnsiTheme="minorHAnsi" w:cs="Times New Roman"/>
          <w:color w:val="000000"/>
          <w:szCs w:val="24"/>
        </w:rPr>
        <w:t>tubavarrat</w:t>
      </w:r>
      <w:r w:rsidR="007C0B8A" w:rsidRPr="00E468A9">
        <w:rPr>
          <w:rFonts w:asciiTheme="minorHAnsi" w:eastAsia="Calibri" w:hAnsiTheme="minorHAnsi" w:cs="Times New Roman"/>
          <w:color w:val="000000"/>
          <w:szCs w:val="24"/>
        </w:rPr>
        <w:t xml:space="preserve"> stb.)</w:t>
      </w:r>
    </w:p>
    <w:p w14:paraId="18464EC7" w14:textId="77777777" w:rsidR="00A34AE9" w:rsidRDefault="00A34AE9" w:rsidP="00A34AE9">
      <w:pPr>
        <w:tabs>
          <w:tab w:val="left" w:pos="375"/>
          <w:tab w:val="left" w:pos="2977"/>
          <w:tab w:val="left" w:pos="3003"/>
          <w:tab w:val="left" w:pos="8931"/>
        </w:tabs>
        <w:ind w:left="993"/>
        <w:rPr>
          <w:rFonts w:asciiTheme="minorHAnsi" w:eastAsia="Calibri" w:hAnsiTheme="minorHAnsi" w:cs="Times New Roman"/>
          <w:color w:val="000000"/>
          <w:szCs w:val="24"/>
        </w:rPr>
      </w:pPr>
    </w:p>
    <w:p w14:paraId="5C48E50F" w14:textId="3DA5561A" w:rsidR="00A34AE9" w:rsidRPr="00E468A9" w:rsidRDefault="00A34AE9" w:rsidP="00A34AE9">
      <w:pPr>
        <w:tabs>
          <w:tab w:val="left" w:pos="375"/>
          <w:tab w:val="left" w:pos="2977"/>
          <w:tab w:val="left" w:pos="3003"/>
          <w:tab w:val="left" w:pos="8931"/>
        </w:tabs>
        <w:ind w:left="993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Times New Roman"/>
          <w:color w:val="000000"/>
          <w:szCs w:val="24"/>
        </w:rPr>
        <w:t xml:space="preserve">párhuzamosan: </w:t>
      </w:r>
      <w:proofErr w:type="spellStart"/>
      <w:r w:rsidR="0007113F">
        <w:rPr>
          <w:rFonts w:asciiTheme="minorHAnsi" w:eastAsia="Calibri" w:hAnsiTheme="minorHAnsi" w:cs="Times New Roman"/>
          <w:szCs w:val="24"/>
        </w:rPr>
        <w:t>l</w:t>
      </w:r>
      <w:bookmarkStart w:id="0" w:name="_GoBack"/>
      <w:bookmarkEnd w:id="0"/>
      <w:r w:rsidRPr="00E468A9">
        <w:rPr>
          <w:rFonts w:asciiTheme="minorHAnsi" w:eastAsia="Calibri" w:hAnsiTheme="minorHAnsi" w:cs="Times New Roman"/>
          <w:szCs w:val="24"/>
        </w:rPr>
        <w:t>aparoszkópos</w:t>
      </w:r>
      <w:proofErr w:type="spellEnd"/>
      <w:r w:rsidRPr="00E468A9">
        <w:rPr>
          <w:rFonts w:asciiTheme="minorHAnsi" w:eastAsia="Calibri" w:hAnsiTheme="minorHAnsi" w:cs="Times New Roman"/>
          <w:szCs w:val="24"/>
        </w:rPr>
        <w:t xml:space="preserve"> varrattechnika gyakorlása </w:t>
      </w:r>
      <w:r w:rsidRPr="00E468A9">
        <w:rPr>
          <w:rFonts w:asciiTheme="minorHAnsi" w:hAnsiTheme="minorHAnsi"/>
          <w:szCs w:val="24"/>
        </w:rPr>
        <w:t xml:space="preserve">gumikesztyűn </w:t>
      </w:r>
      <w:proofErr w:type="spellStart"/>
      <w:r>
        <w:rPr>
          <w:rFonts w:asciiTheme="minorHAnsi" w:hAnsiTheme="minorHAnsi"/>
          <w:szCs w:val="24"/>
        </w:rPr>
        <w:t>ill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Pr="00E468A9">
        <w:rPr>
          <w:rFonts w:asciiTheme="minorHAnsi" w:hAnsiTheme="minorHAnsi"/>
          <w:szCs w:val="24"/>
        </w:rPr>
        <w:t>szervpreparátumon</w:t>
      </w:r>
      <w:r>
        <w:rPr>
          <w:rFonts w:asciiTheme="minorHAnsi" w:hAnsiTheme="minorHAnsi"/>
          <w:szCs w:val="24"/>
        </w:rPr>
        <w:t xml:space="preserve"> </w:t>
      </w:r>
      <w:r w:rsidRPr="00E468A9">
        <w:rPr>
          <w:rFonts w:asciiTheme="minorHAnsi" w:hAnsiTheme="minorHAnsi"/>
          <w:szCs w:val="24"/>
        </w:rPr>
        <w:t>(</w:t>
      </w:r>
      <w:proofErr w:type="spellStart"/>
      <w:r w:rsidRPr="00E468A9">
        <w:rPr>
          <w:rFonts w:asciiTheme="minorHAnsi" w:hAnsiTheme="minorHAnsi"/>
          <w:szCs w:val="24"/>
        </w:rPr>
        <w:t>pelvitrainer</w:t>
      </w:r>
      <w:proofErr w:type="spellEnd"/>
      <w:r w:rsidRPr="00E468A9">
        <w:rPr>
          <w:rFonts w:asciiTheme="minorHAnsi" w:hAnsiTheme="minorHAnsi"/>
          <w:szCs w:val="24"/>
        </w:rPr>
        <w:t>)</w:t>
      </w:r>
    </w:p>
    <w:p w14:paraId="73885633" w14:textId="77777777" w:rsidR="00806D3D" w:rsidRPr="00E468A9" w:rsidRDefault="00806D3D" w:rsidP="007C0B8A">
      <w:pPr>
        <w:ind w:left="5664" w:hanging="5664"/>
        <w:rPr>
          <w:rFonts w:asciiTheme="minorHAnsi" w:eastAsia="Calibri" w:hAnsiTheme="minorHAnsi" w:cs="Times New Roman"/>
          <w:i/>
          <w:szCs w:val="24"/>
        </w:rPr>
      </w:pPr>
    </w:p>
    <w:p w14:paraId="505FD5FE" w14:textId="77777777" w:rsidR="007C0B8A" w:rsidRPr="00E468A9" w:rsidRDefault="007C0B8A" w:rsidP="007C0B8A">
      <w:pPr>
        <w:ind w:left="5664" w:hanging="5664"/>
        <w:rPr>
          <w:rFonts w:asciiTheme="minorHAnsi" w:eastAsia="Calibri" w:hAnsiTheme="minorHAnsi" w:cs="Times New Roman"/>
          <w:i/>
          <w:szCs w:val="24"/>
        </w:rPr>
      </w:pPr>
      <w:r w:rsidRPr="00E468A9">
        <w:rPr>
          <w:rFonts w:asciiTheme="minorHAnsi" w:eastAsia="Calibri" w:hAnsiTheme="minorHAnsi" w:cs="Times New Roman"/>
          <w:i/>
          <w:szCs w:val="24"/>
        </w:rPr>
        <w:t>Közben 13:00. ebéd</w:t>
      </w:r>
    </w:p>
    <w:p w14:paraId="07A147AB" w14:textId="77777777" w:rsidR="007C0B8A" w:rsidRPr="00E468A9" w:rsidRDefault="007C0B8A" w:rsidP="007C0B8A">
      <w:pPr>
        <w:ind w:left="5664" w:hanging="5664"/>
        <w:rPr>
          <w:rFonts w:asciiTheme="minorHAnsi" w:eastAsia="Calibri" w:hAnsiTheme="minorHAnsi" w:cs="Times New Roman"/>
          <w:szCs w:val="24"/>
        </w:rPr>
      </w:pPr>
    </w:p>
    <w:p w14:paraId="51472F28" w14:textId="77777777" w:rsidR="007C0B8A" w:rsidRPr="00E468A9" w:rsidRDefault="007C0B8A" w:rsidP="007C0B8A">
      <w:pPr>
        <w:ind w:left="5664" w:hanging="5664"/>
        <w:rPr>
          <w:rFonts w:asciiTheme="minorHAnsi" w:eastAsia="Calibri" w:hAnsiTheme="minorHAnsi" w:cs="Times New Roman"/>
          <w:szCs w:val="24"/>
        </w:rPr>
      </w:pPr>
      <w:r w:rsidRPr="00E468A9">
        <w:rPr>
          <w:rFonts w:asciiTheme="minorHAnsi" w:eastAsia="Calibri" w:hAnsiTheme="minorHAnsi" w:cs="Times New Roman"/>
          <w:szCs w:val="24"/>
        </w:rPr>
        <w:t>16:00: A tanfolyam zárása és értékelése</w:t>
      </w:r>
    </w:p>
    <w:p w14:paraId="32E8E8AD" w14:textId="77777777" w:rsidR="00FE7E6E" w:rsidRPr="00E468A9" w:rsidRDefault="00FE7E6E">
      <w:pPr>
        <w:rPr>
          <w:rFonts w:asciiTheme="minorHAnsi" w:hAnsiTheme="minorHAnsi"/>
          <w:szCs w:val="24"/>
        </w:rPr>
      </w:pPr>
    </w:p>
    <w:sectPr w:rsidR="00FE7E6E" w:rsidRPr="00E468A9" w:rsidSect="00E0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6E"/>
    <w:rsid w:val="000448B6"/>
    <w:rsid w:val="0007113F"/>
    <w:rsid w:val="000771C3"/>
    <w:rsid w:val="000A00BC"/>
    <w:rsid w:val="000C34AD"/>
    <w:rsid w:val="00174BB6"/>
    <w:rsid w:val="001D62D1"/>
    <w:rsid w:val="00245E3F"/>
    <w:rsid w:val="00291AC8"/>
    <w:rsid w:val="002D4BC3"/>
    <w:rsid w:val="00456638"/>
    <w:rsid w:val="004B5806"/>
    <w:rsid w:val="00544EBE"/>
    <w:rsid w:val="0066376F"/>
    <w:rsid w:val="00671224"/>
    <w:rsid w:val="00711D21"/>
    <w:rsid w:val="007C0B8A"/>
    <w:rsid w:val="007D6BAA"/>
    <w:rsid w:val="00806D3D"/>
    <w:rsid w:val="00847F9C"/>
    <w:rsid w:val="00894042"/>
    <w:rsid w:val="008E20F3"/>
    <w:rsid w:val="00A34AE9"/>
    <w:rsid w:val="00A707D0"/>
    <w:rsid w:val="00B26E8F"/>
    <w:rsid w:val="00B37EE4"/>
    <w:rsid w:val="00BC141F"/>
    <w:rsid w:val="00CA6997"/>
    <w:rsid w:val="00CC7250"/>
    <w:rsid w:val="00CF12F4"/>
    <w:rsid w:val="00D2492E"/>
    <w:rsid w:val="00D979C7"/>
    <w:rsid w:val="00DD40D9"/>
    <w:rsid w:val="00E01591"/>
    <w:rsid w:val="00E3612A"/>
    <w:rsid w:val="00E468A9"/>
    <w:rsid w:val="00EE1265"/>
    <w:rsid w:val="00FE0BAE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749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E12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806D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12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6E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EE126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  <w:style w:type="character" w:styleId="Strong">
    <w:name w:val="Strong"/>
    <w:basedOn w:val="DefaultParagraphFont"/>
    <w:uiPriority w:val="22"/>
    <w:qFormat/>
    <w:rsid w:val="00806D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D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126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DDAFA-4869-AE47-A233-AAA06B7F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Wéber György</cp:lastModifiedBy>
  <cp:revision>4</cp:revision>
  <cp:lastPrinted>2017-10-03T11:54:00Z</cp:lastPrinted>
  <dcterms:created xsi:type="dcterms:W3CDTF">2018-08-26T14:02:00Z</dcterms:created>
  <dcterms:modified xsi:type="dcterms:W3CDTF">2018-09-18T18:33:00Z</dcterms:modified>
</cp:coreProperties>
</file>