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E" w:rsidRDefault="00310C1E" w:rsidP="00310C1E">
      <w:pPr>
        <w:rPr>
          <w:b/>
          <w:bCs/>
        </w:rPr>
      </w:pPr>
      <w:proofErr w:type="spellStart"/>
      <w:r>
        <w:rPr>
          <w:b/>
          <w:bCs/>
        </w:rPr>
        <w:t>Laser</w:t>
      </w:r>
      <w:proofErr w:type="spellEnd"/>
      <w:r>
        <w:rPr>
          <w:b/>
          <w:bCs/>
        </w:rPr>
        <w:t xml:space="preserve"> az orvosi gyakorlatban</w:t>
      </w:r>
    </w:p>
    <w:p w:rsidR="00310C1E" w:rsidRDefault="00E568E5" w:rsidP="00310C1E">
      <w:pPr>
        <w:rPr>
          <w:b/>
          <w:bCs/>
        </w:rPr>
      </w:pPr>
      <w:r>
        <w:rPr>
          <w:b/>
          <w:bCs/>
        </w:rPr>
        <w:t>(</w:t>
      </w:r>
      <w:r w:rsidRPr="00E568E5">
        <w:rPr>
          <w:b/>
          <w:bCs/>
        </w:rPr>
        <w:t>SE-TK/2013.II/00130</w:t>
      </w:r>
      <w:r>
        <w:rPr>
          <w:b/>
          <w:bCs/>
        </w:rPr>
        <w:t>)</w:t>
      </w:r>
    </w:p>
    <w:p w:rsidR="00310C1E" w:rsidRDefault="00310C1E" w:rsidP="00310C1E">
      <w:pPr>
        <w:rPr>
          <w:b/>
          <w:bCs/>
        </w:rPr>
      </w:pPr>
    </w:p>
    <w:p w:rsidR="00310C1E" w:rsidRDefault="00310C1E" w:rsidP="00310C1E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>
        <w:rPr>
          <w:b/>
          <w:bCs/>
        </w:rPr>
        <w:t xml:space="preserve"> 2013.09.19-20.</w:t>
      </w:r>
    </w:p>
    <w:p w:rsidR="004803FF" w:rsidRPr="006E5933" w:rsidRDefault="004803FF" w:rsidP="004803FF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4803FF" w:rsidRDefault="004803FF" w:rsidP="004803FF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4803FF" w:rsidRDefault="004803FF" w:rsidP="004803FF">
      <w:pPr>
        <w:rPr>
          <w:b/>
          <w:bCs/>
        </w:rPr>
      </w:pPr>
      <w:r>
        <w:rPr>
          <w:b/>
          <w:bCs/>
        </w:rPr>
        <w:t xml:space="preserve">Kreditpont: </w:t>
      </w:r>
      <w:r w:rsidR="00903D14">
        <w:rPr>
          <w:b/>
          <w:bCs/>
        </w:rPr>
        <w:t>38</w:t>
      </w:r>
      <w:r w:rsidRPr="006E5933">
        <w:rPr>
          <w:b/>
          <w:bCs/>
        </w:rPr>
        <w:t xml:space="preserve"> (vizsgával)</w:t>
      </w:r>
    </w:p>
    <w:p w:rsidR="004803FF" w:rsidRPr="003C1729" w:rsidRDefault="004803FF" w:rsidP="004803FF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4803FF" w:rsidRPr="003C1729" w:rsidRDefault="004803FF" w:rsidP="004803FF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4803FF" w:rsidRPr="003C1729" w:rsidRDefault="004803FF" w:rsidP="004803FF">
      <w:pPr>
        <w:rPr>
          <w:b/>
          <w:bCs/>
          <w:szCs w:val="24"/>
        </w:rPr>
      </w:pPr>
      <w:r w:rsidRPr="003C1729">
        <w:rPr>
          <w:b/>
          <w:bCs/>
          <w:szCs w:val="24"/>
        </w:rPr>
        <w:t>J</w:t>
      </w:r>
      <w:r>
        <w:rPr>
          <w:b/>
          <w:bCs/>
          <w:szCs w:val="24"/>
        </w:rPr>
        <w:t>elentkezési határidő: 2013.09.01</w:t>
      </w:r>
      <w:r w:rsidRPr="003C1729">
        <w:rPr>
          <w:b/>
          <w:bCs/>
          <w:szCs w:val="24"/>
        </w:rPr>
        <w:t>.</w:t>
      </w:r>
    </w:p>
    <w:p w:rsidR="004803FF" w:rsidRPr="003C1729" w:rsidRDefault="004803FF" w:rsidP="004803FF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310C1E" w:rsidRDefault="00310C1E" w:rsidP="00310C1E">
      <w:pPr>
        <w:rPr>
          <w:bCs/>
        </w:rPr>
      </w:pPr>
    </w:p>
    <w:p w:rsidR="00310C1E" w:rsidRPr="000B5DC7" w:rsidRDefault="00310C1E" w:rsidP="00310C1E">
      <w:pPr>
        <w:rPr>
          <w:bCs/>
          <w:u w:val="single"/>
        </w:rPr>
      </w:pPr>
    </w:p>
    <w:p w:rsidR="00310C1E" w:rsidRDefault="00310C1E" w:rsidP="00310C1E">
      <w:pPr>
        <w:rPr>
          <w:b/>
          <w:bCs/>
          <w:u w:val="single"/>
        </w:rPr>
      </w:pPr>
      <w:r>
        <w:rPr>
          <w:b/>
          <w:bCs/>
          <w:u w:val="single"/>
        </w:rPr>
        <w:t>2013. szeptember 19. csütörtök</w:t>
      </w:r>
    </w:p>
    <w:p w:rsidR="00310C1E" w:rsidRDefault="00310C1E" w:rsidP="00310C1E">
      <w:pPr>
        <w:rPr>
          <w:b/>
          <w:bCs/>
          <w:u w:val="single"/>
        </w:rPr>
      </w:pP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08:00</w:t>
      </w:r>
      <w:r>
        <w:tab/>
      </w:r>
      <w:proofErr w:type="spellStart"/>
      <w:r>
        <w:t>Laserek</w:t>
      </w:r>
      <w:proofErr w:type="spellEnd"/>
      <w:r>
        <w:t xml:space="preserve"> fajtái, típusok, üzemmódok (Antal Miklós)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09:00</w:t>
      </w:r>
      <w:r>
        <w:tab/>
        <w:t xml:space="preserve">A </w:t>
      </w:r>
      <w:proofErr w:type="spellStart"/>
      <w:r>
        <w:t>laser</w:t>
      </w:r>
      <w:proofErr w:type="spellEnd"/>
      <w:r>
        <w:t xml:space="preserve"> fény és a sejtek-szövetek kölcsönhatása (Prof. Dr. Mester Ádám)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10:00</w:t>
      </w:r>
      <w:r>
        <w:tab/>
        <w:t xml:space="preserve">A </w:t>
      </w:r>
      <w:proofErr w:type="spellStart"/>
      <w:r>
        <w:t>laser</w:t>
      </w:r>
      <w:proofErr w:type="spellEnd"/>
      <w:r>
        <w:t xml:space="preserve"> helye és szerepe a sebészetben (Prof. Dr. Wéber György)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11:00</w:t>
      </w:r>
      <w:r>
        <w:tab/>
        <w:t xml:space="preserve">A </w:t>
      </w:r>
      <w:proofErr w:type="spellStart"/>
      <w:r>
        <w:t>laser</w:t>
      </w:r>
      <w:proofErr w:type="spellEnd"/>
      <w:r>
        <w:t xml:space="preserve"> alkalmazása az érsebészetben (Dr. Bihari Imre)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</w:p>
    <w:p w:rsidR="00310C1E" w:rsidRP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  <w:rPr>
          <w:i/>
        </w:rPr>
      </w:pPr>
      <w:r w:rsidRPr="00310C1E">
        <w:rPr>
          <w:i/>
        </w:rPr>
        <w:t>12:00</w:t>
      </w:r>
      <w:r w:rsidRPr="00310C1E">
        <w:rPr>
          <w:i/>
        </w:rPr>
        <w:tab/>
        <w:t>Ebéd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13:00</w:t>
      </w:r>
      <w:r>
        <w:tab/>
      </w:r>
      <w:proofErr w:type="spellStart"/>
      <w:r>
        <w:t>Laser</w:t>
      </w:r>
      <w:proofErr w:type="spellEnd"/>
      <w:r>
        <w:t xml:space="preserve"> alkalmazása a </w:t>
      </w:r>
      <w:proofErr w:type="gramStart"/>
      <w:r>
        <w:t>fül-orr-gégészetben  (</w:t>
      </w:r>
      <w:proofErr w:type="gramEnd"/>
      <w:r>
        <w:t>Prof. Dr. Tamás László)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14:00</w:t>
      </w:r>
      <w:r>
        <w:tab/>
      </w:r>
      <w:proofErr w:type="spellStart"/>
      <w:r>
        <w:t>Hands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gégemodellen (Dr. Fent Zoltán)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15:00</w:t>
      </w:r>
      <w:r>
        <w:tab/>
      </w:r>
      <w:proofErr w:type="spellStart"/>
      <w:r>
        <w:t>Laser</w:t>
      </w:r>
      <w:proofErr w:type="spellEnd"/>
      <w:r>
        <w:t xml:space="preserve"> alkalmazása sertésmodellen (Dr. Ferencz Andrea)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16:00</w:t>
      </w:r>
      <w:r>
        <w:tab/>
      </w:r>
      <w:proofErr w:type="spellStart"/>
      <w:r>
        <w:t>Laser</w:t>
      </w:r>
      <w:proofErr w:type="spellEnd"/>
      <w:r>
        <w:t xml:space="preserve"> a </w:t>
      </w:r>
      <w:proofErr w:type="spellStart"/>
      <w:r>
        <w:t>bronchológiában</w:t>
      </w:r>
      <w:proofErr w:type="spellEnd"/>
      <w:r>
        <w:t xml:space="preserve"> (Dr. Pápai Székely Zsolt)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17:00</w:t>
      </w:r>
      <w:r>
        <w:tab/>
      </w:r>
      <w:proofErr w:type="spellStart"/>
      <w:r>
        <w:t>Laser</w:t>
      </w:r>
      <w:proofErr w:type="spellEnd"/>
      <w:r w:rsidR="00DF6A31">
        <w:t xml:space="preserve"> </w:t>
      </w:r>
      <w:r>
        <w:t>beavatkozások a főhörgőben (Zoltán Szabó PhD)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</w:p>
    <w:p w:rsidR="00310C1E" w:rsidRP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  <w:rPr>
          <w:b/>
          <w:u w:val="single"/>
        </w:rPr>
      </w:pPr>
      <w:r w:rsidRPr="00310C1E">
        <w:rPr>
          <w:b/>
          <w:u w:val="single"/>
        </w:rPr>
        <w:t>2013. szeptember 20. péntek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08:00</w:t>
      </w:r>
      <w:r>
        <w:tab/>
      </w:r>
      <w:proofErr w:type="spellStart"/>
      <w:r>
        <w:t>Laser</w:t>
      </w:r>
      <w:proofErr w:type="spellEnd"/>
      <w:r>
        <w:t xml:space="preserve"> </w:t>
      </w:r>
      <w:proofErr w:type="spellStart"/>
      <w:r>
        <w:t>gasztroenterológiai</w:t>
      </w:r>
      <w:proofErr w:type="spellEnd"/>
      <w:r>
        <w:t xml:space="preserve"> alkalmazása (Dr. Török Attila)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09:00</w:t>
      </w:r>
      <w:r>
        <w:tab/>
      </w:r>
      <w:proofErr w:type="spellStart"/>
      <w:r>
        <w:t>Proctológia</w:t>
      </w:r>
      <w:proofErr w:type="spellEnd"/>
      <w:r>
        <w:t xml:space="preserve"> és a </w:t>
      </w:r>
      <w:proofErr w:type="spellStart"/>
      <w:r>
        <w:t>laser</w:t>
      </w:r>
      <w:proofErr w:type="spellEnd"/>
      <w:r>
        <w:t xml:space="preserve"> (Dr. </w:t>
      </w:r>
      <w:proofErr w:type="spellStart"/>
      <w:r>
        <w:t>Willner</w:t>
      </w:r>
      <w:proofErr w:type="spellEnd"/>
      <w:r>
        <w:t xml:space="preserve"> Péter)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10:00</w:t>
      </w:r>
      <w:r>
        <w:tab/>
        <w:t xml:space="preserve">Idegsebészeti lehetőségek a </w:t>
      </w:r>
      <w:proofErr w:type="spellStart"/>
      <w:r>
        <w:t>laserrel</w:t>
      </w:r>
      <w:proofErr w:type="spellEnd"/>
      <w:r>
        <w:t xml:space="preserve"> (Prof. Dr. Lázár László)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11:00</w:t>
      </w:r>
      <w:r>
        <w:tab/>
      </w:r>
      <w:proofErr w:type="spellStart"/>
      <w:r>
        <w:t>Laser</w:t>
      </w:r>
      <w:proofErr w:type="spellEnd"/>
      <w:r>
        <w:t xml:space="preserve"> az állatgyógyászatban és a kutatási lehetőségek (Prof. Dr. Balogh Lajos)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12:00</w:t>
      </w:r>
      <w:r>
        <w:tab/>
        <w:t>Ebéd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13:00</w:t>
      </w:r>
      <w:r>
        <w:tab/>
      </w:r>
      <w:proofErr w:type="spellStart"/>
      <w:r>
        <w:t>Laser</w:t>
      </w:r>
      <w:proofErr w:type="spellEnd"/>
      <w:r>
        <w:t xml:space="preserve"> alkalmazása a nőgyógyászatban (</w:t>
      </w:r>
      <w:r w:rsidR="00DF6A31">
        <w:t>Prof</w:t>
      </w:r>
      <w:r>
        <w:t>. Dr. Bódis József)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14:00</w:t>
      </w:r>
      <w:r>
        <w:tab/>
      </w:r>
      <w:proofErr w:type="spellStart"/>
      <w:r>
        <w:t>Laser</w:t>
      </w:r>
      <w:proofErr w:type="spellEnd"/>
      <w:r>
        <w:t xml:space="preserve"> bemutató </w:t>
      </w:r>
      <w:proofErr w:type="spellStart"/>
      <w:r>
        <w:t>gynecológiai</w:t>
      </w:r>
      <w:proofErr w:type="spellEnd"/>
      <w:r>
        <w:t xml:space="preserve"> modellen (Dr. Fülöp István) </w:t>
      </w:r>
    </w:p>
    <w:p w:rsidR="00310C1E" w:rsidRDefault="00310C1E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15:00</w:t>
      </w:r>
      <w:r>
        <w:tab/>
      </w:r>
      <w:proofErr w:type="spellStart"/>
      <w:r>
        <w:t>Laseres</w:t>
      </w:r>
      <w:proofErr w:type="spellEnd"/>
      <w:r>
        <w:t xml:space="preserve"> beavatkozások a bőrgyógyászatban (Prof. Dr. Szabó Attila)</w:t>
      </w:r>
    </w:p>
    <w:p w:rsidR="00310C1E" w:rsidRDefault="00DF6A31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16:00</w:t>
      </w:r>
      <w:r>
        <w:tab/>
      </w:r>
      <w:r w:rsidR="00310C1E">
        <w:t>Bőrgyógyászati je</w:t>
      </w:r>
      <w:r>
        <w:t>llegű beavatkozások élő szöveten (</w:t>
      </w:r>
      <w:r w:rsidR="00310C1E">
        <w:t>Prof. Dr. Szabó Attila</w:t>
      </w:r>
      <w:r>
        <w:t>)</w:t>
      </w:r>
    </w:p>
    <w:p w:rsidR="00310C1E" w:rsidRDefault="00DF6A31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17:00</w:t>
      </w:r>
      <w:r>
        <w:tab/>
      </w:r>
      <w:r w:rsidR="00310C1E">
        <w:t>Kulcslyuk sebészet</w:t>
      </w:r>
      <w:r>
        <w:t>,</w:t>
      </w:r>
      <w:r w:rsidR="00310C1E">
        <w:t xml:space="preserve"> avagy endoszkópos alkalmazások </w:t>
      </w:r>
      <w:r>
        <w:t>(</w:t>
      </w:r>
      <w:r w:rsidR="00310C1E">
        <w:t>Prof. Dr. Sándor József</w:t>
      </w:r>
      <w:r>
        <w:t>)</w:t>
      </w:r>
    </w:p>
    <w:p w:rsidR="00E01591" w:rsidRDefault="00DF6A31" w:rsidP="00DF6A31">
      <w:pPr>
        <w:tabs>
          <w:tab w:val="left" w:pos="375"/>
          <w:tab w:val="left" w:pos="1276"/>
          <w:tab w:val="left" w:pos="2724"/>
          <w:tab w:val="left" w:pos="3024"/>
          <w:tab w:val="left" w:pos="6901"/>
          <w:tab w:val="left" w:pos="8645"/>
        </w:tabs>
        <w:spacing w:line="276" w:lineRule="auto"/>
      </w:pPr>
      <w:r>
        <w:t>17:45</w:t>
      </w:r>
      <w:r>
        <w:tab/>
      </w:r>
      <w:r w:rsidR="00310C1E">
        <w:t>Vizsga</w:t>
      </w:r>
      <w:r>
        <w:t xml:space="preserve"> (</w:t>
      </w:r>
      <w:r w:rsidR="00310C1E">
        <w:t>Prof. Dr. Wéber György</w:t>
      </w:r>
      <w:r>
        <w:t>)</w:t>
      </w:r>
    </w:p>
    <w:sectPr w:rsidR="00E01591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C1E"/>
    <w:rsid w:val="000448B6"/>
    <w:rsid w:val="000766D4"/>
    <w:rsid w:val="00174BB6"/>
    <w:rsid w:val="00291AC8"/>
    <w:rsid w:val="00310C1E"/>
    <w:rsid w:val="004803FF"/>
    <w:rsid w:val="00894042"/>
    <w:rsid w:val="00903D14"/>
    <w:rsid w:val="009D41B1"/>
    <w:rsid w:val="00A707D0"/>
    <w:rsid w:val="00C3311E"/>
    <w:rsid w:val="00DF6A31"/>
    <w:rsid w:val="00E01591"/>
    <w:rsid w:val="00E568E5"/>
    <w:rsid w:val="00F5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C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  <w:style w:type="paragraph" w:customStyle="1" w:styleId="alcimsor">
    <w:name w:val="alcimsor"/>
    <w:basedOn w:val="Norml"/>
    <w:rsid w:val="00310C1E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SE-5570</cp:lastModifiedBy>
  <cp:revision>4</cp:revision>
  <dcterms:created xsi:type="dcterms:W3CDTF">2013-01-17T08:44:00Z</dcterms:created>
  <dcterms:modified xsi:type="dcterms:W3CDTF">2013-05-09T15:07:00Z</dcterms:modified>
</cp:coreProperties>
</file>