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B7" w:rsidRPr="00EA79E1" w:rsidRDefault="004710B7" w:rsidP="004710B7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bookmarkStart w:id="0" w:name="_GoBack"/>
      <w:bookmarkEnd w:id="0"/>
      <w:proofErr w:type="spellStart"/>
      <w:r w:rsidRPr="00EA79E1">
        <w:rPr>
          <w:rFonts w:eastAsiaTheme="minorHAnsi"/>
          <w:b/>
          <w:sz w:val="24"/>
          <w:lang w:eastAsia="en-US"/>
        </w:rPr>
        <w:t>Predoktori</w:t>
      </w:r>
      <w:proofErr w:type="spellEnd"/>
      <w:r w:rsidRPr="00EA79E1">
        <w:rPr>
          <w:rFonts w:eastAsiaTheme="minorHAnsi"/>
          <w:b/>
          <w:sz w:val="24"/>
          <w:lang w:eastAsia="en-US"/>
        </w:rPr>
        <w:t xml:space="preserve"> pályázat </w:t>
      </w:r>
    </w:p>
    <w:p w:rsidR="004710B7" w:rsidRPr="00EA79E1" w:rsidRDefault="004710B7" w:rsidP="004710B7">
      <w:pPr>
        <w:spacing w:before="240" w:line="300" w:lineRule="exact"/>
        <w:jc w:val="center"/>
        <w:rPr>
          <w:rFonts w:eastAsiaTheme="minorHAnsi"/>
          <w:b/>
          <w:strike/>
          <w:sz w:val="24"/>
          <w:shd w:val="clear" w:color="auto" w:fill="FFFF00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(</w:t>
      </w:r>
      <w:proofErr w:type="spellStart"/>
      <w:r w:rsidRPr="00EA79E1">
        <w:rPr>
          <w:rFonts w:eastAsiaTheme="minorHAnsi"/>
          <w:b/>
          <w:sz w:val="24"/>
          <w:lang w:eastAsia="en-US"/>
        </w:rPr>
        <w:t>Ph</w:t>
      </w:r>
      <w:proofErr w:type="gramStart"/>
      <w:r w:rsidRPr="00EA79E1">
        <w:rPr>
          <w:rFonts w:eastAsiaTheme="minorHAnsi"/>
          <w:b/>
          <w:sz w:val="24"/>
          <w:lang w:eastAsia="en-US"/>
        </w:rPr>
        <w:t>.D</w:t>
      </w:r>
      <w:proofErr w:type="spellEnd"/>
      <w:r w:rsidRPr="00EA79E1">
        <w:rPr>
          <w:rFonts w:eastAsiaTheme="minorHAnsi"/>
          <w:b/>
          <w:sz w:val="24"/>
          <w:lang w:eastAsia="en-US"/>
        </w:rPr>
        <w:t>.</w:t>
      </w:r>
      <w:proofErr w:type="gramEnd"/>
      <w:r w:rsidRPr="00EA79E1">
        <w:rPr>
          <w:rFonts w:eastAsiaTheme="minorHAnsi"/>
          <w:b/>
          <w:sz w:val="24"/>
          <w:lang w:eastAsia="en-US"/>
        </w:rPr>
        <w:t xml:space="preserve"> értekezések elkészítésére</w:t>
      </w:r>
    </w:p>
    <w:p w:rsidR="004710B7" w:rsidRPr="00EA79E1" w:rsidRDefault="004710B7" w:rsidP="004710B7">
      <w:pPr>
        <w:spacing w:line="300" w:lineRule="exact"/>
        <w:rPr>
          <w:rFonts w:eastAsiaTheme="minorHAnsi"/>
          <w:sz w:val="24"/>
          <w:shd w:val="clear" w:color="auto" w:fill="FFFF00"/>
          <w:lang w:eastAsia="en-US"/>
        </w:rPr>
      </w:pPr>
    </w:p>
    <w:p w:rsidR="004710B7" w:rsidRPr="00EA79E1" w:rsidRDefault="004710B7" w:rsidP="004710B7">
      <w:pPr>
        <w:spacing w:line="300" w:lineRule="exact"/>
        <w:jc w:val="center"/>
        <w:rPr>
          <w:rFonts w:eastAsiaTheme="minorHAnsi"/>
          <w:sz w:val="23"/>
          <w:szCs w:val="23"/>
          <w:lang w:eastAsia="en-US"/>
        </w:rPr>
      </w:pPr>
      <w:proofErr w:type="gramStart"/>
      <w:r w:rsidRPr="00EA79E1">
        <w:rPr>
          <w:rFonts w:eastAsiaTheme="minorHAnsi"/>
          <w:sz w:val="23"/>
          <w:szCs w:val="23"/>
          <w:lang w:eastAsia="en-US"/>
        </w:rPr>
        <w:t>a</w:t>
      </w:r>
      <w:proofErr w:type="gramEnd"/>
      <w:r w:rsidRPr="00EA79E1">
        <w:rPr>
          <w:rFonts w:eastAsiaTheme="minorHAnsi"/>
          <w:sz w:val="23"/>
          <w:szCs w:val="23"/>
          <w:lang w:eastAsia="en-US"/>
        </w:rPr>
        <w:t xml:space="preserve"> Doktori Iskolák – III. évüket befejező – ösztöndíjas hallgatói részére)</w:t>
      </w:r>
      <w:r w:rsidR="00287D1F">
        <w:rPr>
          <w:rFonts w:eastAsiaTheme="minorHAnsi"/>
          <w:sz w:val="23"/>
          <w:szCs w:val="23"/>
          <w:lang w:eastAsia="en-US"/>
        </w:rPr>
        <w:br/>
      </w:r>
    </w:p>
    <w:p w:rsidR="004710B7" w:rsidRPr="00EA79E1" w:rsidRDefault="004710B7" w:rsidP="004710B7">
      <w:pPr>
        <w:spacing w:before="120" w:line="300" w:lineRule="exact"/>
        <w:rPr>
          <w:rFonts w:eastAsiaTheme="minorHAnsi"/>
          <w:b/>
          <w:sz w:val="23"/>
          <w:szCs w:val="23"/>
          <w:lang w:eastAsia="en-US"/>
        </w:rPr>
      </w:pPr>
      <w:r w:rsidRPr="00EA79E1">
        <w:rPr>
          <w:rFonts w:eastAsiaTheme="minorHAnsi"/>
          <w:b/>
          <w:sz w:val="23"/>
          <w:szCs w:val="23"/>
          <w:lang w:eastAsia="en-US"/>
        </w:rPr>
        <w:t>Személyi adatok: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10"/>
      </w:tblGrid>
      <w:tr w:rsidR="00287D1F" w:rsidRPr="00EA79E1" w:rsidTr="00287D1F">
        <w:trPr>
          <w:trHeight w:val="36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D1F" w:rsidRPr="00EA79E1" w:rsidRDefault="00287D1F" w:rsidP="00ED7836">
            <w:pPr>
              <w:tabs>
                <w:tab w:val="right" w:pos="2603"/>
              </w:tabs>
              <w:snapToGrid w:val="0"/>
              <w:rPr>
                <w:sz w:val="23"/>
                <w:szCs w:val="23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Név: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8297902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61225975" w:edGrp="everyone"/>
                <w:r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61225975"/>
              </w:sdtContent>
            </w:sdt>
          </w:p>
        </w:tc>
      </w:tr>
      <w:tr w:rsidR="00287D1F" w:rsidRPr="00EA79E1" w:rsidTr="00AF1A52">
        <w:trPr>
          <w:trHeight w:val="36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D1F" w:rsidRPr="00EA79E1" w:rsidRDefault="00287D1F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Törzskönyvi száma: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-11805032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89412965" w:edGrp="everyone"/>
                <w:r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89412965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287D1F" w:rsidRPr="00EA79E1" w:rsidTr="0014245E">
        <w:trPr>
          <w:trHeight w:val="36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D1F" w:rsidRPr="00EA79E1" w:rsidRDefault="00287D1F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>Hallgatói azonosító (</w:t>
            </w:r>
            <w:proofErr w:type="spellStart"/>
            <w:r w:rsidRPr="00EA79E1">
              <w:rPr>
                <w:rFonts w:eastAsiaTheme="minorHAnsi"/>
                <w:sz w:val="23"/>
                <w:szCs w:val="23"/>
                <w:lang w:eastAsia="en-US"/>
              </w:rPr>
              <w:t>Neptun-kód</w:t>
            </w:r>
            <w:proofErr w:type="spellEnd"/>
            <w:r w:rsidRPr="00EA79E1">
              <w:rPr>
                <w:rFonts w:eastAsiaTheme="minorHAnsi"/>
                <w:sz w:val="23"/>
                <w:szCs w:val="23"/>
                <w:lang w:eastAsia="en-US"/>
              </w:rPr>
              <w:t>):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2536207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7961862" w:edGrp="everyone"/>
                <w:r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7961862"/>
              </w:sdtContent>
            </w:sdt>
          </w:p>
        </w:tc>
      </w:tr>
      <w:tr w:rsidR="004710B7" w:rsidRPr="00EA79E1" w:rsidTr="00287D1F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287D1F">
            <w:pPr>
              <w:tabs>
                <w:tab w:val="right" w:pos="2791"/>
              </w:tabs>
              <w:snapToGrid w:val="0"/>
              <w:spacing w:line="300" w:lineRule="exact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Értesítési cím: </w:t>
            </w:r>
            <w:r w:rsidR="00287D1F">
              <w:rPr>
                <w:rFonts w:eastAsiaTheme="minorHAnsi"/>
                <w:sz w:val="23"/>
                <w:szCs w:val="23"/>
                <w:lang w:eastAsia="en-US"/>
              </w:rPr>
              <w:br/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9966072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00426294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00426294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br/>
            </w:r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Tel: </w:t>
            </w:r>
            <w:r w:rsidR="00287D1F">
              <w:rPr>
                <w:rFonts w:eastAsiaTheme="minorHAnsi"/>
                <w:sz w:val="23"/>
                <w:szCs w:val="23"/>
                <w:lang w:eastAsia="en-US"/>
              </w:rPr>
              <w:br/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5754645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85557666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85557666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4710B7" w:rsidRPr="00EA79E1" w:rsidTr="00287D1F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287D1F">
            <w:pPr>
              <w:tabs>
                <w:tab w:val="right" w:pos="2791"/>
              </w:tabs>
              <w:snapToGrid w:val="0"/>
              <w:spacing w:line="300" w:lineRule="exact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Munkahelyi cím: </w:t>
            </w:r>
            <w:r w:rsidR="00287D1F">
              <w:rPr>
                <w:rFonts w:eastAsiaTheme="minorHAnsi"/>
                <w:sz w:val="23"/>
                <w:szCs w:val="23"/>
                <w:lang w:eastAsia="en-US"/>
              </w:rPr>
              <w:br/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3144596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92362186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92362186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br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Tel: </w:t>
            </w:r>
            <w:r w:rsidR="00287D1F">
              <w:rPr>
                <w:rFonts w:eastAsiaTheme="minorHAnsi"/>
                <w:sz w:val="23"/>
                <w:szCs w:val="23"/>
                <w:lang w:eastAsia="en-US"/>
              </w:rPr>
              <w:br/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-14982649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65848075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65848075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287D1F" w:rsidRPr="00EA79E1" w:rsidTr="004762BA">
        <w:trPr>
          <w:trHeight w:val="36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D1F" w:rsidRPr="00EA79E1" w:rsidRDefault="00287D1F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E-mail cím: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2019901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97075548" w:edGrp="everyone"/>
                <w:r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97075548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4710B7" w:rsidRPr="00EA79E1" w:rsidTr="00287D1F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287D1F">
            <w:pPr>
              <w:tabs>
                <w:tab w:val="right" w:pos="2791"/>
              </w:tabs>
              <w:snapToGrid w:val="0"/>
              <w:spacing w:line="300" w:lineRule="exact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Doktori Iskola száma: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1583422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60803343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60803343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0B7" w:rsidRPr="00EA79E1" w:rsidRDefault="004710B7" w:rsidP="00287D1F">
            <w:pPr>
              <w:tabs>
                <w:tab w:val="right" w:pos="2603"/>
              </w:tabs>
              <w:snapToGrid w:val="0"/>
              <w:spacing w:line="300" w:lineRule="exact"/>
              <w:jc w:val="lef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Program száma: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5701485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74018011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4018011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287D1F" w:rsidRPr="00EA79E1" w:rsidTr="00D95CF8">
        <w:trPr>
          <w:trHeight w:val="36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D1F" w:rsidRPr="00EA79E1" w:rsidRDefault="00287D1F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Témavezető neve: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784851218"/>
                <w:placeholder>
                  <w:docPart w:val="7316ABB27C19472FAB862CFB590A6682"/>
                </w:placeholder>
                <w:showingPlcHdr/>
                <w:text/>
              </w:sdtPr>
              <w:sdtEndPr/>
              <w:sdtContent>
                <w:permStart w:id="856519959" w:edGrp="everyone"/>
                <w:r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6519959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 w:cs="Arial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4710B7" w:rsidRPr="00EA79E1" w:rsidTr="00287D1F">
        <w:trPr>
          <w:gridAfter w:val="1"/>
          <w:wAfter w:w="10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791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710B7" w:rsidRPr="00EA79E1" w:rsidTr="00287D1F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791"/>
              </w:tabs>
              <w:snapToGrid w:val="0"/>
              <w:spacing w:line="300" w:lineRule="exact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>Az ösztöndíjas hallgatói jogviszony kezdete:</w:t>
            </w:r>
          </w:p>
        </w:tc>
        <w:permStart w:id="1449027619" w:edGrp="everyone"/>
        <w:tc>
          <w:tcPr>
            <w:tcW w:w="46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0B7" w:rsidRPr="00EA79E1" w:rsidRDefault="00500DEE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19883569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permEnd w:id="1449027619"/>
            <w:r w:rsidR="004710B7"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="004710B7" w:rsidRPr="00EA79E1">
              <w:rPr>
                <w:rFonts w:eastAsiaTheme="minorHAnsi"/>
                <w:sz w:val="23"/>
                <w:szCs w:val="23"/>
                <w:lang w:eastAsia="en-US"/>
              </w:rPr>
              <w:fldChar w:fldCharType="begin"/>
            </w:r>
            <w:r w:rsidR="004710B7" w:rsidRPr="00EA79E1">
              <w:rPr>
                <w:rFonts w:eastAsiaTheme="minorHAnsi"/>
                <w:sz w:val="23"/>
                <w:szCs w:val="23"/>
                <w:lang w:eastAsia="en-US"/>
              </w:rPr>
              <w:instrText xml:space="preserve"> FILLIN "Text2"</w:instrText>
            </w:r>
            <w:r w:rsidR="004710B7" w:rsidRPr="00EA79E1">
              <w:rPr>
                <w:rFonts w:eastAsiaTheme="minorHAnsi"/>
                <w:sz w:val="23"/>
                <w:szCs w:val="23"/>
                <w:lang w:eastAsia="en-US"/>
              </w:rPr>
              <w:fldChar w:fldCharType="separate"/>
            </w:r>
            <w:r w:rsidR="004710B7" w:rsidRPr="00EA79E1">
              <w:rPr>
                <w:rFonts w:eastAsiaTheme="minorHAnsi"/>
                <w:sz w:val="23"/>
                <w:szCs w:val="23"/>
                <w:lang w:eastAsia="en-US"/>
              </w:rPr>
              <w:t>     </w:t>
            </w:r>
            <w:r w:rsidR="004710B7" w:rsidRPr="00EA79E1">
              <w:rPr>
                <w:rFonts w:eastAsiaTheme="minorHAnsi"/>
                <w:sz w:val="23"/>
                <w:szCs w:val="23"/>
                <w:lang w:eastAsia="en-US"/>
              </w:rPr>
              <w:fldChar w:fldCharType="end"/>
            </w:r>
          </w:p>
        </w:tc>
      </w:tr>
      <w:tr w:rsidR="004710B7" w:rsidRPr="00EA79E1" w:rsidTr="00287D1F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791"/>
              </w:tabs>
              <w:snapToGrid w:val="0"/>
              <w:spacing w:line="300" w:lineRule="exact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>vége: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0B7" w:rsidRPr="00EA79E1" w:rsidRDefault="004710B7" w:rsidP="00ED7836">
            <w:pPr>
              <w:tabs>
                <w:tab w:val="right" w:pos="2603"/>
              </w:tabs>
              <w:snapToGrid w:val="0"/>
              <w:spacing w:line="300" w:lineRule="exact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3"/>
                  <w:szCs w:val="23"/>
                  <w:lang w:eastAsia="en-US"/>
                </w:rPr>
                <w:id w:val="-1795594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38258515" w:edGrp="everyone"/>
                <w:r w:rsidR="00287D1F" w:rsidRPr="00C874B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38258515"/>
              </w:sdtContent>
            </w:sdt>
            <w:r w:rsidRPr="00EA79E1">
              <w:rPr>
                <w:rFonts w:eastAsiaTheme="minorHAnsi"/>
                <w:sz w:val="23"/>
                <w:szCs w:val="23"/>
                <w:lang w:eastAsia="en-US"/>
              </w:rPr>
              <w:tab/>
            </w:r>
            <w:r w:rsidRPr="00EA79E1">
              <w:rPr>
                <w:rFonts w:eastAsiaTheme="minorHAnsi"/>
                <w:sz w:val="23"/>
                <w:szCs w:val="23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3"/>
                <w:szCs w:val="23"/>
                <w:lang w:eastAsia="en-US"/>
              </w:rPr>
              <w:instrText xml:space="preserve"> FILLIN "Text2"</w:instrText>
            </w:r>
            <w:r w:rsidRPr="00EA79E1">
              <w:rPr>
                <w:rFonts w:eastAsiaTheme="minorHAnsi"/>
                <w:sz w:val="23"/>
                <w:szCs w:val="23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3"/>
                <w:szCs w:val="23"/>
                <w:lang w:eastAsia="en-US"/>
              </w:rPr>
              <w:t>     </w:t>
            </w:r>
            <w:r w:rsidRPr="00EA79E1">
              <w:rPr>
                <w:rFonts w:eastAsiaTheme="minorHAnsi"/>
                <w:sz w:val="23"/>
                <w:szCs w:val="23"/>
                <w:lang w:eastAsia="en-US"/>
              </w:rPr>
              <w:fldChar w:fldCharType="end"/>
            </w:r>
          </w:p>
        </w:tc>
      </w:tr>
    </w:tbl>
    <w:p w:rsidR="004710B7" w:rsidRPr="00EA79E1" w:rsidRDefault="004710B7" w:rsidP="004710B7">
      <w:pPr>
        <w:rPr>
          <w:sz w:val="23"/>
          <w:szCs w:val="23"/>
        </w:rPr>
      </w:pPr>
    </w:p>
    <w:p w:rsidR="004710B7" w:rsidRPr="00EA79E1" w:rsidRDefault="004710B7" w:rsidP="004710B7">
      <w:pPr>
        <w:spacing w:line="300" w:lineRule="exact"/>
        <w:rPr>
          <w:rFonts w:eastAsiaTheme="minorHAnsi"/>
          <w:sz w:val="23"/>
          <w:szCs w:val="23"/>
          <w:lang w:eastAsia="en-US"/>
        </w:rPr>
      </w:pPr>
      <w:r w:rsidRPr="00EA79E1">
        <w:rPr>
          <w:rFonts w:eastAsiaTheme="minorHAnsi"/>
          <w:sz w:val="23"/>
          <w:szCs w:val="23"/>
          <w:lang w:eastAsia="en-US"/>
        </w:rPr>
        <w:t>TDI vezető aláírása</w:t>
      </w:r>
      <w:proofErr w:type="gramStart"/>
      <w:r w:rsidRPr="00EA79E1">
        <w:rPr>
          <w:rFonts w:eastAsiaTheme="minorHAnsi"/>
          <w:sz w:val="23"/>
          <w:szCs w:val="23"/>
          <w:lang w:eastAsia="en-US"/>
        </w:rPr>
        <w:t>: …</w:t>
      </w:r>
      <w:proofErr w:type="gramEnd"/>
      <w:r w:rsidRPr="00EA79E1">
        <w:rPr>
          <w:rFonts w:eastAsiaTheme="minorHAnsi"/>
          <w:sz w:val="23"/>
          <w:szCs w:val="23"/>
          <w:lang w:eastAsia="en-US"/>
        </w:rPr>
        <w:t>…………………………………………kelt: ………………………….</w:t>
      </w:r>
    </w:p>
    <w:p w:rsidR="004710B7" w:rsidRPr="00EA79E1" w:rsidRDefault="004710B7" w:rsidP="004710B7">
      <w:pPr>
        <w:spacing w:line="300" w:lineRule="exact"/>
        <w:rPr>
          <w:rFonts w:eastAsiaTheme="minorHAnsi"/>
          <w:sz w:val="23"/>
          <w:szCs w:val="23"/>
          <w:lang w:eastAsia="en-US"/>
        </w:rPr>
      </w:pPr>
      <w:r w:rsidRPr="00EA79E1">
        <w:rPr>
          <w:rFonts w:eastAsiaTheme="minorHAnsi"/>
          <w:sz w:val="23"/>
          <w:szCs w:val="23"/>
          <w:lang w:eastAsia="en-US"/>
        </w:rPr>
        <w:t>Programvezető aláírása</w:t>
      </w:r>
      <w:proofErr w:type="gramStart"/>
      <w:r w:rsidRPr="00EA79E1">
        <w:rPr>
          <w:rFonts w:eastAsiaTheme="minorHAnsi"/>
          <w:sz w:val="23"/>
          <w:szCs w:val="23"/>
          <w:lang w:eastAsia="en-US"/>
        </w:rPr>
        <w:t>: …</w:t>
      </w:r>
      <w:proofErr w:type="gramEnd"/>
      <w:r w:rsidRPr="00EA79E1">
        <w:rPr>
          <w:rFonts w:eastAsiaTheme="minorHAnsi"/>
          <w:sz w:val="23"/>
          <w:szCs w:val="23"/>
          <w:lang w:eastAsia="en-US"/>
        </w:rPr>
        <w:t>……………………………………..kelt: ………………………….</w:t>
      </w:r>
    </w:p>
    <w:p w:rsidR="004710B7" w:rsidRPr="00EA79E1" w:rsidRDefault="004710B7" w:rsidP="004710B7">
      <w:pPr>
        <w:spacing w:line="300" w:lineRule="exact"/>
        <w:rPr>
          <w:rFonts w:eastAsiaTheme="minorHAnsi"/>
          <w:sz w:val="23"/>
          <w:szCs w:val="23"/>
          <w:lang w:eastAsia="en-US"/>
        </w:rPr>
      </w:pPr>
    </w:p>
    <w:p w:rsidR="004710B7" w:rsidRPr="00EA79E1" w:rsidRDefault="004710B7" w:rsidP="004710B7">
      <w:pPr>
        <w:spacing w:line="300" w:lineRule="exact"/>
        <w:rPr>
          <w:rFonts w:eastAsiaTheme="minorHAnsi"/>
          <w:sz w:val="23"/>
          <w:szCs w:val="23"/>
          <w:lang w:eastAsia="en-US"/>
        </w:rPr>
      </w:pPr>
      <w:r w:rsidRPr="00EA79E1">
        <w:rPr>
          <w:rFonts w:eastAsiaTheme="minorHAnsi"/>
          <w:sz w:val="23"/>
          <w:szCs w:val="23"/>
          <w:lang w:eastAsia="en-US"/>
        </w:rPr>
        <w:t>A pályázathoz szükséges dokumentumok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4710B7" w:rsidRPr="00EA79E1" w:rsidTr="00ED7836">
        <w:tc>
          <w:tcPr>
            <w:tcW w:w="7308" w:type="dxa"/>
            <w:shd w:val="clear" w:color="auto" w:fill="auto"/>
          </w:tcPr>
          <w:p w:rsidR="004710B7" w:rsidRPr="00EA79E1" w:rsidRDefault="004710B7" w:rsidP="004710B7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suppressAutoHyphens/>
              <w:snapToGrid w:val="0"/>
              <w:spacing w:before="39" w:after="39" w:line="300" w:lineRule="exact"/>
              <w:ind w:left="237" w:hanging="237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>a tudományági doktori iskola és a programvezető javaslata</w:t>
            </w:r>
          </w:p>
        </w:tc>
        <w:tc>
          <w:tcPr>
            <w:tcW w:w="1890" w:type="dxa"/>
            <w:shd w:val="clear" w:color="auto" w:fill="auto"/>
          </w:tcPr>
          <w:p w:rsidR="004710B7" w:rsidRPr="00EA79E1" w:rsidRDefault="004710B7" w:rsidP="00287D1F">
            <w:pPr>
              <w:snapToGrid w:val="0"/>
              <w:spacing w:before="39" w:after="39"/>
              <w:jc w:val="center"/>
              <w:rPr>
                <w:sz w:val="23"/>
                <w:szCs w:val="23"/>
              </w:rPr>
            </w:pPr>
            <w:r w:rsidRPr="00EA79E1">
              <w:rPr>
                <w:sz w:val="23"/>
                <w:szCs w:val="23"/>
              </w:rPr>
              <w:t xml:space="preserve">igen </w:t>
            </w:r>
            <w:sdt>
              <w:sdtPr>
                <w:rPr>
                  <w:sz w:val="23"/>
                  <w:szCs w:val="23"/>
                </w:rPr>
                <w:id w:val="14370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6587942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516587942"/>
              </w:sdtContent>
            </w:sdt>
            <w:r w:rsidRPr="00EA79E1">
              <w:rPr>
                <w:sz w:val="23"/>
                <w:szCs w:val="23"/>
              </w:rPr>
              <w:t xml:space="preserve">/nem </w:t>
            </w:r>
            <w:sdt>
              <w:sdtPr>
                <w:rPr>
                  <w:sz w:val="23"/>
                  <w:szCs w:val="23"/>
                </w:rPr>
                <w:id w:val="-9893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032742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12032742"/>
              </w:sdtContent>
            </w:sdt>
          </w:p>
        </w:tc>
      </w:tr>
      <w:tr w:rsidR="004710B7" w:rsidRPr="00EA79E1" w:rsidTr="00ED7836">
        <w:tc>
          <w:tcPr>
            <w:tcW w:w="7308" w:type="dxa"/>
            <w:shd w:val="clear" w:color="auto" w:fill="auto"/>
          </w:tcPr>
          <w:p w:rsidR="004710B7" w:rsidRPr="00EA79E1" w:rsidRDefault="004710B7" w:rsidP="004710B7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suppressAutoHyphens/>
              <w:snapToGrid w:val="0"/>
              <w:spacing w:before="39" w:after="39" w:line="300" w:lineRule="exact"/>
              <w:ind w:left="237" w:hanging="237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nyilatkozat a kutatási feltételek biztosításáról, valamint a 12 hónapos határidő betarthatóságáról: </w:t>
            </w:r>
          </w:p>
        </w:tc>
        <w:tc>
          <w:tcPr>
            <w:tcW w:w="1890" w:type="dxa"/>
            <w:shd w:val="clear" w:color="auto" w:fill="auto"/>
          </w:tcPr>
          <w:p w:rsidR="004710B7" w:rsidRPr="00EA79E1" w:rsidRDefault="00287D1F" w:rsidP="00287D1F">
            <w:pPr>
              <w:snapToGrid w:val="0"/>
              <w:spacing w:before="39" w:after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igen </w:t>
            </w:r>
            <w:sdt>
              <w:sdtPr>
                <w:rPr>
                  <w:sz w:val="23"/>
                  <w:szCs w:val="23"/>
                </w:rPr>
                <w:id w:val="16670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785354" w:edGrp="everyone"/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90785354"/>
              </w:sdtContent>
            </w:sdt>
            <w:r w:rsidR="004710B7" w:rsidRPr="00EA79E1">
              <w:rPr>
                <w:sz w:val="23"/>
                <w:szCs w:val="23"/>
              </w:rPr>
              <w:t xml:space="preserve">/nem </w:t>
            </w:r>
            <w:sdt>
              <w:sdtPr>
                <w:rPr>
                  <w:sz w:val="23"/>
                  <w:szCs w:val="23"/>
                </w:rPr>
                <w:id w:val="566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0007891" w:edGrp="everyone"/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090007891"/>
              </w:sdtContent>
            </w:sdt>
          </w:p>
        </w:tc>
      </w:tr>
      <w:tr w:rsidR="004710B7" w:rsidRPr="00EA79E1" w:rsidTr="00ED7836">
        <w:tc>
          <w:tcPr>
            <w:tcW w:w="7308" w:type="dxa"/>
            <w:shd w:val="clear" w:color="auto" w:fill="auto"/>
          </w:tcPr>
          <w:p w:rsidR="004710B7" w:rsidRPr="00EA79E1" w:rsidRDefault="004710B7" w:rsidP="004710B7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suppressAutoHyphens/>
              <w:snapToGrid w:val="0"/>
              <w:spacing w:before="39" w:after="39" w:line="300" w:lineRule="exact"/>
              <w:ind w:left="237" w:hanging="237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előadások, publikációk, közlésre elfogadott cikkek jegyzéke: </w:t>
            </w:r>
          </w:p>
        </w:tc>
        <w:tc>
          <w:tcPr>
            <w:tcW w:w="1890" w:type="dxa"/>
            <w:shd w:val="clear" w:color="auto" w:fill="auto"/>
          </w:tcPr>
          <w:p w:rsidR="004710B7" w:rsidRPr="00EA79E1" w:rsidRDefault="004710B7" w:rsidP="00287D1F">
            <w:pPr>
              <w:snapToGrid w:val="0"/>
              <w:spacing w:before="39" w:after="39"/>
              <w:jc w:val="center"/>
              <w:rPr>
                <w:sz w:val="23"/>
                <w:szCs w:val="23"/>
              </w:rPr>
            </w:pPr>
            <w:r w:rsidRPr="00EA79E1">
              <w:rPr>
                <w:sz w:val="23"/>
                <w:szCs w:val="23"/>
              </w:rPr>
              <w:t xml:space="preserve">igen </w:t>
            </w:r>
            <w:sdt>
              <w:sdtPr>
                <w:rPr>
                  <w:sz w:val="23"/>
                  <w:szCs w:val="23"/>
                </w:rPr>
                <w:id w:val="4961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8341637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688341637"/>
              </w:sdtContent>
            </w:sdt>
            <w:r w:rsidRPr="00EA79E1">
              <w:rPr>
                <w:sz w:val="23"/>
                <w:szCs w:val="23"/>
              </w:rPr>
              <w:t xml:space="preserve">/nem </w:t>
            </w:r>
            <w:sdt>
              <w:sdtPr>
                <w:rPr>
                  <w:sz w:val="23"/>
                  <w:szCs w:val="23"/>
                </w:rPr>
                <w:id w:val="20908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898298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21898298"/>
              </w:sdtContent>
            </w:sdt>
          </w:p>
        </w:tc>
      </w:tr>
      <w:tr w:rsidR="004710B7" w:rsidRPr="00EA79E1" w:rsidTr="00ED7836">
        <w:tc>
          <w:tcPr>
            <w:tcW w:w="7308" w:type="dxa"/>
            <w:shd w:val="clear" w:color="auto" w:fill="auto"/>
          </w:tcPr>
          <w:p w:rsidR="004710B7" w:rsidRPr="00EA79E1" w:rsidRDefault="004710B7" w:rsidP="004710B7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suppressAutoHyphens/>
              <w:snapToGrid w:val="0"/>
              <w:spacing w:before="39" w:after="39" w:line="300" w:lineRule="exact"/>
              <w:ind w:left="237" w:hanging="237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>támogatási időszakra vonatkozó munkaterv</w:t>
            </w:r>
          </w:p>
        </w:tc>
        <w:tc>
          <w:tcPr>
            <w:tcW w:w="1890" w:type="dxa"/>
            <w:shd w:val="clear" w:color="auto" w:fill="auto"/>
          </w:tcPr>
          <w:p w:rsidR="004710B7" w:rsidRPr="00EA79E1" w:rsidRDefault="004710B7" w:rsidP="00287D1F">
            <w:pPr>
              <w:snapToGrid w:val="0"/>
              <w:spacing w:before="39" w:after="39"/>
              <w:jc w:val="center"/>
              <w:rPr>
                <w:sz w:val="23"/>
                <w:szCs w:val="23"/>
              </w:rPr>
            </w:pPr>
            <w:r w:rsidRPr="00EA79E1">
              <w:rPr>
                <w:sz w:val="23"/>
                <w:szCs w:val="23"/>
              </w:rPr>
              <w:t xml:space="preserve">igen </w:t>
            </w:r>
            <w:sdt>
              <w:sdtPr>
                <w:rPr>
                  <w:sz w:val="23"/>
                  <w:szCs w:val="23"/>
                </w:rPr>
                <w:id w:val="-1031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139711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77139711"/>
              </w:sdtContent>
            </w:sdt>
            <w:r w:rsidRPr="00EA79E1">
              <w:rPr>
                <w:sz w:val="23"/>
                <w:szCs w:val="23"/>
              </w:rPr>
              <w:t xml:space="preserve">/nem </w:t>
            </w:r>
            <w:sdt>
              <w:sdtPr>
                <w:rPr>
                  <w:sz w:val="23"/>
                  <w:szCs w:val="23"/>
                </w:rPr>
                <w:id w:val="-8985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8508164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668508164"/>
              </w:sdtContent>
            </w:sdt>
          </w:p>
        </w:tc>
      </w:tr>
      <w:tr w:rsidR="004710B7" w:rsidRPr="00EA79E1" w:rsidTr="00ED7836">
        <w:tc>
          <w:tcPr>
            <w:tcW w:w="7308" w:type="dxa"/>
            <w:shd w:val="clear" w:color="auto" w:fill="auto"/>
          </w:tcPr>
          <w:p w:rsidR="004710B7" w:rsidRPr="00EA79E1" w:rsidRDefault="004710B7" w:rsidP="004710B7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suppressAutoHyphens/>
              <w:snapToGrid w:val="0"/>
              <w:spacing w:before="39" w:after="39" w:line="300" w:lineRule="exact"/>
              <w:ind w:left="237" w:hanging="237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amennyiben megkezdett </w:t>
            </w:r>
            <w:proofErr w:type="spellStart"/>
            <w:r w:rsidRPr="00EA79E1">
              <w:rPr>
                <w:rFonts w:eastAsiaTheme="minorHAnsi"/>
                <w:sz w:val="23"/>
                <w:szCs w:val="23"/>
                <w:lang w:eastAsia="en-US"/>
              </w:rPr>
              <w:t>predoktori</w:t>
            </w:r>
            <w:proofErr w:type="spellEnd"/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 támogatás folytatását tervezi, nyilatkozat arról, hogy az elmúlt 6 hónapban milyen eredmények születtek</w:t>
            </w:r>
          </w:p>
        </w:tc>
        <w:tc>
          <w:tcPr>
            <w:tcW w:w="1890" w:type="dxa"/>
            <w:shd w:val="clear" w:color="auto" w:fill="auto"/>
          </w:tcPr>
          <w:p w:rsidR="004710B7" w:rsidRPr="00EA79E1" w:rsidRDefault="004710B7" w:rsidP="00287D1F">
            <w:pPr>
              <w:snapToGrid w:val="0"/>
              <w:spacing w:before="39" w:after="39"/>
              <w:jc w:val="center"/>
              <w:rPr>
                <w:sz w:val="23"/>
                <w:szCs w:val="23"/>
              </w:rPr>
            </w:pPr>
            <w:r w:rsidRPr="00EA79E1">
              <w:rPr>
                <w:sz w:val="23"/>
                <w:szCs w:val="23"/>
              </w:rPr>
              <w:t xml:space="preserve">igen </w:t>
            </w:r>
            <w:sdt>
              <w:sdtPr>
                <w:rPr>
                  <w:sz w:val="23"/>
                  <w:szCs w:val="23"/>
                </w:rPr>
                <w:id w:val="394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851248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256851248"/>
              </w:sdtContent>
            </w:sdt>
            <w:r w:rsidRPr="00EA79E1">
              <w:rPr>
                <w:sz w:val="23"/>
                <w:szCs w:val="23"/>
              </w:rPr>
              <w:t xml:space="preserve">/nem </w:t>
            </w:r>
            <w:sdt>
              <w:sdtPr>
                <w:rPr>
                  <w:sz w:val="23"/>
                  <w:szCs w:val="23"/>
                </w:rPr>
                <w:id w:val="10219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506869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238506869"/>
              </w:sdtContent>
            </w:sdt>
          </w:p>
        </w:tc>
      </w:tr>
      <w:tr w:rsidR="004710B7" w:rsidRPr="00EA79E1" w:rsidTr="00ED7836">
        <w:tc>
          <w:tcPr>
            <w:tcW w:w="7308" w:type="dxa"/>
            <w:shd w:val="clear" w:color="auto" w:fill="auto"/>
          </w:tcPr>
          <w:p w:rsidR="004710B7" w:rsidRPr="00EA79E1" w:rsidRDefault="004710B7" w:rsidP="004710B7">
            <w:pPr>
              <w:numPr>
                <w:ilvl w:val="0"/>
                <w:numId w:val="1"/>
              </w:numPr>
              <w:tabs>
                <w:tab w:val="clear" w:pos="360"/>
                <w:tab w:val="num" w:pos="237"/>
              </w:tabs>
              <w:suppressAutoHyphens/>
              <w:snapToGrid w:val="0"/>
              <w:spacing w:before="39" w:after="39" w:line="300" w:lineRule="exact"/>
              <w:ind w:left="237" w:hanging="237"/>
              <w:rPr>
                <w:rFonts w:eastAsiaTheme="minorHAnsi"/>
                <w:sz w:val="23"/>
                <w:szCs w:val="23"/>
                <w:lang w:eastAsia="en-US"/>
              </w:rPr>
            </w:pPr>
            <w:r w:rsidRPr="00EA79E1">
              <w:rPr>
                <w:rFonts w:eastAsiaTheme="minorHAnsi"/>
                <w:sz w:val="23"/>
                <w:szCs w:val="23"/>
                <w:lang w:eastAsia="en-US"/>
              </w:rPr>
              <w:t xml:space="preserve">nyilatkozat, hogy nincs heti 20 órát meghaladó munkaviszonya: </w:t>
            </w:r>
          </w:p>
          <w:p w:rsidR="004710B7" w:rsidRPr="00EA79E1" w:rsidRDefault="004710B7" w:rsidP="00ED7836">
            <w:pPr>
              <w:suppressAutoHyphens/>
              <w:snapToGrid w:val="0"/>
              <w:spacing w:before="39" w:after="39" w:line="300" w:lineRule="exact"/>
              <w:ind w:left="237"/>
              <w:rPr>
                <w:rFonts w:eastAsiaTheme="minorHAnsi"/>
                <w:strike/>
                <w:sz w:val="23"/>
                <w:szCs w:val="23"/>
                <w:lang w:eastAsia="en-US"/>
              </w:rPr>
            </w:pPr>
          </w:p>
        </w:tc>
        <w:tc>
          <w:tcPr>
            <w:tcW w:w="1890" w:type="dxa"/>
            <w:shd w:val="clear" w:color="auto" w:fill="auto"/>
          </w:tcPr>
          <w:p w:rsidR="004710B7" w:rsidRPr="00EA79E1" w:rsidRDefault="004710B7" w:rsidP="00287D1F">
            <w:pPr>
              <w:snapToGrid w:val="0"/>
              <w:spacing w:before="39" w:after="39"/>
              <w:jc w:val="center"/>
              <w:rPr>
                <w:sz w:val="23"/>
                <w:szCs w:val="23"/>
              </w:rPr>
            </w:pPr>
            <w:r w:rsidRPr="00EA79E1">
              <w:rPr>
                <w:sz w:val="23"/>
                <w:szCs w:val="23"/>
              </w:rPr>
              <w:t xml:space="preserve">igen </w:t>
            </w:r>
            <w:sdt>
              <w:sdtPr>
                <w:rPr>
                  <w:sz w:val="23"/>
                  <w:szCs w:val="23"/>
                </w:rPr>
                <w:id w:val="13536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300157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1201300157"/>
              </w:sdtContent>
            </w:sdt>
            <w:r w:rsidRPr="00EA79E1">
              <w:rPr>
                <w:sz w:val="23"/>
                <w:szCs w:val="23"/>
              </w:rPr>
              <w:t xml:space="preserve">/nem </w:t>
            </w:r>
            <w:sdt>
              <w:sdtPr>
                <w:rPr>
                  <w:sz w:val="23"/>
                  <w:szCs w:val="23"/>
                </w:rPr>
                <w:id w:val="-6543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993895" w:edGrp="everyone"/>
                <w:r w:rsidR="00287D1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  <w:permEnd w:id="804993895"/>
              </w:sdtContent>
            </w:sdt>
          </w:p>
        </w:tc>
      </w:tr>
    </w:tbl>
    <w:p w:rsidR="004710B7" w:rsidRPr="00EA79E1" w:rsidRDefault="004710B7" w:rsidP="004710B7">
      <w:pPr>
        <w:rPr>
          <w:sz w:val="23"/>
          <w:szCs w:val="23"/>
        </w:rPr>
      </w:pPr>
    </w:p>
    <w:p w:rsidR="004710B7" w:rsidRPr="00EA79E1" w:rsidRDefault="004710B7" w:rsidP="004710B7">
      <w:pPr>
        <w:spacing w:line="300" w:lineRule="exact"/>
        <w:rPr>
          <w:rFonts w:eastAsiaTheme="minorHAnsi"/>
          <w:sz w:val="23"/>
          <w:szCs w:val="23"/>
          <w:lang w:eastAsia="en-US"/>
        </w:rPr>
      </w:pPr>
      <w:r w:rsidRPr="00EA79E1">
        <w:rPr>
          <w:rFonts w:eastAsiaTheme="minorHAnsi"/>
          <w:sz w:val="23"/>
          <w:szCs w:val="23"/>
          <w:lang w:eastAsia="en-US"/>
        </w:rPr>
        <w:t xml:space="preserve">Kelt: Budapest, </w:t>
      </w:r>
      <w:sdt>
        <w:sdtPr>
          <w:rPr>
            <w:rFonts w:eastAsiaTheme="minorHAnsi"/>
            <w:sz w:val="23"/>
            <w:szCs w:val="23"/>
            <w:lang w:eastAsia="en-US"/>
          </w:rPr>
          <w:id w:val="-1476517649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524181831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524181831"/>
        </w:sdtContent>
      </w:sdt>
    </w:p>
    <w:p w:rsidR="004710B7" w:rsidRPr="00EA79E1" w:rsidRDefault="004710B7" w:rsidP="004710B7">
      <w:pPr>
        <w:spacing w:before="240" w:after="120"/>
        <w:ind w:left="5760"/>
        <w:jc w:val="center"/>
        <w:rPr>
          <w:sz w:val="23"/>
          <w:szCs w:val="23"/>
        </w:rPr>
      </w:pPr>
      <w:r w:rsidRPr="00EA79E1">
        <w:rPr>
          <w:sz w:val="23"/>
          <w:szCs w:val="23"/>
        </w:rPr>
        <w:t>…</w:t>
      </w:r>
      <w:proofErr w:type="gramStart"/>
      <w:r w:rsidRPr="00EA79E1">
        <w:rPr>
          <w:sz w:val="23"/>
          <w:szCs w:val="23"/>
        </w:rPr>
        <w:t>………………………</w:t>
      </w:r>
      <w:proofErr w:type="gramEnd"/>
      <w:r w:rsidRPr="00EA79E1">
        <w:rPr>
          <w:sz w:val="23"/>
          <w:szCs w:val="23"/>
        </w:rPr>
        <w:br/>
        <w:t>a pályázó aláírása</w:t>
      </w:r>
      <w:r w:rsidRPr="00EA79E1">
        <w:rPr>
          <w:rFonts w:eastAsiaTheme="minorHAnsi"/>
          <w:b/>
          <w:sz w:val="23"/>
          <w:szCs w:val="23"/>
          <w:lang w:eastAsia="en-US"/>
        </w:rPr>
        <w:br w:type="page"/>
      </w:r>
    </w:p>
    <w:p w:rsidR="004710B7" w:rsidRPr="00EA79E1" w:rsidRDefault="004710B7" w:rsidP="004710B7">
      <w:pPr>
        <w:jc w:val="center"/>
        <w:rPr>
          <w:sz w:val="28"/>
          <w:szCs w:val="28"/>
        </w:rPr>
      </w:pPr>
      <w:r w:rsidRPr="00EA79E1">
        <w:rPr>
          <w:sz w:val="28"/>
          <w:szCs w:val="28"/>
        </w:rPr>
        <w:lastRenderedPageBreak/>
        <w:t xml:space="preserve">A </w:t>
      </w:r>
      <w:proofErr w:type="spellStart"/>
      <w:r w:rsidRPr="00EA79E1">
        <w:rPr>
          <w:sz w:val="28"/>
          <w:szCs w:val="28"/>
        </w:rPr>
        <w:t>predoktori</w:t>
      </w:r>
      <w:proofErr w:type="spellEnd"/>
      <w:r w:rsidRPr="00EA79E1">
        <w:rPr>
          <w:sz w:val="28"/>
          <w:szCs w:val="28"/>
        </w:rPr>
        <w:t xml:space="preserve"> (PhD gyakornoki) pályázat szövege</w:t>
      </w:r>
    </w:p>
    <w:p w:rsidR="004710B7" w:rsidRPr="00EA79E1" w:rsidRDefault="004710B7" w:rsidP="004710B7">
      <w:pPr>
        <w:jc w:val="center"/>
        <w:rPr>
          <w:rFonts w:eastAsia="MS Mincho"/>
        </w:rPr>
      </w:pPr>
    </w:p>
    <w:p w:rsidR="004710B7" w:rsidRPr="00EA79E1" w:rsidRDefault="004710B7" w:rsidP="004710B7">
      <w:pPr>
        <w:jc w:val="center"/>
        <w:rPr>
          <w:rFonts w:eastAsia="MS Mincho"/>
          <w:b/>
        </w:rPr>
      </w:pPr>
      <w:r w:rsidRPr="00EA79E1">
        <w:rPr>
          <w:rFonts w:eastAsia="MS Mincho"/>
        </w:rPr>
        <w:t>A Semmelweis Egyetem Doktori Iskolája  </w:t>
      </w:r>
      <w:r w:rsidRPr="00EA79E1">
        <w:rPr>
          <w:rFonts w:eastAsia="MS Mincho"/>
          <w:b/>
        </w:rPr>
        <w:t>pályázatot hirdet</w:t>
      </w:r>
    </w:p>
    <w:p w:rsidR="004710B7" w:rsidRPr="00EA79E1" w:rsidRDefault="004710B7" w:rsidP="004710B7">
      <w:pPr>
        <w:jc w:val="center"/>
        <w:rPr>
          <w:rFonts w:eastAsia="MS Mincho"/>
        </w:rPr>
      </w:pPr>
      <w:proofErr w:type="spellStart"/>
      <w:r w:rsidRPr="00EA79E1">
        <w:rPr>
          <w:rFonts w:eastAsia="MS Mincho"/>
        </w:rPr>
        <w:t>Ph</w:t>
      </w:r>
      <w:proofErr w:type="gramStart"/>
      <w:r w:rsidRPr="00EA79E1">
        <w:rPr>
          <w:rFonts w:eastAsia="MS Mincho"/>
        </w:rPr>
        <w:t>.D</w:t>
      </w:r>
      <w:proofErr w:type="spellEnd"/>
      <w:r w:rsidRPr="00EA79E1">
        <w:rPr>
          <w:rFonts w:eastAsia="MS Mincho"/>
        </w:rPr>
        <w:t>.</w:t>
      </w:r>
      <w:proofErr w:type="gramEnd"/>
      <w:r w:rsidRPr="00EA79E1">
        <w:rPr>
          <w:rFonts w:eastAsia="MS Mincho"/>
        </w:rPr>
        <w:t xml:space="preserve"> gyakornoki (</w:t>
      </w:r>
      <w:proofErr w:type="spellStart"/>
      <w:r w:rsidRPr="00EA79E1">
        <w:rPr>
          <w:rFonts w:eastAsia="MS Mincho"/>
        </w:rPr>
        <w:t>predoktori</w:t>
      </w:r>
      <w:proofErr w:type="spellEnd"/>
      <w:r w:rsidRPr="00EA79E1">
        <w:rPr>
          <w:rFonts w:eastAsia="MS Mincho"/>
        </w:rPr>
        <w:t>) támogatás elnyerésére.</w:t>
      </w:r>
    </w:p>
    <w:p w:rsidR="004710B7" w:rsidRPr="00EA79E1" w:rsidRDefault="004710B7" w:rsidP="004710B7">
      <w:pPr>
        <w:jc w:val="center"/>
        <w:rPr>
          <w:rFonts w:eastAsia="MS Mincho"/>
        </w:rPr>
      </w:pPr>
    </w:p>
    <w:p w:rsidR="004710B7" w:rsidRPr="00EA79E1" w:rsidRDefault="004710B7" w:rsidP="004710B7">
      <w:pPr>
        <w:jc w:val="center"/>
        <w:rPr>
          <w:rFonts w:eastAsia="MS Mincho"/>
        </w:rPr>
      </w:pPr>
      <w:r w:rsidRPr="00EA79E1">
        <w:rPr>
          <w:rFonts w:eastAsia="MS Mincho"/>
        </w:rPr>
        <w:t xml:space="preserve">A támogatás folyósítása </w:t>
      </w:r>
      <w:sdt>
        <w:sdtPr>
          <w:rPr>
            <w:rFonts w:eastAsia="MS Mincho"/>
          </w:rPr>
          <w:id w:val="-533428242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493717789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1493717789"/>
        </w:sdtContent>
      </w:sdt>
      <w:proofErr w:type="spellStart"/>
      <w:r w:rsidR="00287D1F">
        <w:rPr>
          <w:rFonts w:eastAsia="MS Mincho"/>
        </w:rPr>
        <w:t>-</w:t>
      </w:r>
      <w:r w:rsidRPr="00EA79E1">
        <w:rPr>
          <w:rFonts w:eastAsia="MS Mincho"/>
        </w:rPr>
        <w:t>től</w:t>
      </w:r>
      <w:proofErr w:type="spellEnd"/>
      <w:r w:rsidRPr="00EA79E1">
        <w:rPr>
          <w:rFonts w:eastAsia="MS Mincho"/>
        </w:rPr>
        <w:t xml:space="preserve"> </w:t>
      </w:r>
      <w:sdt>
        <w:sdtPr>
          <w:rPr>
            <w:rFonts w:eastAsia="MS Mincho"/>
          </w:rPr>
          <w:id w:val="-2048443239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041333170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1041333170"/>
        </w:sdtContent>
      </w:sdt>
      <w:proofErr w:type="spellStart"/>
      <w:r w:rsidR="00287D1F">
        <w:rPr>
          <w:rFonts w:eastAsia="MS Mincho"/>
        </w:rPr>
        <w:t>-</w:t>
      </w:r>
      <w:r w:rsidRPr="00EA79E1">
        <w:rPr>
          <w:rFonts w:eastAsia="MS Mincho"/>
        </w:rPr>
        <w:t>ig</w:t>
      </w:r>
      <w:proofErr w:type="spellEnd"/>
      <w:r w:rsidRPr="00EA79E1">
        <w:rPr>
          <w:rFonts w:eastAsia="MS Mincho"/>
        </w:rPr>
        <w:t xml:space="preserve"> tart.</w:t>
      </w:r>
    </w:p>
    <w:p w:rsidR="004710B7" w:rsidRPr="00EA79E1" w:rsidRDefault="004710B7" w:rsidP="004710B7">
      <w:pPr>
        <w:shd w:val="clear" w:color="auto" w:fill="FFFFFF"/>
        <w:spacing w:before="280" w:after="280"/>
        <w:rPr>
          <w:rFonts w:eastAsia="MS Mincho"/>
        </w:rPr>
      </w:pPr>
      <w:r w:rsidRPr="00EA79E1">
        <w:rPr>
          <w:rFonts w:eastAsia="MS Mincho"/>
        </w:rPr>
        <w:t xml:space="preserve"> A pályázat célja: az ösztöndíjas képzést </w:t>
      </w:r>
      <w:sdt>
        <w:sdtPr>
          <w:rPr>
            <w:rFonts w:eastAsia="MS Mincho"/>
          </w:rPr>
          <w:id w:val="1761182639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57238127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57238127"/>
        </w:sdtContent>
      </w:sdt>
      <w:proofErr w:type="spellStart"/>
      <w:r w:rsidR="00287D1F">
        <w:rPr>
          <w:rFonts w:eastAsia="MS Mincho"/>
        </w:rPr>
        <w:t>-i</w:t>
      </w:r>
      <w:r w:rsidRPr="00EA79E1">
        <w:rPr>
          <w:rFonts w:eastAsia="MS Mincho"/>
        </w:rPr>
        <w:t>g</w:t>
      </w:r>
      <w:proofErr w:type="spellEnd"/>
      <w:r w:rsidRPr="00EA79E1">
        <w:rPr>
          <w:rFonts w:eastAsia="MS Mincho"/>
        </w:rPr>
        <w:t xml:space="preserve"> abszolutóriumot szerzett, doktori értekezésén még dolgozó - már eddig jelentős eredményt felmutató - kutatók támogatása. A támogatás formája a Semmelweis Doktori Ösztöndíj.</w:t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 xml:space="preserve">Pályázhatnak a Doktori Iskola azon III. éves hallgatói, akik </w:t>
      </w:r>
    </w:p>
    <w:p w:rsidR="004710B7" w:rsidRPr="00EA79E1" w:rsidRDefault="004710B7" w:rsidP="004710B7">
      <w:pPr>
        <w:shd w:val="clear" w:color="auto" w:fill="FFFFFF"/>
        <w:ind w:left="1064" w:hanging="360"/>
        <w:rPr>
          <w:rFonts w:eastAsia="MS Mincho"/>
        </w:rPr>
      </w:pPr>
      <w:r w:rsidRPr="00EA79E1">
        <w:rPr>
          <w:rFonts w:eastAsia="MS Mincho"/>
        </w:rPr>
        <w:t>- az ösztöndíj folyósítás 36 hónapos periódusának lejártáig doktori értekezésüket nem készítették el,</w:t>
      </w:r>
    </w:p>
    <w:p w:rsidR="004710B7" w:rsidRPr="00EA79E1" w:rsidRDefault="004710B7" w:rsidP="004710B7">
      <w:pPr>
        <w:shd w:val="clear" w:color="auto" w:fill="FFFFFF"/>
        <w:ind w:left="1064" w:hanging="360"/>
        <w:rPr>
          <w:rFonts w:eastAsia="MS Mincho"/>
        </w:rPr>
      </w:pPr>
      <w:r w:rsidRPr="00EA79E1">
        <w:rPr>
          <w:rFonts w:eastAsia="MS Mincho"/>
        </w:rPr>
        <w:t>- főállással nem rendelkeznek,</w:t>
      </w:r>
    </w:p>
    <w:p w:rsidR="004710B7" w:rsidRPr="00EA79E1" w:rsidRDefault="004710B7" w:rsidP="004710B7">
      <w:pPr>
        <w:shd w:val="clear" w:color="auto" w:fill="FFFFFF"/>
        <w:ind w:left="1064" w:hanging="360"/>
        <w:rPr>
          <w:rFonts w:eastAsia="MS Mincho"/>
        </w:rPr>
      </w:pPr>
      <w:r w:rsidRPr="00EA79E1">
        <w:rPr>
          <w:rFonts w:eastAsia="MS Mincho"/>
        </w:rPr>
        <w:t>- tanulmányaik ideje alatt kiemelkedő eredményt értek el,</w:t>
      </w:r>
    </w:p>
    <w:p w:rsidR="004710B7" w:rsidRPr="00EA79E1" w:rsidRDefault="004710B7" w:rsidP="004710B7">
      <w:pPr>
        <w:shd w:val="clear" w:color="auto" w:fill="FFFFFF"/>
        <w:ind w:left="1064" w:hanging="360"/>
        <w:rPr>
          <w:rFonts w:eastAsia="MS Mincho"/>
          <w:strike/>
        </w:rPr>
      </w:pPr>
      <w:r w:rsidRPr="00EA79E1">
        <w:rPr>
          <w:rFonts w:eastAsia="MS Mincho"/>
          <w:b/>
        </w:rPr>
        <w:t>- vállalják, hogy értekezésüket 12 hónapon belül elkészítik</w:t>
      </w:r>
      <w:r w:rsidRPr="00EA79E1">
        <w:rPr>
          <w:rFonts w:eastAsia="MS Mincho"/>
        </w:rPr>
        <w:t xml:space="preserve"> </w:t>
      </w:r>
    </w:p>
    <w:p w:rsidR="004710B7" w:rsidRPr="00EA79E1" w:rsidRDefault="004710B7" w:rsidP="004710B7">
      <w:pPr>
        <w:shd w:val="clear" w:color="auto" w:fill="FFFFFF"/>
        <w:ind w:left="1064" w:hanging="360"/>
        <w:rPr>
          <w:rFonts w:eastAsia="MS Mincho"/>
          <w:shd w:val="clear" w:color="auto" w:fill="FFFF00"/>
        </w:rPr>
      </w:pP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 xml:space="preserve">Pályázhatnak továbbá azok, akik </w:t>
      </w:r>
      <w:sdt>
        <w:sdtPr>
          <w:rPr>
            <w:rFonts w:eastAsia="MS Mincho"/>
          </w:rPr>
          <w:id w:val="-1620362696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08971462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1308971462"/>
        </w:sdtContent>
      </w:sdt>
      <w:proofErr w:type="spellStart"/>
      <w:r w:rsidR="00287D1F">
        <w:rPr>
          <w:rFonts w:eastAsia="MS Mincho"/>
        </w:rPr>
        <w:t>-</w:t>
      </w:r>
      <w:r w:rsidRPr="00EA79E1">
        <w:rPr>
          <w:rFonts w:eastAsia="MS Mincho"/>
        </w:rPr>
        <w:t>ig</w:t>
      </w:r>
      <w:proofErr w:type="spellEnd"/>
      <w:r w:rsidRPr="00EA79E1">
        <w:rPr>
          <w:rFonts w:eastAsia="MS Mincho"/>
        </w:rPr>
        <w:t xml:space="preserve"> </w:t>
      </w:r>
      <w:proofErr w:type="spellStart"/>
      <w:r w:rsidRPr="00EA79E1">
        <w:rPr>
          <w:rFonts w:eastAsia="MS Mincho"/>
        </w:rPr>
        <w:t>Ph</w:t>
      </w:r>
      <w:proofErr w:type="gramStart"/>
      <w:r w:rsidRPr="00EA79E1">
        <w:rPr>
          <w:rFonts w:eastAsia="MS Mincho"/>
        </w:rPr>
        <w:t>.D</w:t>
      </w:r>
      <w:proofErr w:type="spellEnd"/>
      <w:r w:rsidRPr="00EA79E1">
        <w:rPr>
          <w:rFonts w:eastAsia="MS Mincho"/>
        </w:rPr>
        <w:t>.</w:t>
      </w:r>
      <w:proofErr w:type="gramEnd"/>
      <w:r w:rsidRPr="00EA79E1">
        <w:rPr>
          <w:rFonts w:eastAsia="MS Mincho"/>
        </w:rPr>
        <w:t xml:space="preserve"> gyakornoki (</w:t>
      </w:r>
      <w:proofErr w:type="spellStart"/>
      <w:r w:rsidRPr="00EA79E1">
        <w:rPr>
          <w:rFonts w:eastAsia="MS Mincho"/>
        </w:rPr>
        <w:t>predoktori</w:t>
      </w:r>
      <w:proofErr w:type="spellEnd"/>
      <w:r w:rsidRPr="00EA79E1">
        <w:rPr>
          <w:rFonts w:eastAsia="MS Mincho"/>
        </w:rPr>
        <w:t xml:space="preserve">) ösztöndíjban támogatásban részesülnek. A </w:t>
      </w:r>
      <w:proofErr w:type="spellStart"/>
      <w:r w:rsidRPr="00EA79E1">
        <w:rPr>
          <w:rFonts w:eastAsia="MS Mincho"/>
        </w:rPr>
        <w:t>predoktori</w:t>
      </w:r>
      <w:proofErr w:type="spellEnd"/>
      <w:r w:rsidRPr="00EA79E1">
        <w:rPr>
          <w:rFonts w:eastAsia="MS Mincho"/>
        </w:rPr>
        <w:t xml:space="preserve"> támogatás megszakítás nélkül összesen legfeljebb 12 hónapra szólhat.</w:t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>A pályázat elbírálásához szükséges dokumentumok:</w:t>
      </w:r>
    </w:p>
    <w:p w:rsidR="004710B7" w:rsidRPr="00EA79E1" w:rsidRDefault="004710B7" w:rsidP="004710B7">
      <w:pPr>
        <w:shd w:val="clear" w:color="auto" w:fill="FFFFFF"/>
        <w:ind w:left="720" w:hanging="360"/>
        <w:rPr>
          <w:rFonts w:eastAsia="MS Mincho"/>
        </w:rPr>
      </w:pPr>
      <w:proofErr w:type="gramStart"/>
      <w:r w:rsidRPr="00EA79E1">
        <w:rPr>
          <w:rFonts w:eastAsia="MS Mincho"/>
        </w:rPr>
        <w:t>a</w:t>
      </w:r>
      <w:proofErr w:type="gramEnd"/>
      <w:r w:rsidRPr="00EA79E1">
        <w:rPr>
          <w:rFonts w:eastAsia="MS Mincho"/>
        </w:rPr>
        <w:t xml:space="preserve">)      kitöltött </w:t>
      </w:r>
      <w:hyperlink r:id="rId6" w:history="1">
        <w:r w:rsidRPr="00EA79E1">
          <w:rPr>
            <w:rFonts w:eastAsia="MS Mincho"/>
          </w:rPr>
          <w:t>pályázati űrlap</w:t>
        </w:r>
      </w:hyperlink>
      <w:r w:rsidRPr="00EA79E1">
        <w:rPr>
          <w:rFonts w:eastAsia="MS Mincho"/>
        </w:rPr>
        <w:t xml:space="preserve"> (honlapról letölthető: </w:t>
      </w:r>
      <w:hyperlink r:id="rId7" w:history="1">
        <w:r w:rsidRPr="00EA79E1">
          <w:rPr>
            <w:rFonts w:eastAsia="MS Mincho"/>
          </w:rPr>
          <w:t>http://phd.sote.hu</w:t>
        </w:r>
      </w:hyperlink>
      <w:r w:rsidRPr="00EA79E1">
        <w:rPr>
          <w:rFonts w:eastAsia="MS Mincho"/>
        </w:rPr>
        <w:t xml:space="preserve">) </w:t>
      </w:r>
    </w:p>
    <w:p w:rsidR="004710B7" w:rsidRPr="00EA79E1" w:rsidRDefault="004710B7" w:rsidP="004710B7">
      <w:pPr>
        <w:shd w:val="clear" w:color="auto" w:fill="FFFFFF"/>
        <w:ind w:left="360"/>
        <w:rPr>
          <w:rFonts w:eastAsia="MS Mincho"/>
        </w:rPr>
      </w:pPr>
      <w:r w:rsidRPr="00EA79E1">
        <w:rPr>
          <w:rFonts w:eastAsia="MS Mincho"/>
        </w:rPr>
        <w:t>b)      tudományági doktori iskola vezetőjének és a programvezetőnek részletesen indokolt javaslata – a témavezető véleménye alapján,</w:t>
      </w:r>
    </w:p>
    <w:p w:rsidR="004710B7" w:rsidRPr="00EA79E1" w:rsidRDefault="004710B7" w:rsidP="004710B7">
      <w:pPr>
        <w:shd w:val="clear" w:color="auto" w:fill="FFFFFF"/>
        <w:ind w:left="360"/>
        <w:rPr>
          <w:rFonts w:eastAsia="MS Mincho"/>
        </w:rPr>
      </w:pPr>
      <w:r w:rsidRPr="00EA79E1">
        <w:rPr>
          <w:rFonts w:eastAsia="MS Mincho"/>
        </w:rPr>
        <w:t>c)      a témavezető nyilatkozata a kutatási feltételek biztosításáról, valamint a 12 vagy 6 hónapos határidő betarthatóságáról,</w:t>
      </w:r>
    </w:p>
    <w:p w:rsidR="004710B7" w:rsidRPr="00EA79E1" w:rsidRDefault="004710B7" w:rsidP="004710B7">
      <w:pPr>
        <w:shd w:val="clear" w:color="auto" w:fill="FFFFFF"/>
        <w:ind w:left="360"/>
        <w:rPr>
          <w:rFonts w:eastAsia="MS Mincho"/>
        </w:rPr>
      </w:pPr>
      <w:r w:rsidRPr="00EA79E1">
        <w:rPr>
          <w:rFonts w:eastAsia="MS Mincho"/>
        </w:rPr>
        <w:t>d)     előadások, publikációk és közlésre elfogadott cikkek jegyzéke,</w:t>
      </w:r>
    </w:p>
    <w:p w:rsidR="004710B7" w:rsidRPr="00EA79E1" w:rsidRDefault="004710B7" w:rsidP="004710B7">
      <w:pPr>
        <w:shd w:val="clear" w:color="auto" w:fill="FFFFFF"/>
        <w:ind w:left="360"/>
        <w:rPr>
          <w:rFonts w:eastAsia="MS Mincho"/>
        </w:rPr>
      </w:pPr>
      <w:proofErr w:type="gramStart"/>
      <w:r w:rsidRPr="00EA79E1">
        <w:rPr>
          <w:rFonts w:eastAsia="MS Mincho"/>
        </w:rPr>
        <w:t>e</w:t>
      </w:r>
      <w:proofErr w:type="gramEnd"/>
      <w:r w:rsidRPr="00EA79E1">
        <w:rPr>
          <w:rFonts w:eastAsia="MS Mincho"/>
        </w:rPr>
        <w:t>)      a támogatási időszakra vonatkozó munkaterv,</w:t>
      </w:r>
    </w:p>
    <w:p w:rsidR="004710B7" w:rsidRPr="00EA79E1" w:rsidRDefault="004710B7" w:rsidP="004710B7">
      <w:pPr>
        <w:shd w:val="clear" w:color="auto" w:fill="FFFFFF"/>
        <w:ind w:left="360"/>
        <w:rPr>
          <w:rFonts w:eastAsia="MS Mincho"/>
        </w:rPr>
      </w:pPr>
      <w:proofErr w:type="gramStart"/>
      <w:r w:rsidRPr="00EA79E1">
        <w:rPr>
          <w:rFonts w:eastAsia="MS Mincho"/>
        </w:rPr>
        <w:t>f</w:t>
      </w:r>
      <w:proofErr w:type="gramEnd"/>
      <w:r w:rsidRPr="00EA79E1">
        <w:rPr>
          <w:rFonts w:eastAsia="MS Mincho"/>
        </w:rPr>
        <w:t xml:space="preserve">)       amennyiben megkezdett </w:t>
      </w:r>
      <w:proofErr w:type="spellStart"/>
      <w:r w:rsidRPr="00EA79E1">
        <w:rPr>
          <w:rFonts w:eastAsia="MS Mincho"/>
        </w:rPr>
        <w:t>predoktori</w:t>
      </w:r>
      <w:proofErr w:type="spellEnd"/>
      <w:r w:rsidRPr="00EA79E1">
        <w:rPr>
          <w:rFonts w:eastAsia="MS Mincho"/>
        </w:rPr>
        <w:t xml:space="preserve"> támogatás folytatását tervezi, nyilatkozat arról, hogy az elmúlt </w:t>
      </w:r>
      <w:r w:rsidRPr="00EA79E1">
        <w:rPr>
          <w:rFonts w:eastAsia="MS Mincho"/>
          <w:strike/>
        </w:rPr>
        <w:t>4</w:t>
      </w:r>
      <w:r w:rsidRPr="00EA79E1">
        <w:rPr>
          <w:rFonts w:eastAsia="MS Mincho"/>
        </w:rPr>
        <w:t xml:space="preserve"> 6 hónapban milyen eredmények születtek,</w:t>
      </w:r>
    </w:p>
    <w:p w:rsidR="004710B7" w:rsidRPr="00EA79E1" w:rsidRDefault="004710B7" w:rsidP="004710B7">
      <w:pPr>
        <w:shd w:val="clear" w:color="auto" w:fill="FFFFFF"/>
        <w:ind w:left="360"/>
        <w:rPr>
          <w:rFonts w:eastAsia="MS Mincho"/>
        </w:rPr>
      </w:pPr>
      <w:proofErr w:type="gramStart"/>
      <w:r w:rsidRPr="00EA79E1">
        <w:rPr>
          <w:rFonts w:eastAsia="MS Mincho"/>
        </w:rPr>
        <w:t>g</w:t>
      </w:r>
      <w:proofErr w:type="gramEnd"/>
      <w:r w:rsidRPr="00EA79E1">
        <w:rPr>
          <w:rFonts w:eastAsia="MS Mincho"/>
        </w:rPr>
        <w:t>)      nyilatkozat arról, hogy nincs heti 20 órát meghaladó munkaviszonya, illetve arról, hogy ha munkaviszonyában változás történt, azt haladéktalanul közli a Doktori Iskola Hivatalával,</w:t>
      </w:r>
    </w:p>
    <w:p w:rsidR="004710B7" w:rsidRPr="00EA79E1" w:rsidRDefault="004710B7" w:rsidP="004710B7">
      <w:pPr>
        <w:shd w:val="clear" w:color="auto" w:fill="FFFFFF"/>
        <w:rPr>
          <w:b/>
          <w:bCs/>
          <w:shd w:val="clear" w:color="auto" w:fill="FFFF00"/>
        </w:rPr>
      </w:pPr>
    </w:p>
    <w:p w:rsidR="004710B7" w:rsidRPr="00EA79E1" w:rsidRDefault="004710B7" w:rsidP="004710B7">
      <w:pPr>
        <w:shd w:val="clear" w:color="auto" w:fill="FFFFFF"/>
        <w:rPr>
          <w:rFonts w:eastAsia="MS Mincho"/>
          <w:b/>
        </w:rPr>
      </w:pPr>
      <w:r w:rsidRPr="00EA79E1">
        <w:rPr>
          <w:rFonts w:eastAsia="MS Mincho"/>
          <w:b/>
        </w:rPr>
        <w:t>Felhívjuk figyelmüket, hogy a támogatás nem minősül állami ösztöndíjnak, így az Egyetem nem fizeti meg az egészségügyi hozzájárulást, annak befizetéséről a hallgatóknak maguknak kell gondoskodni.</w:t>
      </w:r>
    </w:p>
    <w:p w:rsidR="004710B7" w:rsidRPr="00EA79E1" w:rsidRDefault="004710B7" w:rsidP="004710B7">
      <w:pPr>
        <w:shd w:val="clear" w:color="auto" w:fill="FFFFFF"/>
        <w:spacing w:line="408" w:lineRule="auto"/>
        <w:rPr>
          <w:rFonts w:eastAsia="MS Mincho"/>
          <w:b/>
        </w:rPr>
      </w:pP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>A pályázatot</w:t>
      </w:r>
      <w:r w:rsidR="00287D1F">
        <w:rPr>
          <w:rFonts w:eastAsia="MS Mincho"/>
        </w:rPr>
        <w:t xml:space="preserve"> </w:t>
      </w:r>
      <w:sdt>
        <w:sdtPr>
          <w:rPr>
            <w:rFonts w:eastAsia="MS Mincho"/>
          </w:rPr>
          <w:id w:val="1948646257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85607006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885607006"/>
        </w:sdtContent>
      </w:sdt>
      <w:proofErr w:type="spellStart"/>
      <w:r w:rsidRPr="00EA79E1">
        <w:rPr>
          <w:rFonts w:eastAsia="MS Mincho"/>
        </w:rPr>
        <w:t>-ig</w:t>
      </w:r>
      <w:proofErr w:type="spellEnd"/>
      <w:r w:rsidRPr="00EA79E1">
        <w:rPr>
          <w:rFonts w:eastAsia="MS Mincho"/>
        </w:rPr>
        <w:t xml:space="preserve"> lehet benyújtani a Doktori Titkárságon.</w:t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> </w:t>
      </w:r>
    </w:p>
    <w:p w:rsidR="004710B7" w:rsidRPr="00EA79E1" w:rsidRDefault="004710B7" w:rsidP="00287D1F">
      <w:pPr>
        <w:shd w:val="clear" w:color="auto" w:fill="FFFFFF"/>
        <w:jc w:val="left"/>
        <w:rPr>
          <w:rFonts w:eastAsia="MS Mincho"/>
        </w:rPr>
      </w:pPr>
      <w:r w:rsidRPr="00EA79E1">
        <w:rPr>
          <w:rFonts w:eastAsia="MS Mincho"/>
        </w:rPr>
        <w:t xml:space="preserve">Budapest, </w:t>
      </w:r>
      <w:sdt>
        <w:sdtPr>
          <w:rPr>
            <w:rFonts w:eastAsia="MS Mincho"/>
          </w:rPr>
          <w:id w:val="-2006348821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132419715" w:edGrp="everyone"/>
          <w:r w:rsidR="00287D1F" w:rsidRPr="00C874BB">
            <w:rPr>
              <w:rStyle w:val="Helyrzszveg"/>
              <w:rFonts w:eastAsiaTheme="minorHAnsi"/>
            </w:rPr>
            <w:t>Dátum megadásához kattintson ide.</w:t>
          </w:r>
          <w:permEnd w:id="2132419715"/>
        </w:sdtContent>
      </w:sdt>
      <w:r w:rsidR="00287D1F">
        <w:rPr>
          <w:rFonts w:eastAsia="MS Mincho"/>
        </w:rPr>
        <w:br/>
      </w:r>
      <w:r w:rsidR="00287D1F">
        <w:rPr>
          <w:rFonts w:eastAsia="MS Mincho"/>
        </w:rPr>
        <w:br/>
      </w:r>
      <w:r w:rsidR="00287D1F">
        <w:rPr>
          <w:rFonts w:eastAsia="MS Mincho"/>
        </w:rPr>
        <w:br/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> </w:t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r w:rsidRPr="00EA79E1">
        <w:rPr>
          <w:rFonts w:eastAsia="MS Mincho"/>
        </w:rPr>
        <w:tab/>
        <w:t>Dr. Rácz Károly</w:t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proofErr w:type="gramStart"/>
      <w:r w:rsidRPr="00EA79E1">
        <w:rPr>
          <w:rFonts w:eastAsia="MS Mincho"/>
        </w:rPr>
        <w:t>egyetemi</w:t>
      </w:r>
      <w:proofErr w:type="gramEnd"/>
      <w:r w:rsidRPr="00EA79E1">
        <w:rPr>
          <w:rFonts w:eastAsia="MS Mincho"/>
        </w:rPr>
        <w:t xml:space="preserve"> tanár</w:t>
      </w:r>
    </w:p>
    <w:p w:rsidR="004710B7" w:rsidRPr="00EA79E1" w:rsidRDefault="004710B7" w:rsidP="004710B7">
      <w:pPr>
        <w:shd w:val="clear" w:color="auto" w:fill="FFFFFF"/>
        <w:rPr>
          <w:rFonts w:eastAsia="MS Mincho"/>
        </w:rPr>
      </w:pP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r w:rsidRPr="00EA79E1">
        <w:rPr>
          <w:rFonts w:eastAsia="MS Mincho"/>
        </w:rPr>
        <w:tab/>
      </w:r>
      <w:proofErr w:type="gramStart"/>
      <w:r w:rsidRPr="00EA79E1">
        <w:rPr>
          <w:rFonts w:eastAsia="MS Mincho"/>
        </w:rPr>
        <w:t>a</w:t>
      </w:r>
      <w:proofErr w:type="gramEnd"/>
      <w:r w:rsidRPr="00EA79E1">
        <w:rPr>
          <w:rFonts w:eastAsia="MS Mincho"/>
        </w:rPr>
        <w:t xml:space="preserve"> Doktori Tanács elnöke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/G56PSq5Mmo8KJeBKvOzlzG1vt4=" w:salt="PD2MBNFQdvNzqTVloLk4a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7"/>
    <w:rsid w:val="001923F3"/>
    <w:rsid w:val="00287D1F"/>
    <w:rsid w:val="004710B7"/>
    <w:rsid w:val="00500DEE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0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87D1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D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1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0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87D1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D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1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d.sot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d.sote.hu/files/images/File/2010/predokt-palyazatilap-uj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5369A0-0CE4-40CB-9117-DF388DA1F68C}"/>
      </w:docPartPr>
      <w:docPartBody>
        <w:p w:rsidR="00517B2C" w:rsidRDefault="00D85035">
          <w:r w:rsidRPr="00C874B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16ABB27C19472FAB862CFB590A66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60D47-B505-4895-BDEF-FAD07978864A}"/>
      </w:docPartPr>
      <w:docPartBody>
        <w:p w:rsidR="00517B2C" w:rsidRDefault="00D85035" w:rsidP="00D85035">
          <w:pPr>
            <w:pStyle w:val="7316ABB27C19472FAB862CFB590A6682"/>
          </w:pPr>
          <w:r w:rsidRPr="00C874B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5"/>
    <w:rsid w:val="00517B2C"/>
    <w:rsid w:val="00D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5035"/>
    <w:rPr>
      <w:color w:val="808080"/>
    </w:rPr>
  </w:style>
  <w:style w:type="paragraph" w:customStyle="1" w:styleId="7316ABB27C19472FAB862CFB590A6682">
    <w:name w:val="7316ABB27C19472FAB862CFB590A6682"/>
    <w:rsid w:val="00D850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5035"/>
    <w:rPr>
      <w:color w:val="808080"/>
    </w:rPr>
  </w:style>
  <w:style w:type="paragraph" w:customStyle="1" w:styleId="7316ABB27C19472FAB862CFB590A6682">
    <w:name w:val="7316ABB27C19472FAB862CFB590A6682"/>
    <w:rsid w:val="00D85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3825</Characters>
  <Application>Microsoft Office Word</Application>
  <DocSecurity>8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2019-07-10T08:36:00Z</dcterms:created>
  <dcterms:modified xsi:type="dcterms:W3CDTF">2019-07-29T11:56:00Z</dcterms:modified>
</cp:coreProperties>
</file>