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page" w:tblpX="7198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</w:tblGrid>
      <w:tr w:rsidR="005E4835" w:rsidRPr="005E4835" w:rsidTr="005E4835">
        <w:tc>
          <w:tcPr>
            <w:tcW w:w="959" w:type="dxa"/>
          </w:tcPr>
          <w:p w:rsidR="005E4835" w:rsidRPr="005E4835" w:rsidRDefault="005E4835" w:rsidP="005E4835">
            <w:pPr>
              <w:rPr>
                <w:rFonts w:ascii="Franklin Gothic Book" w:hAnsi="Franklin Gothic Book"/>
                <w:i/>
                <w:sz w:val="24"/>
              </w:rPr>
            </w:pPr>
          </w:p>
        </w:tc>
        <w:tc>
          <w:tcPr>
            <w:tcW w:w="5670" w:type="dxa"/>
          </w:tcPr>
          <w:p w:rsidR="005E4835" w:rsidRPr="005E4835" w:rsidRDefault="005E4835" w:rsidP="005E4835">
            <w:pPr>
              <w:rPr>
                <w:rFonts w:ascii="Franklin Gothic Book" w:hAnsi="Franklin Gothic Book"/>
                <w:i/>
                <w:sz w:val="24"/>
              </w:rPr>
            </w:pPr>
          </w:p>
        </w:tc>
      </w:tr>
      <w:tr w:rsidR="005E4835" w:rsidRPr="005E4835" w:rsidTr="005E4835">
        <w:tc>
          <w:tcPr>
            <w:tcW w:w="959" w:type="dxa"/>
          </w:tcPr>
          <w:p w:rsidR="005E4835" w:rsidRPr="005E4835" w:rsidRDefault="005E4835" w:rsidP="005E4835">
            <w:pPr>
              <w:rPr>
                <w:rFonts w:ascii="Franklin Gothic Book" w:hAnsi="Franklin Gothic Book"/>
                <w:b/>
                <w:sz w:val="24"/>
              </w:rPr>
            </w:pPr>
          </w:p>
        </w:tc>
        <w:tc>
          <w:tcPr>
            <w:tcW w:w="5670" w:type="dxa"/>
          </w:tcPr>
          <w:p w:rsidR="005E4835" w:rsidRPr="005E4835" w:rsidRDefault="005E4835" w:rsidP="005E4835">
            <w:pPr>
              <w:rPr>
                <w:rFonts w:ascii="Franklin Gothic Book" w:hAnsi="Franklin Gothic Book"/>
                <w:b/>
                <w:sz w:val="24"/>
              </w:rPr>
            </w:pPr>
          </w:p>
        </w:tc>
      </w:tr>
    </w:tbl>
    <w:p w:rsidR="00F7119B" w:rsidRDefault="00F7119B"/>
    <w:p w:rsidR="007F0761" w:rsidRDefault="007F0761"/>
    <w:p w:rsidR="007F0761" w:rsidRDefault="007F0761"/>
    <w:p w:rsidR="007F0761" w:rsidRPr="00F21473" w:rsidRDefault="007F0761" w:rsidP="007F0761">
      <w:pPr>
        <w:spacing w:before="120" w:after="120"/>
        <w:jc w:val="center"/>
        <w:rPr>
          <w:b/>
          <w:sz w:val="24"/>
          <w:szCs w:val="24"/>
          <w:lang w:val="hu-HU"/>
        </w:rPr>
      </w:pPr>
      <w:bookmarkStart w:id="0" w:name="_GoBack"/>
      <w:r w:rsidRPr="00F21473">
        <w:rPr>
          <w:b/>
          <w:sz w:val="24"/>
          <w:szCs w:val="24"/>
          <w:lang w:val="hu-HU"/>
        </w:rPr>
        <w:t>FELHATALMAZÁS VISSZAVONÁSA</w:t>
      </w:r>
    </w:p>
    <w:p w:rsidR="007F0761" w:rsidRPr="00F21473" w:rsidRDefault="006456C2" w:rsidP="007F0761">
      <w:pPr>
        <w:spacing w:before="120" w:after="120"/>
        <w:ind w:firstLine="2"/>
        <w:jc w:val="center"/>
        <w:rPr>
          <w:b/>
          <w:bCs/>
          <w:sz w:val="24"/>
          <w:szCs w:val="24"/>
          <w:lang w:val="hu-HU"/>
        </w:rPr>
      </w:pPr>
      <w:r w:rsidRPr="00F21473">
        <w:rPr>
          <w:b/>
          <w:bCs/>
          <w:sz w:val="24"/>
          <w:szCs w:val="24"/>
          <w:lang w:val="hu-HU"/>
        </w:rPr>
        <w:t>Szakmai teljesítésigazolási</w:t>
      </w:r>
      <w:r w:rsidR="00C10E77" w:rsidRPr="00F21473">
        <w:rPr>
          <w:b/>
          <w:bCs/>
          <w:sz w:val="24"/>
          <w:szCs w:val="24"/>
          <w:lang w:val="hu-HU"/>
        </w:rPr>
        <w:t xml:space="preserve"> jogkör gyakorlásának helyettesítésére</w:t>
      </w:r>
    </w:p>
    <w:p w:rsidR="007F0761" w:rsidRPr="00F21473" w:rsidRDefault="007F0761">
      <w:pPr>
        <w:rPr>
          <w:lang w:val="hu-HU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70"/>
      </w:tblGrid>
      <w:tr w:rsidR="007F0761" w:rsidRPr="00F21473" w:rsidTr="00851E01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7F0761" w:rsidRPr="00F21473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  <w:lang w:val="hu-HU"/>
              </w:rPr>
            </w:pPr>
            <w:r w:rsidRPr="00F21473">
              <w:rPr>
                <w:b/>
                <w:sz w:val="24"/>
                <w:lang w:val="hu-HU"/>
              </w:rPr>
              <w:t>Név: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7F0761" w:rsidRPr="00F21473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  <w:lang w:val="hu-HU"/>
              </w:rPr>
            </w:pPr>
            <w:r w:rsidRPr="00F21473">
              <w:rPr>
                <w:b/>
                <w:sz w:val="24"/>
                <w:lang w:val="hu-HU"/>
              </w:rPr>
              <w:fldChar w:fldCharType="begin"/>
            </w:r>
            <w:r w:rsidRPr="00F21473">
              <w:rPr>
                <w:b/>
                <w:sz w:val="24"/>
                <w:lang w:val="hu-HU"/>
              </w:rPr>
              <w:instrText xml:space="preserve"> MERGEFIELD  NEV </w:instrText>
            </w:r>
            <w:r w:rsidRPr="00F21473">
              <w:rPr>
                <w:b/>
                <w:sz w:val="24"/>
                <w:lang w:val="hu-HU"/>
              </w:rPr>
              <w:fldChar w:fldCharType="separate"/>
            </w:r>
            <w:r w:rsidRPr="00F21473">
              <w:rPr>
                <w:b/>
                <w:noProof/>
                <w:sz w:val="24"/>
                <w:lang w:val="hu-HU"/>
              </w:rPr>
              <w:t>«NEV»</w:t>
            </w:r>
            <w:r w:rsidRPr="00F21473">
              <w:rPr>
                <w:b/>
                <w:sz w:val="24"/>
                <w:lang w:val="hu-HU"/>
              </w:rPr>
              <w:fldChar w:fldCharType="end"/>
            </w:r>
          </w:p>
        </w:tc>
      </w:tr>
      <w:tr w:rsidR="007F0761" w:rsidRPr="00F21473" w:rsidTr="00851E01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7F0761" w:rsidRPr="00F21473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  <w:lang w:val="hu-HU"/>
              </w:rPr>
            </w:pPr>
            <w:r w:rsidRPr="00F21473">
              <w:rPr>
                <w:b/>
                <w:sz w:val="24"/>
                <w:lang w:val="hu-HU"/>
              </w:rPr>
              <w:t>Törzsszám: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7F0761" w:rsidRPr="00F21473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  <w:lang w:val="hu-HU"/>
              </w:rPr>
            </w:pPr>
            <w:r w:rsidRPr="00F21473">
              <w:rPr>
                <w:b/>
                <w:sz w:val="24"/>
                <w:lang w:val="hu-HU"/>
              </w:rPr>
              <w:fldChar w:fldCharType="begin"/>
            </w:r>
            <w:r w:rsidRPr="00F21473">
              <w:rPr>
                <w:b/>
                <w:sz w:val="24"/>
                <w:lang w:val="hu-HU"/>
              </w:rPr>
              <w:instrText xml:space="preserve"> MERGEFIELD  SZTSZ </w:instrText>
            </w:r>
            <w:r w:rsidRPr="00F21473">
              <w:rPr>
                <w:b/>
                <w:sz w:val="24"/>
                <w:lang w:val="hu-HU"/>
              </w:rPr>
              <w:fldChar w:fldCharType="separate"/>
            </w:r>
            <w:r w:rsidRPr="00F21473">
              <w:rPr>
                <w:b/>
                <w:noProof/>
                <w:sz w:val="24"/>
                <w:lang w:val="hu-HU"/>
              </w:rPr>
              <w:t>«SZTSZ»</w:t>
            </w:r>
            <w:r w:rsidRPr="00F21473">
              <w:rPr>
                <w:b/>
                <w:sz w:val="24"/>
                <w:lang w:val="hu-HU"/>
              </w:rPr>
              <w:fldChar w:fldCharType="end"/>
            </w:r>
          </w:p>
        </w:tc>
      </w:tr>
    </w:tbl>
    <w:p w:rsidR="007F0761" w:rsidRPr="00F21473" w:rsidRDefault="007F0761">
      <w:pPr>
        <w:rPr>
          <w:lang w:val="hu-HU"/>
        </w:rPr>
      </w:pPr>
    </w:p>
    <w:p w:rsidR="007F0761" w:rsidRPr="00F21473" w:rsidRDefault="007F0761">
      <w:pPr>
        <w:rPr>
          <w:lang w:val="hu-HU"/>
        </w:rPr>
      </w:pPr>
    </w:p>
    <w:p w:rsidR="007F0761" w:rsidRPr="00F21473" w:rsidRDefault="007F0761" w:rsidP="00851E01">
      <w:pPr>
        <w:spacing w:line="276" w:lineRule="auto"/>
        <w:ind w:left="-142" w:right="110"/>
        <w:jc w:val="both"/>
        <w:rPr>
          <w:b/>
          <w:sz w:val="24"/>
          <w:szCs w:val="24"/>
          <w:lang w:val="hu-HU"/>
        </w:rPr>
      </w:pPr>
      <w:r w:rsidRPr="00F21473">
        <w:rPr>
          <w:sz w:val="24"/>
          <w:szCs w:val="24"/>
          <w:lang w:val="hu-HU"/>
        </w:rPr>
        <w:t xml:space="preserve">A Kötelezettségvállalási Szabályzat alapján </w:t>
      </w:r>
      <w:r w:rsidRPr="00F21473">
        <w:rPr>
          <w:b/>
          <w:sz w:val="24"/>
          <w:szCs w:val="24"/>
          <w:lang w:val="hu-HU"/>
        </w:rPr>
        <w:t xml:space="preserve">visszavonom az alábbi költséghely(ek) (rendelésszám) tekintetében </w:t>
      </w:r>
      <w:r w:rsidR="006456C2" w:rsidRPr="00F21473">
        <w:rPr>
          <w:b/>
          <w:sz w:val="24"/>
          <w:szCs w:val="24"/>
          <w:lang w:val="hu-HU"/>
        </w:rPr>
        <w:t>s</w:t>
      </w:r>
      <w:r w:rsidR="006456C2" w:rsidRPr="00F21473">
        <w:rPr>
          <w:b/>
          <w:bCs/>
          <w:sz w:val="24"/>
          <w:szCs w:val="24"/>
          <w:lang w:val="hu-HU"/>
        </w:rPr>
        <w:t>zakmai teljesítésigazolási</w:t>
      </w:r>
      <w:r w:rsidRPr="00F21473">
        <w:rPr>
          <w:b/>
          <w:sz w:val="24"/>
          <w:szCs w:val="24"/>
          <w:lang w:val="hu-HU"/>
        </w:rPr>
        <w:t xml:space="preserve"> </w:t>
      </w:r>
      <w:r w:rsidRPr="00F21473">
        <w:rPr>
          <w:sz w:val="24"/>
          <w:szCs w:val="24"/>
          <w:lang w:val="hu-HU"/>
        </w:rPr>
        <w:t xml:space="preserve">jogkör </w:t>
      </w:r>
      <w:r w:rsidR="00C10E77" w:rsidRPr="00F21473">
        <w:rPr>
          <w:sz w:val="24"/>
          <w:szCs w:val="24"/>
          <w:lang w:val="hu-HU"/>
        </w:rPr>
        <w:t xml:space="preserve">helyettesítésének </w:t>
      </w:r>
      <w:r w:rsidRPr="00F21473">
        <w:rPr>
          <w:sz w:val="24"/>
          <w:szCs w:val="24"/>
          <w:lang w:val="hu-HU"/>
        </w:rPr>
        <w:t>gyakorlását</w:t>
      </w:r>
      <w:r w:rsidRPr="00F21473">
        <w:rPr>
          <w:b/>
          <w:sz w:val="24"/>
          <w:szCs w:val="24"/>
          <w:lang w:val="hu-HU"/>
        </w:rPr>
        <w:t>:</w:t>
      </w:r>
    </w:p>
    <w:p w:rsidR="00EE196E" w:rsidRPr="00F21473" w:rsidRDefault="00EE196E" w:rsidP="007F0761">
      <w:pPr>
        <w:rPr>
          <w:sz w:val="24"/>
          <w:szCs w:val="24"/>
          <w:lang w:val="hu-HU"/>
        </w:rPr>
      </w:pPr>
    </w:p>
    <w:tbl>
      <w:tblPr>
        <w:tblW w:w="14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851E01" w:rsidRPr="00F21473" w:rsidTr="00851E01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Költséghely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Felhatalma-</w:t>
            </w:r>
          </w:p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Dimenzió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01" w:rsidRPr="00F21473" w:rsidRDefault="00851E01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F21473">
              <w:rPr>
                <w:b/>
                <w:sz w:val="22"/>
                <w:szCs w:val="22"/>
                <w:lang w:val="hu-HU"/>
              </w:rPr>
              <w:t>Származ-tatás (R/K)</w:t>
            </w:r>
          </w:p>
        </w:tc>
      </w:tr>
      <w:bookmarkEnd w:id="0"/>
      <w:tr w:rsidR="00851E01" w:rsidTr="00851E01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8568FC" w:rsidRDefault="00851E01" w:rsidP="004E0023">
            <w:pPr>
              <w:autoSpaceDE w:val="0"/>
              <w:autoSpaceDN w:val="0"/>
              <w:adjustRightInd w:val="0"/>
              <w:spacing w:after="240"/>
            </w:pPr>
            <w:r w:rsidRPr="008568FC">
              <w:fldChar w:fldCharType="begin"/>
            </w:r>
            <w:r w:rsidRPr="008568FC">
              <w:instrText xml:space="preserve"> MERGEFIELD  KTGH </w:instrText>
            </w:r>
            <w:r w:rsidRPr="008568FC">
              <w:fldChar w:fldCharType="separate"/>
            </w:r>
            <w:r w:rsidRPr="008568FC">
              <w:rPr>
                <w:noProof/>
              </w:rPr>
              <w:t>«KTGH»</w:t>
            </w:r>
            <w:r w:rsidRPr="008568FC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F8244F">
              <w:fldChar w:fldCharType="begin"/>
            </w:r>
            <w:r w:rsidRPr="00F8244F">
              <w:instrText xml:space="preserve"> MERGEFIELD  RENDELES </w:instrText>
            </w:r>
            <w:r w:rsidRPr="00F8244F">
              <w:fldChar w:fldCharType="separate"/>
            </w:r>
            <w:r w:rsidRPr="00F8244F">
              <w:rPr>
                <w:noProof/>
              </w:rPr>
              <w:t>«RENDELES»</w:t>
            </w:r>
            <w:r w:rsidRPr="00F8244F">
              <w:fldChar w:fldCharType="end"/>
            </w:r>
          </w:p>
          <w:p w:rsidR="00851E01" w:rsidRPr="00F8244F" w:rsidRDefault="00851E01" w:rsidP="004E0023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F8244F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F8244F">
              <w:fldChar w:fldCharType="begin"/>
            </w:r>
            <w:r w:rsidRPr="00F8244F">
              <w:instrText xml:space="preserve"> MERGEFIELD  KTGH_TEXT </w:instrText>
            </w:r>
            <w:r w:rsidRPr="00F8244F">
              <w:fldChar w:fldCharType="separate"/>
            </w:r>
            <w:r w:rsidRPr="00F8244F">
              <w:rPr>
                <w:noProof/>
              </w:rPr>
              <w:t>«KTGH_TEXT»</w:t>
            </w:r>
            <w:r w:rsidRPr="00F8244F"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8568FC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DATUM_VEGE </w:instrText>
            </w:r>
            <w:r w:rsidRPr="008568FC">
              <w:fldChar w:fldCharType="separate"/>
            </w:r>
            <w:r w:rsidRPr="008568FC">
              <w:rPr>
                <w:noProof/>
              </w:rPr>
              <w:t>«DATUM_VEGE»</w:t>
            </w:r>
            <w:r w:rsidRPr="008568FC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8568FC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ERTEKHATAR </w:instrText>
            </w:r>
            <w:r w:rsidRPr="008568FC">
              <w:fldChar w:fldCharType="separate"/>
            </w:r>
            <w:r w:rsidRPr="008568FC">
              <w:rPr>
                <w:noProof/>
              </w:rPr>
              <w:t>«ERTEKHATAR»</w:t>
            </w:r>
            <w:r w:rsidRPr="008568FC"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8568FC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DIMENZIO </w:instrText>
            </w:r>
            <w:r w:rsidRPr="008568FC">
              <w:fldChar w:fldCharType="separate"/>
            </w:r>
            <w:r w:rsidRPr="008568FC">
              <w:rPr>
                <w:noProof/>
              </w:rPr>
              <w:t>«DIMENZIO»</w:t>
            </w:r>
            <w:r w:rsidRPr="008568F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1" w:rsidRPr="008568FC" w:rsidRDefault="00851E01" w:rsidP="004E0023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SZARMAZAS </w:instrText>
            </w:r>
            <w:r w:rsidRPr="008568FC">
              <w:fldChar w:fldCharType="separate"/>
            </w:r>
            <w:r w:rsidRPr="008568FC">
              <w:rPr>
                <w:noProof/>
              </w:rPr>
              <w:t>«SZARMAZAS»</w:t>
            </w:r>
            <w:r w:rsidRPr="008568FC">
              <w:fldChar w:fldCharType="end"/>
            </w:r>
          </w:p>
        </w:tc>
      </w:tr>
    </w:tbl>
    <w:p w:rsidR="00EE196E" w:rsidRDefault="00EE196E" w:rsidP="007F0761">
      <w:pPr>
        <w:rPr>
          <w:sz w:val="24"/>
          <w:szCs w:val="24"/>
          <w:lang w:val="hu-HU"/>
        </w:rPr>
      </w:pPr>
    </w:p>
    <w:p w:rsidR="007F0761" w:rsidRDefault="007F0761" w:rsidP="00535047">
      <w:pPr>
        <w:ind w:left="-142"/>
        <w:rPr>
          <w:sz w:val="24"/>
          <w:szCs w:val="24"/>
          <w:lang w:val="hu-HU"/>
        </w:rPr>
      </w:pPr>
      <w:r w:rsidRPr="00CF03D6">
        <w:rPr>
          <w:sz w:val="24"/>
          <w:szCs w:val="24"/>
          <w:lang w:val="hu-HU"/>
        </w:rPr>
        <w:t>Budapest,</w:t>
      </w:r>
      <w:r w:rsidR="00851E01">
        <w:rPr>
          <w:sz w:val="24"/>
          <w:szCs w:val="24"/>
          <w:lang w:val="hu-HU"/>
        </w:rPr>
        <w:t xml:space="preserve"> </w:t>
      </w:r>
      <w:r w:rsidRPr="00CF03D6">
        <w:rPr>
          <w:sz w:val="24"/>
          <w:szCs w:val="24"/>
          <w:lang w:val="hu-HU"/>
        </w:rPr>
        <w:fldChar w:fldCharType="begin"/>
      </w:r>
      <w:r w:rsidRPr="00CF03D6">
        <w:rPr>
          <w:sz w:val="24"/>
          <w:szCs w:val="24"/>
          <w:lang w:val="hu-HU"/>
        </w:rPr>
        <w:instrText xml:space="preserve"> MERGEFIELD  MAI_DATUM </w:instrText>
      </w:r>
      <w:r w:rsidRPr="00CF03D6">
        <w:rPr>
          <w:sz w:val="24"/>
          <w:szCs w:val="24"/>
          <w:lang w:val="hu-HU"/>
        </w:rPr>
        <w:fldChar w:fldCharType="separate"/>
      </w:r>
      <w:r w:rsidRPr="00CF03D6">
        <w:rPr>
          <w:sz w:val="24"/>
          <w:szCs w:val="24"/>
          <w:lang w:val="hu-HU"/>
        </w:rPr>
        <w:t>«MAI_DATUM»</w:t>
      </w:r>
      <w:r w:rsidRPr="00CF03D6">
        <w:rPr>
          <w:sz w:val="24"/>
          <w:szCs w:val="24"/>
          <w:lang w:val="hu-HU"/>
        </w:rPr>
        <w:fldChar w:fldCharType="end"/>
      </w:r>
      <w:r w:rsidR="00851E01">
        <w:rPr>
          <w:sz w:val="24"/>
          <w:szCs w:val="24"/>
          <w:lang w:val="hu-HU"/>
        </w:rPr>
        <w:t>.</w:t>
      </w:r>
    </w:p>
    <w:p w:rsidR="007F0761" w:rsidRDefault="007F0761" w:rsidP="007F0761">
      <w:pPr>
        <w:rPr>
          <w:sz w:val="24"/>
          <w:szCs w:val="24"/>
          <w:lang w:val="hu-HU"/>
        </w:rPr>
      </w:pPr>
    </w:p>
    <w:p w:rsidR="007F0761" w:rsidRDefault="007F0761" w:rsidP="007F0761">
      <w:pPr>
        <w:rPr>
          <w:sz w:val="24"/>
          <w:szCs w:val="24"/>
          <w:lang w:val="hu-HU"/>
        </w:rPr>
      </w:pPr>
    </w:p>
    <w:p w:rsidR="007F0761" w:rsidRDefault="007F0761" w:rsidP="007F0761">
      <w:pPr>
        <w:rPr>
          <w:sz w:val="24"/>
          <w:szCs w:val="24"/>
          <w:lang w:val="hu-HU"/>
        </w:rPr>
      </w:pPr>
    </w:p>
    <w:tbl>
      <w:tblPr>
        <w:tblStyle w:val="Rcsostblzat"/>
        <w:tblpPr w:leftFromText="141" w:rightFromText="141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927"/>
      </w:tblGrid>
      <w:tr w:rsidR="002A1DB9" w:rsidRPr="002A1DB9" w:rsidTr="002B2E49">
        <w:tc>
          <w:tcPr>
            <w:tcW w:w="3453" w:type="dxa"/>
          </w:tcPr>
          <w:p w:rsidR="002A1DB9" w:rsidRPr="002A1DB9" w:rsidRDefault="002A1DB9" w:rsidP="002A1DB9">
            <w:pPr>
              <w:tabs>
                <w:tab w:val="center" w:pos="2268"/>
                <w:tab w:val="center" w:pos="6804"/>
              </w:tabs>
              <w:rPr>
                <w:b/>
                <w:sz w:val="24"/>
              </w:rPr>
            </w:pPr>
          </w:p>
        </w:tc>
        <w:tc>
          <w:tcPr>
            <w:tcW w:w="2927" w:type="dxa"/>
          </w:tcPr>
          <w:p w:rsidR="002A1DB9" w:rsidRPr="002A1DB9" w:rsidRDefault="002A1DB9" w:rsidP="002A1DB9">
            <w:pPr>
              <w:tabs>
                <w:tab w:val="center" w:pos="2268"/>
                <w:tab w:val="center" w:pos="6804"/>
              </w:tabs>
              <w:rPr>
                <w:b/>
                <w:sz w:val="24"/>
              </w:rPr>
            </w:pPr>
          </w:p>
        </w:tc>
      </w:tr>
    </w:tbl>
    <w:p w:rsidR="002A1DB9" w:rsidRDefault="007F0761" w:rsidP="00535047">
      <w:pPr>
        <w:tabs>
          <w:tab w:val="center" w:pos="2268"/>
          <w:tab w:val="center" w:pos="6804"/>
        </w:tabs>
        <w:ind w:left="-142" w:firstLine="142"/>
      </w:pP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</w:p>
    <w:p w:rsidR="007F0761" w:rsidRPr="002A1DB9" w:rsidRDefault="007F0761" w:rsidP="00535047">
      <w:pPr>
        <w:tabs>
          <w:tab w:val="center" w:pos="2268"/>
          <w:tab w:val="center" w:pos="6804"/>
        </w:tabs>
        <w:ind w:left="-142" w:firstLine="142"/>
        <w:rPr>
          <w:b/>
          <w:sz w:val="24"/>
        </w:rPr>
      </w:pPr>
    </w:p>
    <w:sectPr w:rsidR="007F0761" w:rsidRPr="002A1DB9" w:rsidSect="00AB6147">
      <w:footerReference w:type="default" r:id="rId7"/>
      <w:headerReference w:type="first" r:id="rId8"/>
      <w:footerReference w:type="first" r:id="rId9"/>
      <w:pgSz w:w="16838" w:h="11906" w:orient="landscape"/>
      <w:pgMar w:top="1361" w:right="1418" w:bottom="136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8A" w:rsidRDefault="00110E8A" w:rsidP="007F0761">
      <w:r>
        <w:separator/>
      </w:r>
    </w:p>
  </w:endnote>
  <w:endnote w:type="continuationSeparator" w:id="0">
    <w:p w:rsidR="00110E8A" w:rsidRDefault="00110E8A" w:rsidP="007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874269"/>
      <w:docPartObj>
        <w:docPartGallery w:val="Page Numbers (Bottom of Page)"/>
        <w:docPartUnique/>
      </w:docPartObj>
    </w:sdtPr>
    <w:sdtEndPr/>
    <w:sdtContent>
      <w:p w:rsidR="0068731E" w:rsidRDefault="006873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731E" w:rsidRDefault="006873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46735"/>
      <w:docPartObj>
        <w:docPartGallery w:val="Page Numbers (Bottom of Page)"/>
        <w:docPartUnique/>
      </w:docPartObj>
    </w:sdtPr>
    <w:sdtEndPr/>
    <w:sdtContent>
      <w:p w:rsidR="008B0D49" w:rsidRDefault="008B0D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73">
          <w:rPr>
            <w:noProof/>
          </w:rPr>
          <w:t>1</w:t>
        </w:r>
        <w:r>
          <w:fldChar w:fldCharType="end"/>
        </w:r>
      </w:p>
    </w:sdtContent>
  </w:sdt>
  <w:p w:rsidR="008B0D49" w:rsidRDefault="008B0D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8A" w:rsidRDefault="00110E8A" w:rsidP="007F0761">
      <w:r>
        <w:separator/>
      </w:r>
    </w:p>
  </w:footnote>
  <w:footnote w:type="continuationSeparator" w:id="0">
    <w:p w:rsidR="00110E8A" w:rsidRDefault="00110E8A" w:rsidP="007F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8107" w:tblpY="361"/>
      <w:tblW w:w="0" w:type="auto"/>
      <w:tblLook w:val="01E0" w:firstRow="1" w:lastRow="1" w:firstColumn="1" w:lastColumn="1" w:noHBand="0" w:noVBand="0"/>
    </w:tblPr>
    <w:tblGrid>
      <w:gridCol w:w="318"/>
      <w:gridCol w:w="807"/>
      <w:gridCol w:w="2305"/>
      <w:gridCol w:w="5427"/>
    </w:tblGrid>
    <w:tr w:rsidR="00851E01" w:rsidRPr="00763241" w:rsidTr="005E4835">
      <w:trPr>
        <w:trHeight w:val="434"/>
      </w:trPr>
      <w:tc>
        <w:tcPr>
          <w:tcW w:w="3430" w:type="dxa"/>
          <w:gridSpan w:val="3"/>
          <w:shd w:val="clear" w:color="auto" w:fill="003366"/>
          <w:vAlign w:val="center"/>
        </w:tcPr>
        <w:p w:rsidR="00851E01" w:rsidRPr="00763241" w:rsidRDefault="00851E01" w:rsidP="005E4835">
          <w:pPr>
            <w:rPr>
              <w:rFonts w:ascii="Franklin Gothic Heavy" w:hAnsi="Franklin Gothic Heavy"/>
              <w:sz w:val="28"/>
              <w:szCs w:val="28"/>
            </w:rPr>
          </w:pPr>
          <w:r w:rsidRPr="00763241">
            <w:rPr>
              <w:rFonts w:ascii="Franklin Gothic Heavy" w:hAnsi="Franklin Gothic Heavy"/>
              <w:sz w:val="28"/>
              <w:szCs w:val="28"/>
            </w:rPr>
            <w:t>SEMMELWEIS EGYETEM</w:t>
          </w:r>
        </w:p>
      </w:tc>
      <w:tc>
        <w:tcPr>
          <w:tcW w:w="5427" w:type="dxa"/>
          <w:shd w:val="clear" w:color="auto" w:fill="003366"/>
        </w:tcPr>
        <w:p w:rsidR="00851E01" w:rsidRPr="00763241" w:rsidRDefault="00851E01" w:rsidP="005E4835">
          <w:pPr>
            <w:rPr>
              <w:rFonts w:ascii="Franklin Gothic Heavy" w:hAnsi="Franklin Gothic Heavy"/>
              <w:sz w:val="28"/>
              <w:szCs w:val="28"/>
            </w:rPr>
          </w:pPr>
        </w:p>
      </w:tc>
    </w:tr>
    <w:tr w:rsidR="00851E01" w:rsidTr="005E4835">
      <w:trPr>
        <w:gridBefore w:val="1"/>
        <w:wBefore w:w="318" w:type="dxa"/>
        <w:trHeight w:val="350"/>
      </w:trPr>
      <w:tc>
        <w:tcPr>
          <w:tcW w:w="807" w:type="dxa"/>
          <w:shd w:val="clear" w:color="auto" w:fill="auto"/>
          <w:vAlign w:val="center"/>
        </w:tcPr>
        <w:p w:rsidR="00851E01" w:rsidRPr="00763241" w:rsidRDefault="00851E01" w:rsidP="005E4835">
          <w:pPr>
            <w:rPr>
              <w:rFonts w:ascii="Franklin Gothic Book" w:hAnsi="Franklin Gothic Book"/>
              <w:b/>
              <w:i/>
            </w:rPr>
          </w:pPr>
        </w:p>
      </w:tc>
      <w:tc>
        <w:tcPr>
          <w:tcW w:w="7732" w:type="dxa"/>
          <w:gridSpan w:val="2"/>
          <w:vAlign w:val="center"/>
        </w:tcPr>
        <w:p w:rsidR="00851E01" w:rsidRDefault="00851E01" w:rsidP="005E4835">
          <w:pPr>
            <w:rPr>
              <w:rFonts w:ascii="Franklin Gothic Book" w:hAnsi="Franklin Gothic Book"/>
              <w:b/>
              <w:i/>
            </w:rPr>
          </w:pPr>
        </w:p>
      </w:tc>
    </w:tr>
    <w:tr w:rsidR="00851E01" w:rsidTr="005E4835">
      <w:trPr>
        <w:gridBefore w:val="1"/>
        <w:wBefore w:w="318" w:type="dxa"/>
        <w:trHeight w:val="243"/>
      </w:trPr>
      <w:tc>
        <w:tcPr>
          <w:tcW w:w="807" w:type="dxa"/>
          <w:shd w:val="clear" w:color="auto" w:fill="auto"/>
          <w:vAlign w:val="center"/>
        </w:tcPr>
        <w:p w:rsidR="00851E01" w:rsidRPr="00CF03D6" w:rsidRDefault="00851E01" w:rsidP="005E4835">
          <w:pPr>
            <w:rPr>
              <w:rFonts w:ascii="Franklin Gothic Demi" w:hAnsi="Franklin Gothic Demi"/>
            </w:rPr>
          </w:pPr>
        </w:p>
      </w:tc>
      <w:tc>
        <w:tcPr>
          <w:tcW w:w="7732" w:type="dxa"/>
          <w:gridSpan w:val="2"/>
          <w:vAlign w:val="center"/>
        </w:tcPr>
        <w:p w:rsidR="00851E01" w:rsidRDefault="00851E01" w:rsidP="005E4835">
          <w:pPr>
            <w:rPr>
              <w:rFonts w:ascii="Franklin Gothic Demi" w:hAnsi="Franklin Gothic Demi"/>
            </w:rPr>
          </w:pPr>
        </w:p>
      </w:tc>
    </w:tr>
  </w:tbl>
  <w:p w:rsidR="00851E01" w:rsidRDefault="00851E01">
    <w:pPr>
      <w:pStyle w:val="lfej"/>
    </w:pPr>
    <w:r>
      <w:rPr>
        <w:noProof/>
        <w:lang w:eastAsia="hu-HU"/>
      </w:rPr>
      <w:drawing>
        <wp:inline distT="0" distB="0" distL="0" distR="0" wp14:anchorId="1AF7C477" wp14:editId="2E38DC1B">
          <wp:extent cx="1066800" cy="1028700"/>
          <wp:effectExtent l="0" t="0" r="0" b="0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3"/>
    <w:rsid w:val="00032C01"/>
    <w:rsid w:val="00097687"/>
    <w:rsid w:val="000D5D48"/>
    <w:rsid w:val="000E3931"/>
    <w:rsid w:val="00110E8A"/>
    <w:rsid w:val="001469E2"/>
    <w:rsid w:val="001D529D"/>
    <w:rsid w:val="00260E33"/>
    <w:rsid w:val="002A1DB9"/>
    <w:rsid w:val="002B2E49"/>
    <w:rsid w:val="00305F69"/>
    <w:rsid w:val="004B21AD"/>
    <w:rsid w:val="00535047"/>
    <w:rsid w:val="005C2E8F"/>
    <w:rsid w:val="005E4835"/>
    <w:rsid w:val="006329D0"/>
    <w:rsid w:val="006456C2"/>
    <w:rsid w:val="00682465"/>
    <w:rsid w:val="0068731E"/>
    <w:rsid w:val="007F0761"/>
    <w:rsid w:val="00851E01"/>
    <w:rsid w:val="00896EA3"/>
    <w:rsid w:val="008B0D49"/>
    <w:rsid w:val="008F7570"/>
    <w:rsid w:val="009A401A"/>
    <w:rsid w:val="00AB6147"/>
    <w:rsid w:val="00AD3CD8"/>
    <w:rsid w:val="00B05C30"/>
    <w:rsid w:val="00BB2330"/>
    <w:rsid w:val="00BC7CDE"/>
    <w:rsid w:val="00C10E77"/>
    <w:rsid w:val="00EE196E"/>
    <w:rsid w:val="00F21473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643A5-1E31-45D9-A918-3130FCF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07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7F0761"/>
  </w:style>
  <w:style w:type="paragraph" w:styleId="llb">
    <w:name w:val="footer"/>
    <w:basedOn w:val="Norml"/>
    <w:link w:val="llbChar"/>
    <w:uiPriority w:val="99"/>
    <w:unhideWhenUsed/>
    <w:rsid w:val="007F07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7F0761"/>
  </w:style>
  <w:style w:type="paragraph" w:styleId="Buborkszveg">
    <w:name w:val="Balloon Text"/>
    <w:basedOn w:val="Norml"/>
    <w:link w:val="BuborkszvegChar"/>
    <w:uiPriority w:val="99"/>
    <w:semiHidden/>
    <w:unhideWhenUsed/>
    <w:rsid w:val="00851E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E01"/>
    <w:rPr>
      <w:rFonts w:ascii="Tahoma" w:eastAsia="Times New Roman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39"/>
    <w:rsid w:val="002A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7A3D-045B-4208-BA32-AE4176B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3</cp:revision>
  <dcterms:created xsi:type="dcterms:W3CDTF">2018-06-06T20:17:00Z</dcterms:created>
  <dcterms:modified xsi:type="dcterms:W3CDTF">2018-06-06T20:29:00Z</dcterms:modified>
</cp:coreProperties>
</file>