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31" w:rsidRPr="008A4F31" w:rsidRDefault="008A4F31" w:rsidP="008A4F31">
      <w:pPr>
        <w:pStyle w:val="Listaszerbekezds"/>
        <w:numPr>
          <w:ilvl w:val="0"/>
          <w:numId w:val="5"/>
        </w:numPr>
        <w:suppressAutoHyphens/>
        <w:spacing w:before="120" w:line="300" w:lineRule="exact"/>
        <w:jc w:val="right"/>
        <w:outlineLvl w:val="1"/>
        <w:rPr>
          <w:rFonts w:eastAsia="Times New Roman"/>
          <w:i/>
          <w:kern w:val="1"/>
          <w:szCs w:val="24"/>
          <w:lang w:eastAsia="ar-SA"/>
        </w:rPr>
      </w:pPr>
      <w:bookmarkStart w:id="0" w:name="_Toc421023551"/>
      <w:bookmarkStart w:id="1" w:name="_GoBack"/>
      <w:bookmarkEnd w:id="1"/>
      <w:r w:rsidRPr="008A4F31">
        <w:rPr>
          <w:rFonts w:eastAsia="Times New Roman"/>
          <w:i/>
          <w:kern w:val="1"/>
          <w:szCs w:val="24"/>
          <w:lang w:eastAsia="ar-SA"/>
        </w:rPr>
        <w:t>mellékletek:</w:t>
      </w:r>
    </w:p>
    <w:p w:rsidR="008A4F31" w:rsidRPr="008A4F31" w:rsidRDefault="008A4F31" w:rsidP="008A4F31">
      <w:pPr>
        <w:suppressAutoHyphens/>
        <w:spacing w:line="300" w:lineRule="exact"/>
        <w:ind w:left="360"/>
        <w:jc w:val="right"/>
        <w:outlineLvl w:val="1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bookmarkStart w:id="2" w:name="_Toc496712915"/>
      <w:r w:rsidRPr="008A4F3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4. </w:t>
      </w:r>
      <w:bookmarkStart w:id="3" w:name="_Toc421023552"/>
      <w:r w:rsidRPr="008A4F3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A melléklet: Minta a költségvetés elkészítéséhez kis önköltségű klinikai vizsgálatok* esetén</w:t>
      </w:r>
      <w:bookmarkEnd w:id="2"/>
      <w:bookmarkEnd w:id="3"/>
      <w:r w:rsidRPr="008A4F31" w:rsidDel="002E79A5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</w:t>
      </w:r>
    </w:p>
    <w:p w:rsidR="008A4F31" w:rsidRPr="008A4F31" w:rsidRDefault="008A4F31" w:rsidP="008A4F31">
      <w:pPr>
        <w:suppressAutoHyphens/>
        <w:spacing w:line="300" w:lineRule="exact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KÖLTSÉGVETÉS 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Protokollszám</w:t>
      </w:r>
      <w:proofErr w:type="gramStart"/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:………………………………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Szerződések száma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 …</w:t>
      </w:r>
      <w:proofErr w:type="gramEnd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………………………</w:t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Vizsgálati díj pénzneme: 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**</w:t>
      </w:r>
      <w:proofErr w:type="gramStart"/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Vizsgálati díj összege 1 betegre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:…………….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Tervezett betegszám</w:t>
      </w:r>
      <w:proofErr w:type="gramStart"/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:…...................................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Elvonások:</w:t>
      </w:r>
    </w:p>
    <w:p w:rsidR="008A4F31" w:rsidRPr="008A4F31" w:rsidRDefault="008A4F31" w:rsidP="008A4F31">
      <w:pPr>
        <w:numPr>
          <w:ilvl w:val="0"/>
          <w:numId w:val="3"/>
        </w:numPr>
        <w:suppressAutoHyphens/>
        <w:spacing w:before="120" w:line="30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softHyphen/>
        <w:t>Központi elvonás (20%)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  Fennmaradó rész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***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:………………………………………………..</w:t>
      </w:r>
      <w:proofErr w:type="gramEnd"/>
    </w:p>
    <w:p w:rsidR="008A4F31" w:rsidRPr="008A4F31" w:rsidRDefault="008A4F31" w:rsidP="008A4F31">
      <w:pPr>
        <w:numPr>
          <w:ilvl w:val="0"/>
          <w:numId w:val="3"/>
        </w:numPr>
        <w:suppressAutoHyphens/>
        <w:spacing w:before="120" w:line="30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Vizsgálat tényleges önköltsége (maximum 10%)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…………………..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A vizsgálatban közreműködők része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:………………………………..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Aláírásommal igazolom, hogy a vizsgálat elszámolása a hatályos Klinikai és </w:t>
      </w:r>
      <w:proofErr w:type="spell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Nemklinikai</w:t>
      </w:r>
      <w:proofErr w:type="spellEnd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 Kutatási Szabályzatban meghatározott elszámolási rend szerint történik.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Dátum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Aláírások </w:t>
      </w:r>
    </w:p>
    <w:p w:rsidR="008A4F31" w:rsidRPr="008A4F31" w:rsidRDefault="008A4F31" w:rsidP="008A4F31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center" w:pos="5670"/>
          <w:tab w:val="center" w:pos="7938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  <w:t>Vizsgálatvezető</w:t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  <w:t>Gazdasági vezető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left" w:pos="567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*</w:t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  <w:t>a</w:t>
      </w:r>
      <w:proofErr w:type="gramEnd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 vizsgálati díj maximum 10%-át kitevő önköltségű vizsgálat </w:t>
      </w:r>
    </w:p>
    <w:p w:rsidR="008A4F31" w:rsidRPr="008A4F31" w:rsidRDefault="008A4F31" w:rsidP="008A4F31">
      <w:pPr>
        <w:tabs>
          <w:tab w:val="left" w:pos="567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** 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a költségvetést abban a pénznemben kell elkészíteni, ahogy a szerződésben szerepel</w:t>
      </w:r>
    </w:p>
    <w:p w:rsidR="008A4F31" w:rsidRPr="008A4F31" w:rsidRDefault="008A4F31" w:rsidP="008A4F31">
      <w:pPr>
        <w:tabs>
          <w:tab w:val="left" w:pos="567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*** 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a fennmaradó rész a továbbiakban a 100%-ot jelenti, az elvonások ebből történnek százalékos arányban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360"/>
        <w:jc w:val="both"/>
        <w:outlineLvl w:val="1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</w:t>
      </w:r>
    </w:p>
    <w:p w:rsidR="008A4F31" w:rsidRPr="008A4F31" w:rsidRDefault="008A4F31" w:rsidP="008A4F31">
      <w:pPr>
        <w:spacing w:after="200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br w:type="page"/>
      </w:r>
    </w:p>
    <w:p w:rsidR="008A4F31" w:rsidRPr="008A4F31" w:rsidRDefault="008A4F31" w:rsidP="008A4F31">
      <w:pPr>
        <w:suppressAutoHyphens/>
        <w:spacing w:line="300" w:lineRule="exact"/>
        <w:ind w:left="360"/>
        <w:jc w:val="right"/>
        <w:outlineLvl w:val="1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bookmarkStart w:id="4" w:name="_Toc496712916"/>
      <w:r w:rsidRPr="008A4F3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lastRenderedPageBreak/>
        <w:t>4. B melléklet: Minta a költségvetés elkészítéséhez nagy önköltségű* klinikai vizsgálatok esetén</w:t>
      </w:r>
      <w:bookmarkEnd w:id="0"/>
      <w:bookmarkEnd w:id="4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KÖLTSÉGVETÉS 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Protokollszám</w:t>
      </w:r>
      <w:proofErr w:type="gramStart"/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:………………………………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Szerződések száma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 …</w:t>
      </w:r>
      <w:proofErr w:type="gramEnd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………………………</w:t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Vizsgálati díj pénzneme: 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**</w:t>
      </w:r>
      <w:proofErr w:type="gramStart"/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Vizsgálati díj összege 1 betegre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:…………….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Tervezett betegszám</w:t>
      </w:r>
      <w:proofErr w:type="gramStart"/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:…...................................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Elvonások:</w:t>
      </w:r>
    </w:p>
    <w:p w:rsidR="008A4F31" w:rsidRPr="008A4F31" w:rsidRDefault="008A4F31" w:rsidP="008A4F31">
      <w:pPr>
        <w:numPr>
          <w:ilvl w:val="0"/>
          <w:numId w:val="2"/>
        </w:numPr>
        <w:suppressAutoHyphens/>
        <w:spacing w:before="120" w:line="30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Vizsgálat tényleges önköltsége (több mint 10%)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:…………………………….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   Fennmaradó rész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***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 …</w:t>
      </w:r>
      <w:proofErr w:type="gramEnd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</w:t>
      </w:r>
    </w:p>
    <w:p w:rsidR="008A4F31" w:rsidRPr="008A4F31" w:rsidRDefault="008A4F31" w:rsidP="008A4F31">
      <w:pPr>
        <w:numPr>
          <w:ilvl w:val="0"/>
          <w:numId w:val="2"/>
        </w:numPr>
        <w:suppressAutoHyphens/>
        <w:spacing w:before="120" w:line="30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Központi elvonás (a fennmaradó rész 20%-a)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A vizsgálatban közreműködők része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  <w:proofErr w:type="gramEnd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Aláírásommal igazolom, hogy a vizsgálat elszámolása a hatályos Klinikai és </w:t>
      </w:r>
      <w:proofErr w:type="spell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Nemklinikai</w:t>
      </w:r>
      <w:proofErr w:type="spellEnd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 Kutatási Szabályzatban meghatározott elszámolási rend szerint történik.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Dátum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Aláírások </w:t>
      </w:r>
    </w:p>
    <w:p w:rsidR="008A4F31" w:rsidRPr="008A4F31" w:rsidRDefault="008A4F31" w:rsidP="008A4F31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center" w:pos="5670"/>
          <w:tab w:val="center" w:pos="7938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  <w:t>Vizsgálatvezető</w:t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  <w:t>Gazdasági vezető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left" w:pos="567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proofErr w:type="gramStart"/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*</w:t>
      </w:r>
      <w:r w:rsidRPr="008A4F31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 </w:t>
      </w:r>
      <w:r w:rsidRPr="008A4F31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ab/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gramEnd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 vizsgálati díj több mint 10%-át kitevő önköltségű vizsgálat</w:t>
      </w:r>
      <w:r w:rsidRPr="008A4F31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8A4F31" w:rsidRPr="008A4F31" w:rsidRDefault="008A4F31" w:rsidP="008A4F31">
      <w:pPr>
        <w:tabs>
          <w:tab w:val="left" w:pos="567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** 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A költségvetést abban a pénznemben kell elkészíteni, ahogy a szerződésben szerepel</w:t>
      </w:r>
    </w:p>
    <w:p w:rsidR="008A4F31" w:rsidRPr="008A4F31" w:rsidRDefault="008A4F31" w:rsidP="008A4F31">
      <w:pPr>
        <w:tabs>
          <w:tab w:val="left" w:pos="567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*** 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A fennmaradó rész a továbbiakban a 100%-ot jelenti, az elvonások ebből történnek százalékos arányban</w:t>
      </w:r>
    </w:p>
    <w:p w:rsidR="008A4F31" w:rsidRPr="008A4F31" w:rsidRDefault="008A4F31" w:rsidP="008A4F31">
      <w:pPr>
        <w:spacing w:line="300" w:lineRule="exac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8A4F31" w:rsidRPr="008A4F31" w:rsidRDefault="008A4F31" w:rsidP="008A4F31">
      <w:pPr>
        <w:suppressAutoHyphens/>
        <w:spacing w:line="300" w:lineRule="exact"/>
        <w:ind w:left="360"/>
        <w:jc w:val="right"/>
        <w:outlineLvl w:val="1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bookmarkStart w:id="5" w:name="_Toc496712917"/>
      <w:r w:rsidRPr="008A4F3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lastRenderedPageBreak/>
        <w:t>4.C melléklet</w:t>
      </w:r>
      <w:bookmarkStart w:id="6" w:name="_Toc421023553"/>
      <w:r w:rsidRPr="008A4F3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: Minta a költségvetés elkészítéséhez külső (megbízásos) </w:t>
      </w:r>
      <w:proofErr w:type="spellStart"/>
      <w:r w:rsidRPr="008A4F3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nemklinikai</w:t>
      </w:r>
      <w:proofErr w:type="spellEnd"/>
      <w:r w:rsidRPr="008A4F31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vizsgálatok esetén</w:t>
      </w:r>
      <w:bookmarkEnd w:id="5"/>
      <w:bookmarkEnd w:id="6"/>
      <w:r w:rsidRPr="008A4F31" w:rsidDel="0012311C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KÖLTSÉGVETÉS </w:t>
      </w:r>
    </w:p>
    <w:p w:rsidR="008A4F31" w:rsidRPr="008A4F31" w:rsidRDefault="008A4F31" w:rsidP="008A4F31">
      <w:pPr>
        <w:suppressAutoHyphens/>
        <w:spacing w:line="300" w:lineRule="exact"/>
        <w:ind w:left="567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Azonosítószám: 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Szerződések száma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:…………………………………….</w:t>
      </w:r>
      <w:proofErr w:type="gramEnd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Vizsgálati díj pénzneme: 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*</w:t>
      </w:r>
      <w:proofErr w:type="gramStart"/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Vizsgálati díj összege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:……………………………………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Vizsgálat tényleges önköltsége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:…………………………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Fennmaradó rész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**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:……………………………………..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>Elvonások:</w:t>
      </w:r>
    </w:p>
    <w:p w:rsidR="008A4F31" w:rsidRPr="008A4F31" w:rsidRDefault="008A4F31" w:rsidP="008A4F31">
      <w:pPr>
        <w:numPr>
          <w:ilvl w:val="0"/>
          <w:numId w:val="4"/>
        </w:numPr>
        <w:suppressAutoHyphens/>
        <w:spacing w:before="120" w:line="30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Központi elvonás (20%)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:………………………………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A vizsgálatban közreműködők része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……………………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Aláírásommal igazolom, hogy a vizsgálat elszámolása a hatályos Klinikai és </w:t>
      </w:r>
      <w:proofErr w:type="spell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Nemklinikai</w:t>
      </w:r>
      <w:proofErr w:type="spellEnd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 xml:space="preserve"> Kutatási Szabályzatban meghatározott elszámolási rend szerint történik.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Dátum</w:t>
      </w:r>
      <w:proofErr w:type="gramStart"/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</w:t>
      </w:r>
      <w:proofErr w:type="gramEnd"/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Aláírások </w:t>
      </w:r>
    </w:p>
    <w:p w:rsidR="008A4F31" w:rsidRPr="008A4F31" w:rsidRDefault="008A4F31" w:rsidP="008A4F31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center" w:pos="5670"/>
          <w:tab w:val="center" w:pos="7938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  <w:t>Vizsgálatvezető</w:t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ab/>
        <w:t>Gazdasági vezető</w:t>
      </w: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8A4F31" w:rsidRPr="008A4F31" w:rsidRDefault="008A4F31" w:rsidP="008A4F31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8A4F31" w:rsidRPr="008A4F31" w:rsidRDefault="008A4F31" w:rsidP="008A4F31">
      <w:pPr>
        <w:tabs>
          <w:tab w:val="left" w:pos="567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* 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A költségvetést abban a pénznemben kell elkészíteni, ahogy a szerződésben szerepel</w:t>
      </w:r>
    </w:p>
    <w:p w:rsidR="008A4F31" w:rsidRPr="008A4F31" w:rsidRDefault="008A4F31" w:rsidP="008A4F31">
      <w:pPr>
        <w:tabs>
          <w:tab w:val="left" w:pos="567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** </w:t>
      </w:r>
      <w:r w:rsidRPr="008A4F3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A4F31">
        <w:rPr>
          <w:rFonts w:ascii="Times New Roman" w:eastAsia="Times New Roman" w:hAnsi="Times New Roman"/>
          <w:sz w:val="24"/>
          <w:szCs w:val="24"/>
          <w:lang w:eastAsia="ar-SA"/>
        </w:rPr>
        <w:t>A fennmaradó rész a továbbiakban a 100%-ot jelenti, az elvonások ebből történnek százalékos arányban</w:t>
      </w:r>
    </w:p>
    <w:p w:rsidR="002C45F3" w:rsidRPr="008A4F31" w:rsidRDefault="002C45F3" w:rsidP="008A4F31">
      <w:pPr>
        <w:spacing w:line="300" w:lineRule="exact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2C45F3" w:rsidRPr="008A4F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DF" w:rsidRDefault="00B162DF" w:rsidP="008A4F31">
      <w:pPr>
        <w:spacing w:line="240" w:lineRule="auto"/>
      </w:pPr>
      <w:r>
        <w:separator/>
      </w:r>
    </w:p>
  </w:endnote>
  <w:endnote w:type="continuationSeparator" w:id="0">
    <w:p w:rsidR="00B162DF" w:rsidRDefault="00B162DF" w:rsidP="008A4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DF" w:rsidRDefault="00B162DF" w:rsidP="008A4F31">
      <w:pPr>
        <w:spacing w:line="240" w:lineRule="auto"/>
      </w:pPr>
      <w:r>
        <w:separator/>
      </w:r>
    </w:p>
  </w:footnote>
  <w:footnote w:type="continuationSeparator" w:id="0">
    <w:p w:rsidR="00B162DF" w:rsidRDefault="00B162DF" w:rsidP="008A4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31" w:rsidRPr="008A4F31" w:rsidRDefault="008A4F31" w:rsidP="008A4F31">
    <w:pPr>
      <w:suppressAutoHyphens/>
      <w:spacing w:line="240" w:lineRule="auto"/>
      <w:rPr>
        <w:rFonts w:ascii="Times New Roman" w:eastAsia="Times New Roman" w:hAnsi="Times New Roman"/>
        <w:i/>
        <w:sz w:val="20"/>
        <w:szCs w:val="20"/>
        <w:lang w:eastAsia="ar-SA"/>
      </w:rPr>
    </w:pPr>
    <w:r w:rsidRPr="008A4F31">
      <w:rPr>
        <w:rFonts w:ascii="Times New Roman" w:eastAsia="Times New Roman" w:hAnsi="Times New Roman"/>
        <w:i/>
        <w:sz w:val="20"/>
        <w:szCs w:val="20"/>
        <w:lang w:eastAsia="ar-SA"/>
      </w:rPr>
      <w:t xml:space="preserve">Külső megbízású </w:t>
    </w:r>
    <w:proofErr w:type="spellStart"/>
    <w:r w:rsidRPr="008A4F31">
      <w:rPr>
        <w:rFonts w:ascii="Times New Roman" w:eastAsia="Times New Roman" w:hAnsi="Times New Roman"/>
        <w:i/>
        <w:sz w:val="20"/>
        <w:szCs w:val="20"/>
        <w:lang w:eastAsia="ar-SA"/>
      </w:rPr>
      <w:t>preklinikai</w:t>
    </w:r>
    <w:proofErr w:type="spellEnd"/>
    <w:r w:rsidRPr="008A4F31">
      <w:rPr>
        <w:rFonts w:ascii="Times New Roman" w:eastAsia="Times New Roman" w:hAnsi="Times New Roman"/>
        <w:i/>
        <w:sz w:val="20"/>
        <w:szCs w:val="20"/>
        <w:lang w:eastAsia="ar-SA"/>
      </w:rPr>
      <w:t xml:space="preserve">, klinikai és </w:t>
    </w:r>
    <w:proofErr w:type="spellStart"/>
    <w:r w:rsidRPr="008A4F31">
      <w:rPr>
        <w:rFonts w:ascii="Times New Roman" w:eastAsia="Times New Roman" w:hAnsi="Times New Roman"/>
        <w:i/>
        <w:sz w:val="20"/>
        <w:szCs w:val="20"/>
        <w:lang w:eastAsia="ar-SA"/>
      </w:rPr>
      <w:t>nemklinikai</w:t>
    </w:r>
    <w:proofErr w:type="spellEnd"/>
    <w:r w:rsidRPr="008A4F31">
      <w:rPr>
        <w:rFonts w:ascii="Times New Roman" w:eastAsia="Times New Roman" w:hAnsi="Times New Roman"/>
        <w:i/>
        <w:sz w:val="20"/>
        <w:szCs w:val="20"/>
        <w:lang w:eastAsia="ar-SA"/>
      </w:rPr>
      <w:t xml:space="preserve"> vizsgálatok szabályai</w:t>
    </w:r>
  </w:p>
  <w:p w:rsidR="008A4F31" w:rsidRDefault="008A4F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E"/>
    <w:multiLevelType w:val="hybridMultilevel"/>
    <w:tmpl w:val="5B508E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302"/>
    <w:multiLevelType w:val="hybridMultilevel"/>
    <w:tmpl w:val="8CF86674"/>
    <w:lvl w:ilvl="0" w:tplc="905A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5241"/>
    <w:multiLevelType w:val="hybridMultilevel"/>
    <w:tmpl w:val="CD26C5BC"/>
    <w:lvl w:ilvl="0" w:tplc="53E4B8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2A75"/>
    <w:multiLevelType w:val="hybridMultilevel"/>
    <w:tmpl w:val="5E3ED2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E2437"/>
    <w:multiLevelType w:val="hybridMultilevel"/>
    <w:tmpl w:val="232E1C30"/>
    <w:lvl w:ilvl="0" w:tplc="BF7ED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31"/>
    <w:rsid w:val="001326CE"/>
    <w:rsid w:val="002C45F3"/>
    <w:rsid w:val="008A4F31"/>
    <w:rsid w:val="00B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8A4F3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4F31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A4F3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4F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8A4F3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4F31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A4F3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4F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Páll Kata</cp:lastModifiedBy>
  <cp:revision>1</cp:revision>
  <dcterms:created xsi:type="dcterms:W3CDTF">2017-11-16T08:39:00Z</dcterms:created>
  <dcterms:modified xsi:type="dcterms:W3CDTF">2017-11-16T08:41:00Z</dcterms:modified>
</cp:coreProperties>
</file>