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6B" w:rsidRDefault="00FC436B" w:rsidP="008306DE">
      <w:pPr>
        <w:rPr>
          <w:rFonts w:eastAsia="Times New Roman"/>
          <w:b/>
          <w:bCs/>
          <w:i/>
          <w:iCs/>
          <w:color w:val="336699"/>
          <w:sz w:val="32"/>
          <w:szCs w:val="24"/>
        </w:rPr>
      </w:pPr>
      <w:bookmarkStart w:id="0" w:name="_GoBack"/>
      <w:bookmarkEnd w:id="0"/>
      <w:r w:rsidRPr="008306DE">
        <w:rPr>
          <w:rFonts w:eastAsia="Times New Roman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4758594</wp:posOffset>
            </wp:positionH>
            <wp:positionV relativeFrom="paragraph">
              <wp:posOffset>57485</wp:posOffset>
            </wp:positionV>
            <wp:extent cx="12858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440" y="21032"/>
                <wp:lineTo x="21440" y="0"/>
                <wp:lineTo x="0" y="0"/>
              </wp:wrapPolygon>
            </wp:wrapTight>
            <wp:docPr id="3" name="Kép 3" descr="eduvital_logo_S_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duvital_logo_S_alp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36B"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 wp14:anchorId="39757E49">
            <wp:simplePos x="0" y="0"/>
            <wp:positionH relativeFrom="column">
              <wp:posOffset>401943</wp:posOffset>
            </wp:positionH>
            <wp:positionV relativeFrom="paragraph">
              <wp:posOffset>14856</wp:posOffset>
            </wp:positionV>
            <wp:extent cx="715645" cy="793115"/>
            <wp:effectExtent l="0" t="0" r="8255" b="6985"/>
            <wp:wrapTight wrapText="bothSides">
              <wp:wrapPolygon edited="0">
                <wp:start x="0" y="0"/>
                <wp:lineTo x="0" y="21271"/>
                <wp:lineTo x="21274" y="21271"/>
                <wp:lineTo x="21274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" t="-3580" r="76442" b="3538"/>
                    <a:stretch/>
                  </pic:blipFill>
                  <pic:spPr bwMode="auto">
                    <a:xfrm>
                      <a:off x="0" y="0"/>
                      <a:ext cx="7156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5E5">
        <w:rPr>
          <w:rFonts w:eastAsia="Times New Roman"/>
          <w:b/>
          <w:i/>
          <w:noProof/>
          <w:color w:val="336699"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-486254</wp:posOffset>
            </wp:positionH>
            <wp:positionV relativeFrom="paragraph">
              <wp:posOffset>-3175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DE2" w:rsidRPr="001635E5">
        <w:rPr>
          <w:rFonts w:eastAsia="Times New Roman"/>
          <w:b/>
          <w:bCs/>
          <w:i/>
          <w:iCs/>
          <w:color w:val="336699"/>
          <w:sz w:val="32"/>
          <w:szCs w:val="24"/>
        </w:rPr>
        <w:t xml:space="preserve">              </w:t>
      </w:r>
    </w:p>
    <w:p w:rsidR="00604DE2" w:rsidRPr="008306DE" w:rsidRDefault="00FC436B" w:rsidP="008306DE">
      <w:pPr>
        <w:rPr>
          <w:rFonts w:eastAsia="Times New Roman"/>
          <w:b/>
          <w:bCs/>
          <w:i/>
          <w:iCs/>
          <w:sz w:val="32"/>
          <w:szCs w:val="24"/>
        </w:rPr>
      </w:pPr>
      <w:r>
        <w:rPr>
          <w:rFonts w:eastAsia="Times New Roman"/>
          <w:b/>
          <w:bCs/>
          <w:i/>
          <w:iCs/>
          <w:color w:val="336699"/>
          <w:sz w:val="32"/>
          <w:szCs w:val="24"/>
        </w:rPr>
        <w:t xml:space="preserve">                </w:t>
      </w:r>
      <w:r w:rsidR="008306DE" w:rsidRPr="001635E5">
        <w:rPr>
          <w:rFonts w:eastAsia="Times New Roman"/>
          <w:b/>
          <w:bCs/>
          <w:i/>
          <w:iCs/>
          <w:color w:val="336699"/>
          <w:sz w:val="32"/>
          <w:szCs w:val="24"/>
        </w:rPr>
        <w:t xml:space="preserve"> </w:t>
      </w:r>
      <w:r w:rsidR="00604DE2" w:rsidRPr="001635E5">
        <w:rPr>
          <w:rFonts w:eastAsia="Times New Roman"/>
          <w:b/>
          <w:bCs/>
          <w:i/>
          <w:iCs/>
          <w:color w:val="336699"/>
          <w:sz w:val="32"/>
          <w:szCs w:val="24"/>
        </w:rPr>
        <w:t>„</w:t>
      </w:r>
      <w:r w:rsidR="00604DE2" w:rsidRPr="00FC436B">
        <w:rPr>
          <w:rFonts w:eastAsia="Times New Roman"/>
          <w:b/>
          <w:bCs/>
          <w:i/>
          <w:iCs/>
          <w:caps/>
          <w:color w:val="336699"/>
          <w:sz w:val="28"/>
          <w:szCs w:val="28"/>
        </w:rPr>
        <w:t>Vas utcai délutánok</w:t>
      </w:r>
      <w:r w:rsidR="00604DE2" w:rsidRPr="001635E5">
        <w:rPr>
          <w:rFonts w:eastAsia="Times New Roman"/>
          <w:b/>
          <w:bCs/>
          <w:i/>
          <w:iCs/>
          <w:color w:val="336699"/>
          <w:sz w:val="32"/>
          <w:szCs w:val="24"/>
        </w:rPr>
        <w:t>”</w:t>
      </w:r>
      <w:r w:rsidR="00604DE2" w:rsidRPr="001635E5">
        <w:rPr>
          <w:rFonts w:eastAsia="Times New Roman"/>
          <w:b/>
          <w:bCs/>
          <w:i/>
          <w:iCs/>
          <w:color w:val="1F497D" w:themeColor="text2"/>
          <w:sz w:val="32"/>
          <w:szCs w:val="24"/>
        </w:rPr>
        <w:t xml:space="preserve">               </w:t>
      </w:r>
    </w:p>
    <w:p w:rsidR="00604DE2" w:rsidRPr="002070AA" w:rsidRDefault="00FC436B" w:rsidP="00FC436B">
      <w:pPr>
        <w:tabs>
          <w:tab w:val="center" w:pos="3894"/>
        </w:tabs>
        <w:rPr>
          <w:rFonts w:eastAsia="Times New Roman"/>
          <w:b/>
          <w:bCs/>
          <w:i/>
          <w:iCs/>
          <w:color w:val="365F91" w:themeColor="accent1" w:themeShade="BF"/>
          <w:sz w:val="44"/>
          <w:szCs w:val="24"/>
        </w:rPr>
      </w:pPr>
      <w:r>
        <w:rPr>
          <w:b/>
          <w:color w:val="365F91" w:themeColor="accent1" w:themeShade="BF"/>
          <w:sz w:val="32"/>
          <w:szCs w:val="24"/>
        </w:rPr>
        <w:t xml:space="preserve">    </w:t>
      </w:r>
      <w:r>
        <w:rPr>
          <w:b/>
          <w:color w:val="365F91" w:themeColor="accent1" w:themeShade="BF"/>
          <w:sz w:val="32"/>
          <w:szCs w:val="24"/>
        </w:rPr>
        <w:tab/>
        <w:t xml:space="preserve">                          </w:t>
      </w:r>
      <w:r w:rsidR="003B26FD" w:rsidRPr="002070AA">
        <w:rPr>
          <w:b/>
          <w:color w:val="365F91" w:themeColor="accent1" w:themeShade="BF"/>
          <w:sz w:val="32"/>
          <w:szCs w:val="24"/>
        </w:rPr>
        <w:t>2019/20</w:t>
      </w:r>
      <w:r w:rsidR="00A86594" w:rsidRPr="002070AA">
        <w:rPr>
          <w:b/>
          <w:color w:val="365F91" w:themeColor="accent1" w:themeShade="BF"/>
          <w:sz w:val="32"/>
          <w:szCs w:val="24"/>
        </w:rPr>
        <w:t>.</w:t>
      </w:r>
      <w:r w:rsidR="007D5761" w:rsidRPr="002070AA">
        <w:rPr>
          <w:b/>
          <w:color w:val="365F91" w:themeColor="accent1" w:themeShade="BF"/>
          <w:sz w:val="32"/>
          <w:szCs w:val="24"/>
        </w:rPr>
        <w:t xml:space="preserve"> </w:t>
      </w:r>
      <w:r w:rsidR="0082208B" w:rsidRPr="002070AA">
        <w:rPr>
          <w:b/>
          <w:color w:val="365F91" w:themeColor="accent1" w:themeShade="BF"/>
          <w:sz w:val="32"/>
          <w:szCs w:val="24"/>
        </w:rPr>
        <w:t>I</w:t>
      </w:r>
      <w:r w:rsidR="007431AA" w:rsidRPr="002070AA">
        <w:rPr>
          <w:b/>
          <w:color w:val="365F91" w:themeColor="accent1" w:themeShade="BF"/>
          <w:sz w:val="32"/>
          <w:szCs w:val="24"/>
        </w:rPr>
        <w:t>I</w:t>
      </w:r>
      <w:r w:rsidR="00604DE2" w:rsidRPr="002070AA">
        <w:rPr>
          <w:b/>
          <w:color w:val="365F91" w:themeColor="accent1" w:themeShade="BF"/>
          <w:sz w:val="32"/>
          <w:szCs w:val="24"/>
        </w:rPr>
        <w:t xml:space="preserve">. félév ETK-Eduvital előadások </w:t>
      </w:r>
    </w:p>
    <w:p w:rsidR="00604DE2" w:rsidRDefault="00604DE2">
      <w:r w:rsidRPr="00604DE2">
        <w:rPr>
          <w:b/>
          <w:bCs/>
          <w:i/>
          <w:iCs/>
        </w:rPr>
        <w:t xml:space="preserve">                    </w:t>
      </w:r>
      <w:r>
        <w:rPr>
          <w:b/>
          <w:bCs/>
          <w:i/>
          <w:iCs/>
        </w:rPr>
        <w:tab/>
        <w:t xml:space="preserve">                                                      </w:t>
      </w:r>
      <w:r>
        <w:rPr>
          <w:b/>
          <w:bCs/>
          <w:i/>
          <w:iCs/>
        </w:rPr>
        <w:tab/>
      </w:r>
    </w:p>
    <w:p w:rsidR="00724095" w:rsidRDefault="007431AA" w:rsidP="00D76CB2">
      <w:pPr>
        <w:jc w:val="center"/>
        <w:rPr>
          <w:b/>
          <w:caps/>
          <w:color w:val="0070C0"/>
          <w:sz w:val="24"/>
          <w:u w:val="single"/>
        </w:rPr>
      </w:pPr>
      <w:r w:rsidRPr="00E3440A">
        <w:rPr>
          <w:b/>
          <w:caps/>
          <w:color w:val="0070C0"/>
          <w:sz w:val="24"/>
          <w:u w:val="single"/>
        </w:rPr>
        <w:t>2020.</w:t>
      </w:r>
      <w:r w:rsidR="00E3440A" w:rsidRPr="00E3440A">
        <w:rPr>
          <w:b/>
          <w:caps/>
          <w:color w:val="0070C0"/>
          <w:sz w:val="24"/>
          <w:u w:val="single"/>
        </w:rPr>
        <w:t xml:space="preserve"> március 3., 15:00</w:t>
      </w:r>
    </w:p>
    <w:p w:rsidR="00E3440A" w:rsidRDefault="00E3440A" w:rsidP="00E3440A">
      <w:pPr>
        <w:shd w:val="clear" w:color="auto" w:fill="FFFFFF"/>
        <w:spacing w:after="0" w:line="240" w:lineRule="auto"/>
        <w:jc w:val="center"/>
        <w:rPr>
          <w:b/>
          <w:color w:val="17365D" w:themeColor="text2" w:themeShade="BF"/>
          <w:sz w:val="28"/>
          <w:shd w:val="clear" w:color="auto" w:fill="FFFFFF"/>
        </w:rPr>
      </w:pPr>
      <w:r w:rsidRPr="00E3440A">
        <w:rPr>
          <w:b/>
          <w:color w:val="17365D" w:themeColor="text2" w:themeShade="BF"/>
          <w:sz w:val="28"/>
          <w:shd w:val="clear" w:color="auto" w:fill="FFFFFF"/>
        </w:rPr>
        <w:t>Dr. Valálik István</w:t>
      </w:r>
      <w:r w:rsidR="003A6230">
        <w:rPr>
          <w:b/>
          <w:color w:val="17365D" w:themeColor="text2" w:themeShade="BF"/>
          <w:sz w:val="28"/>
          <w:shd w:val="clear" w:color="auto" w:fill="FFFFFF"/>
        </w:rPr>
        <w:t xml:space="preserve"> </w:t>
      </w:r>
      <w:r w:rsidR="00894CF3">
        <w:rPr>
          <w:b/>
          <w:color w:val="17365D" w:themeColor="text2" w:themeShade="BF"/>
          <w:sz w:val="28"/>
          <w:shd w:val="clear" w:color="auto" w:fill="FFFFFF"/>
        </w:rPr>
        <w:t>Ph.D.</w:t>
      </w:r>
      <w:r w:rsidR="003A6230">
        <w:rPr>
          <w:b/>
          <w:color w:val="17365D" w:themeColor="text2" w:themeShade="BF"/>
          <w:sz w:val="28"/>
          <w:shd w:val="clear" w:color="auto" w:fill="FFFFFF"/>
        </w:rPr>
        <w:t>– idegsebész</w:t>
      </w:r>
      <w:r w:rsidR="00894CF3">
        <w:rPr>
          <w:b/>
          <w:color w:val="17365D" w:themeColor="text2" w:themeShade="BF"/>
          <w:sz w:val="28"/>
          <w:shd w:val="clear" w:color="auto" w:fill="FFFFFF"/>
        </w:rPr>
        <w:t xml:space="preserve"> főorvos,</w:t>
      </w:r>
      <w:r w:rsidR="003A6230">
        <w:rPr>
          <w:b/>
          <w:color w:val="17365D" w:themeColor="text2" w:themeShade="BF"/>
          <w:sz w:val="28"/>
          <w:shd w:val="clear" w:color="auto" w:fill="FFFFFF"/>
        </w:rPr>
        <w:t xml:space="preserve"> címzetes egyetemi docens</w:t>
      </w:r>
    </w:p>
    <w:p w:rsidR="003A6230" w:rsidRDefault="003A6230" w:rsidP="00E3440A">
      <w:pPr>
        <w:shd w:val="clear" w:color="auto" w:fill="FFFFFF"/>
        <w:spacing w:after="0" w:line="240" w:lineRule="auto"/>
        <w:jc w:val="center"/>
        <w:rPr>
          <w:b/>
          <w:color w:val="17365D" w:themeColor="text2" w:themeShade="BF"/>
          <w:sz w:val="28"/>
          <w:shd w:val="clear" w:color="auto" w:fill="FFFFFF"/>
        </w:rPr>
      </w:pPr>
    </w:p>
    <w:p w:rsidR="00E3440A" w:rsidRDefault="003A6230" w:rsidP="003A6230">
      <w:pPr>
        <w:spacing w:after="0"/>
        <w:jc w:val="center"/>
        <w:rPr>
          <w:b/>
          <w:caps/>
          <w:color w:val="FF0000"/>
          <w:sz w:val="28"/>
          <w:shd w:val="clear" w:color="auto" w:fill="FFFFFF"/>
        </w:rPr>
      </w:pPr>
      <w:r w:rsidRPr="003A6230">
        <w:rPr>
          <w:b/>
          <w:caps/>
          <w:color w:val="FF0000"/>
          <w:sz w:val="28"/>
          <w:shd w:val="clear" w:color="auto" w:fill="FFFFFF"/>
        </w:rPr>
        <w:t>Dilemmák és megoldások a fejüknél összenőtt bangladesi ikrek szétválasztó műtéte során</w:t>
      </w:r>
    </w:p>
    <w:p w:rsidR="001957FD" w:rsidRPr="001957FD" w:rsidRDefault="001957FD" w:rsidP="001957FD">
      <w:pPr>
        <w:spacing w:after="0"/>
        <w:jc w:val="center"/>
        <w:rPr>
          <w:rFonts w:ascii="Century Gothic" w:hAnsi="Century Gothic"/>
          <w:b/>
          <w:caps/>
          <w:color w:val="FF0000"/>
          <w:sz w:val="18"/>
          <w:szCs w:val="18"/>
          <w:shd w:val="clear" w:color="auto" w:fill="FFFFFF"/>
        </w:rPr>
      </w:pPr>
    </w:p>
    <w:p w:rsidR="003A6230" w:rsidRPr="001957FD" w:rsidRDefault="001957FD" w:rsidP="001957FD">
      <w:pPr>
        <w:spacing w:after="0"/>
        <w:jc w:val="center"/>
        <w:rPr>
          <w:b/>
          <w:caps/>
          <w:color w:val="FF0000"/>
          <w:sz w:val="18"/>
          <w:szCs w:val="18"/>
          <w:shd w:val="clear" w:color="auto" w:fill="FFFFFF"/>
        </w:rPr>
      </w:pPr>
      <w:bookmarkStart w:id="1" w:name="_Hlk32763122"/>
      <w:r w:rsidRPr="001957FD">
        <w:rPr>
          <w:rFonts w:ascii="Century Gothic" w:hAnsi="Century Gothic"/>
          <w:b/>
          <w:caps/>
          <w:color w:val="FF0000"/>
          <w:sz w:val="18"/>
          <w:szCs w:val="18"/>
          <w:shd w:val="clear" w:color="auto" w:fill="FFFFFF"/>
        </w:rPr>
        <w:t>●</w:t>
      </w:r>
    </w:p>
    <w:bookmarkEnd w:id="1"/>
    <w:p w:rsidR="001957FD" w:rsidRPr="001957FD" w:rsidRDefault="001957FD" w:rsidP="001957FD">
      <w:pPr>
        <w:spacing w:after="0"/>
        <w:jc w:val="center"/>
        <w:rPr>
          <w:b/>
          <w:caps/>
          <w:color w:val="FF0000"/>
          <w:sz w:val="18"/>
          <w:szCs w:val="18"/>
          <w:shd w:val="clear" w:color="auto" w:fill="FFFFFF"/>
        </w:rPr>
      </w:pPr>
    </w:p>
    <w:p w:rsidR="001957FD" w:rsidRPr="00E3440A" w:rsidRDefault="001957FD" w:rsidP="001957FD">
      <w:pPr>
        <w:spacing w:after="0"/>
        <w:jc w:val="center"/>
        <w:rPr>
          <w:b/>
          <w:caps/>
          <w:color w:val="0070C0"/>
          <w:sz w:val="24"/>
          <w:u w:val="single"/>
        </w:rPr>
      </w:pPr>
      <w:r w:rsidRPr="00E3440A">
        <w:rPr>
          <w:b/>
          <w:caps/>
          <w:color w:val="0070C0"/>
          <w:sz w:val="24"/>
          <w:u w:val="single"/>
        </w:rPr>
        <w:t xml:space="preserve">2020. </w:t>
      </w:r>
      <w:r>
        <w:rPr>
          <w:b/>
          <w:caps/>
          <w:color w:val="0070C0"/>
          <w:sz w:val="24"/>
          <w:u w:val="single"/>
        </w:rPr>
        <w:t>Március 31</w:t>
      </w:r>
      <w:r w:rsidRPr="00E3440A">
        <w:rPr>
          <w:b/>
          <w:caps/>
          <w:color w:val="0070C0"/>
          <w:sz w:val="24"/>
          <w:u w:val="single"/>
        </w:rPr>
        <w:t>., 14:00</w:t>
      </w:r>
    </w:p>
    <w:p w:rsidR="001957FD" w:rsidRPr="001957FD" w:rsidRDefault="001957FD" w:rsidP="001957FD">
      <w:pPr>
        <w:spacing w:after="0"/>
        <w:jc w:val="center"/>
        <w:rPr>
          <w:b/>
          <w:caps/>
          <w:color w:val="0070C0"/>
          <w:sz w:val="28"/>
          <w:szCs w:val="28"/>
        </w:rPr>
      </w:pPr>
      <w:r w:rsidRPr="001957FD">
        <w:rPr>
          <w:b/>
          <w:caps/>
          <w:color w:val="0070C0"/>
          <w:sz w:val="28"/>
          <w:szCs w:val="28"/>
        </w:rPr>
        <w:t>KÖRNYEZET ÉS EGÉSZSÉG</w:t>
      </w:r>
    </w:p>
    <w:p w:rsidR="001957FD" w:rsidRPr="003A6230" w:rsidRDefault="001957FD" w:rsidP="001957FD">
      <w:pPr>
        <w:spacing w:after="0"/>
        <w:jc w:val="center"/>
        <w:rPr>
          <w:b/>
          <w:caps/>
          <w:color w:val="0070C0"/>
          <w:sz w:val="20"/>
          <w:szCs w:val="20"/>
        </w:rPr>
      </w:pPr>
    </w:p>
    <w:p w:rsidR="001957FD" w:rsidRDefault="001957FD" w:rsidP="001957FD">
      <w:pPr>
        <w:shd w:val="clear" w:color="auto" w:fill="FFFFFF"/>
        <w:spacing w:after="0" w:line="240" w:lineRule="auto"/>
        <w:jc w:val="center"/>
        <w:rPr>
          <w:b/>
          <w:color w:val="17365D" w:themeColor="text2" w:themeShade="BF"/>
          <w:sz w:val="28"/>
          <w:shd w:val="clear" w:color="auto" w:fill="FFFFFF"/>
        </w:rPr>
      </w:pPr>
      <w:r>
        <w:rPr>
          <w:b/>
          <w:color w:val="17365D" w:themeColor="text2" w:themeShade="BF"/>
          <w:sz w:val="28"/>
          <w:shd w:val="clear" w:color="auto" w:fill="FFFFFF"/>
        </w:rPr>
        <w:t>Prof. Dr. Tompa Anna -</w:t>
      </w:r>
      <w:r w:rsidRPr="000A2B33">
        <w:rPr>
          <w:b/>
          <w:color w:val="17365D" w:themeColor="text2" w:themeShade="BF"/>
          <w:sz w:val="28"/>
          <w:shd w:val="clear" w:color="auto" w:fill="FFFFFF"/>
        </w:rPr>
        <w:t> egyetemi tanár, Semmelweis Egyetem Népegészségtani Intézet</w:t>
      </w:r>
    </w:p>
    <w:p w:rsidR="001957FD" w:rsidRPr="003A6230" w:rsidRDefault="001957FD" w:rsidP="001957FD">
      <w:pPr>
        <w:shd w:val="clear" w:color="auto" w:fill="FFFFFF"/>
        <w:spacing w:after="0" w:line="240" w:lineRule="auto"/>
        <w:jc w:val="center"/>
        <w:rPr>
          <w:b/>
          <w:color w:val="17365D" w:themeColor="text2" w:themeShade="BF"/>
          <w:sz w:val="20"/>
          <w:szCs w:val="20"/>
          <w:shd w:val="clear" w:color="auto" w:fill="FFFFFF"/>
        </w:rPr>
      </w:pPr>
    </w:p>
    <w:p w:rsidR="001957FD" w:rsidRPr="000A2B33" w:rsidRDefault="001957FD" w:rsidP="001957FD">
      <w:pPr>
        <w:shd w:val="clear" w:color="auto" w:fill="FFFFFF"/>
        <w:spacing w:after="0" w:line="240" w:lineRule="auto"/>
        <w:jc w:val="center"/>
        <w:rPr>
          <w:b/>
          <w:caps/>
          <w:color w:val="FF0000"/>
          <w:sz w:val="28"/>
          <w:shd w:val="clear" w:color="auto" w:fill="FFFFFF"/>
        </w:rPr>
      </w:pPr>
      <w:r w:rsidRPr="000A2B33">
        <w:rPr>
          <w:b/>
          <w:caps/>
          <w:color w:val="FF0000"/>
          <w:sz w:val="28"/>
          <w:shd w:val="clear" w:color="auto" w:fill="FFFFFF"/>
        </w:rPr>
        <w:t>Élelmiszer toxikológia</w:t>
      </w:r>
    </w:p>
    <w:p w:rsidR="001957FD" w:rsidRPr="003A6230" w:rsidRDefault="001957FD" w:rsidP="001957FD">
      <w:pPr>
        <w:shd w:val="clear" w:color="auto" w:fill="FFFFFF"/>
        <w:spacing w:after="0" w:line="240" w:lineRule="auto"/>
        <w:jc w:val="center"/>
        <w:rPr>
          <w:b/>
          <w:color w:val="17365D" w:themeColor="text2" w:themeShade="BF"/>
          <w:sz w:val="20"/>
          <w:szCs w:val="20"/>
          <w:shd w:val="clear" w:color="auto" w:fill="FFFFFF"/>
        </w:rPr>
      </w:pPr>
    </w:p>
    <w:p w:rsidR="001957FD" w:rsidRDefault="001957FD" w:rsidP="001957FD">
      <w:pPr>
        <w:shd w:val="clear" w:color="auto" w:fill="FFFFFF"/>
        <w:spacing w:after="0" w:line="240" w:lineRule="auto"/>
        <w:jc w:val="center"/>
        <w:rPr>
          <w:b/>
          <w:color w:val="17365D" w:themeColor="text2" w:themeShade="BF"/>
          <w:sz w:val="28"/>
          <w:shd w:val="clear" w:color="auto" w:fill="FFFFFF"/>
        </w:rPr>
      </w:pPr>
      <w:r>
        <w:rPr>
          <w:b/>
          <w:color w:val="17365D" w:themeColor="text2" w:themeShade="BF"/>
          <w:sz w:val="28"/>
          <w:shd w:val="clear" w:color="auto" w:fill="FFFFFF"/>
        </w:rPr>
        <w:t>Dr. Pándics Tamás -</w:t>
      </w:r>
      <w:r w:rsidRPr="000A2B33">
        <w:rPr>
          <w:b/>
          <w:color w:val="17365D" w:themeColor="text2" w:themeShade="BF"/>
          <w:sz w:val="28"/>
          <w:shd w:val="clear" w:color="auto" w:fill="FFFFFF"/>
        </w:rPr>
        <w:t xml:space="preserve"> főiskolai docens, </w:t>
      </w:r>
      <w:r>
        <w:rPr>
          <w:b/>
          <w:color w:val="17365D" w:themeColor="text2" w:themeShade="BF"/>
          <w:sz w:val="28"/>
          <w:shd w:val="clear" w:color="auto" w:fill="FFFFFF"/>
        </w:rPr>
        <w:t xml:space="preserve">SE-ETK, Epidemiológiai Tanszék </w:t>
      </w:r>
      <w:r w:rsidRPr="000A2B33">
        <w:rPr>
          <w:b/>
          <w:color w:val="17365D" w:themeColor="text2" w:themeShade="BF"/>
          <w:sz w:val="28"/>
          <w:shd w:val="clear" w:color="auto" w:fill="FFFFFF"/>
        </w:rPr>
        <w:t>vezetője</w:t>
      </w:r>
    </w:p>
    <w:p w:rsidR="001957FD" w:rsidRPr="003A6230" w:rsidRDefault="001957FD" w:rsidP="001957FD">
      <w:pPr>
        <w:shd w:val="clear" w:color="auto" w:fill="FFFFFF"/>
        <w:spacing w:after="0" w:line="240" w:lineRule="auto"/>
        <w:jc w:val="center"/>
        <w:rPr>
          <w:b/>
          <w:color w:val="17365D" w:themeColor="text2" w:themeShade="BF"/>
          <w:sz w:val="20"/>
          <w:szCs w:val="20"/>
          <w:shd w:val="clear" w:color="auto" w:fill="FFFFFF"/>
        </w:rPr>
      </w:pPr>
    </w:p>
    <w:p w:rsidR="001957FD" w:rsidRDefault="001957FD" w:rsidP="001957FD">
      <w:pPr>
        <w:shd w:val="clear" w:color="auto" w:fill="FFFFFF"/>
        <w:spacing w:after="0" w:line="240" w:lineRule="auto"/>
        <w:jc w:val="center"/>
        <w:rPr>
          <w:b/>
          <w:caps/>
          <w:color w:val="FF0000"/>
          <w:sz w:val="28"/>
          <w:shd w:val="clear" w:color="auto" w:fill="FFFFFF"/>
        </w:rPr>
      </w:pPr>
      <w:r w:rsidRPr="000A2B33">
        <w:rPr>
          <w:b/>
          <w:caps/>
          <w:color w:val="FF0000"/>
          <w:sz w:val="28"/>
          <w:shd w:val="clear" w:color="auto" w:fill="FFFFFF"/>
        </w:rPr>
        <w:t>A környezetegészségügy új kihívásai</w:t>
      </w:r>
    </w:p>
    <w:p w:rsidR="001957FD" w:rsidRPr="001957FD" w:rsidRDefault="001957FD" w:rsidP="003A6230">
      <w:pPr>
        <w:spacing w:after="0"/>
        <w:jc w:val="center"/>
        <w:rPr>
          <w:b/>
          <w:caps/>
          <w:color w:val="FF0000"/>
          <w:sz w:val="18"/>
          <w:szCs w:val="18"/>
          <w:shd w:val="clear" w:color="auto" w:fill="FFFFFF"/>
        </w:rPr>
      </w:pPr>
    </w:p>
    <w:p w:rsidR="001957FD" w:rsidRPr="001957FD" w:rsidRDefault="001957FD" w:rsidP="001957FD">
      <w:pPr>
        <w:spacing w:after="0"/>
        <w:jc w:val="center"/>
        <w:rPr>
          <w:b/>
          <w:caps/>
          <w:color w:val="FF0000"/>
          <w:sz w:val="18"/>
          <w:szCs w:val="18"/>
          <w:shd w:val="clear" w:color="auto" w:fill="FFFFFF"/>
        </w:rPr>
      </w:pPr>
      <w:r w:rsidRPr="001957FD">
        <w:rPr>
          <w:b/>
          <w:caps/>
          <w:color w:val="FF0000"/>
          <w:sz w:val="18"/>
          <w:szCs w:val="18"/>
          <w:shd w:val="clear" w:color="auto" w:fill="FFFFFF"/>
        </w:rPr>
        <w:t>●</w:t>
      </w:r>
    </w:p>
    <w:p w:rsidR="003A6230" w:rsidRPr="001957FD" w:rsidRDefault="003A6230" w:rsidP="003A6230">
      <w:pPr>
        <w:spacing w:after="0"/>
        <w:jc w:val="center"/>
        <w:rPr>
          <w:b/>
          <w:caps/>
          <w:color w:val="FF0000"/>
          <w:sz w:val="18"/>
          <w:szCs w:val="18"/>
          <w:shd w:val="clear" w:color="auto" w:fill="FFFFFF"/>
        </w:rPr>
      </w:pPr>
    </w:p>
    <w:p w:rsidR="0082208B" w:rsidRPr="00E3440A" w:rsidRDefault="007431AA" w:rsidP="003A6230">
      <w:pPr>
        <w:spacing w:after="0"/>
        <w:jc w:val="center"/>
        <w:rPr>
          <w:b/>
          <w:caps/>
          <w:color w:val="0070C0"/>
          <w:sz w:val="24"/>
          <w:szCs w:val="18"/>
          <w:u w:val="single"/>
        </w:rPr>
      </w:pPr>
      <w:r w:rsidRPr="00E3440A">
        <w:rPr>
          <w:b/>
          <w:caps/>
          <w:color w:val="0070C0"/>
          <w:sz w:val="24"/>
          <w:szCs w:val="18"/>
          <w:u w:val="single"/>
        </w:rPr>
        <w:t>2020</w:t>
      </w:r>
      <w:r w:rsidR="005E3126" w:rsidRPr="00E3440A">
        <w:rPr>
          <w:b/>
          <w:caps/>
          <w:color w:val="0070C0"/>
          <w:sz w:val="24"/>
          <w:szCs w:val="18"/>
          <w:u w:val="single"/>
        </w:rPr>
        <w:t>. ÁPRILIS 21.</w:t>
      </w:r>
      <w:r w:rsidR="00E3440A" w:rsidRPr="00E3440A">
        <w:rPr>
          <w:b/>
          <w:caps/>
          <w:color w:val="0070C0"/>
          <w:sz w:val="24"/>
          <w:szCs w:val="18"/>
          <w:u w:val="single"/>
        </w:rPr>
        <w:t>, 14:00</w:t>
      </w:r>
    </w:p>
    <w:p w:rsidR="005E3126" w:rsidRDefault="005E3126" w:rsidP="005E3126">
      <w:pPr>
        <w:shd w:val="clear" w:color="auto" w:fill="FFFFFF"/>
        <w:spacing w:after="0" w:line="240" w:lineRule="auto"/>
        <w:jc w:val="center"/>
        <w:rPr>
          <w:b/>
          <w:color w:val="17365D" w:themeColor="text2" w:themeShade="BF"/>
          <w:sz w:val="28"/>
          <w:shd w:val="clear" w:color="auto" w:fill="FFFFFF"/>
        </w:rPr>
      </w:pPr>
      <w:r w:rsidRPr="005E3126">
        <w:rPr>
          <w:b/>
          <w:color w:val="17365D" w:themeColor="text2" w:themeShade="BF"/>
          <w:sz w:val="28"/>
          <w:shd w:val="clear" w:color="auto" w:fill="FFFFFF"/>
        </w:rPr>
        <w:t>Prof. Dr. Helyes Zsuzsanna</w:t>
      </w:r>
      <w:r>
        <w:rPr>
          <w:b/>
          <w:color w:val="17365D" w:themeColor="text2" w:themeShade="BF"/>
          <w:sz w:val="28"/>
          <w:shd w:val="clear" w:color="auto" w:fill="FFFFFF"/>
        </w:rPr>
        <w:t xml:space="preserve"> – egyetemi tanár, PTE-ÁOK, Farmakológiai és Farmakoterápiai Intézet</w:t>
      </w:r>
    </w:p>
    <w:p w:rsidR="005E3126" w:rsidRPr="005E3126" w:rsidRDefault="005E3126" w:rsidP="005E3126">
      <w:pPr>
        <w:shd w:val="clear" w:color="auto" w:fill="FFFFFF"/>
        <w:spacing w:after="0" w:line="240" w:lineRule="auto"/>
        <w:jc w:val="center"/>
        <w:rPr>
          <w:b/>
          <w:color w:val="17365D" w:themeColor="text2" w:themeShade="BF"/>
          <w:sz w:val="28"/>
          <w:shd w:val="clear" w:color="auto" w:fill="FFFFFF"/>
        </w:rPr>
      </w:pPr>
    </w:p>
    <w:p w:rsidR="005E3126" w:rsidRDefault="005E3126" w:rsidP="005B4CA2">
      <w:pPr>
        <w:jc w:val="center"/>
        <w:rPr>
          <w:b/>
          <w:caps/>
          <w:color w:val="FF0000"/>
          <w:sz w:val="28"/>
          <w:shd w:val="clear" w:color="auto" w:fill="FFFFFF"/>
        </w:rPr>
      </w:pPr>
      <w:r w:rsidRPr="005E3126">
        <w:rPr>
          <w:b/>
          <w:caps/>
          <w:color w:val="FF0000"/>
          <w:sz w:val="28"/>
          <w:shd w:val="clear" w:color="auto" w:fill="FFFFFF"/>
        </w:rPr>
        <w:t>A fájdalom csillapításának története és jövője</w:t>
      </w:r>
    </w:p>
    <w:p w:rsidR="001957FD" w:rsidRPr="00597AA2" w:rsidRDefault="001957FD" w:rsidP="005B4CA2">
      <w:pPr>
        <w:jc w:val="center"/>
        <w:rPr>
          <w:b/>
          <w:caps/>
          <w:color w:val="0070C0"/>
          <w:sz w:val="24"/>
          <w:szCs w:val="18"/>
        </w:rPr>
      </w:pPr>
    </w:p>
    <w:p w:rsidR="003B7695" w:rsidRDefault="003B7695" w:rsidP="00FE48C1">
      <w:pPr>
        <w:pStyle w:val="Nincstrkz"/>
        <w:rPr>
          <w:szCs w:val="18"/>
        </w:rPr>
      </w:pPr>
    </w:p>
    <w:p w:rsidR="008306DE" w:rsidRPr="001957FD" w:rsidRDefault="00724095" w:rsidP="003B7695">
      <w:pPr>
        <w:pStyle w:val="Nincstrkz"/>
        <w:jc w:val="center"/>
        <w:rPr>
          <w:b/>
          <w:color w:val="1F497D" w:themeColor="text2"/>
          <w:sz w:val="20"/>
          <w:szCs w:val="20"/>
        </w:rPr>
      </w:pPr>
      <w:r w:rsidRPr="001957FD">
        <w:rPr>
          <w:b/>
          <w:color w:val="1F497D" w:themeColor="text2"/>
          <w:sz w:val="20"/>
          <w:szCs w:val="20"/>
        </w:rPr>
        <w:t xml:space="preserve">A programok </w:t>
      </w:r>
      <w:r w:rsidR="003B26FD" w:rsidRPr="001957FD">
        <w:rPr>
          <w:b/>
          <w:color w:val="1F497D" w:themeColor="text2"/>
          <w:sz w:val="20"/>
          <w:szCs w:val="20"/>
        </w:rPr>
        <w:t xml:space="preserve">KEDD </w:t>
      </w:r>
      <w:r w:rsidRPr="001957FD">
        <w:rPr>
          <w:b/>
          <w:color w:val="1F497D" w:themeColor="text2"/>
          <w:sz w:val="20"/>
          <w:szCs w:val="20"/>
        </w:rPr>
        <w:t>délut</w:t>
      </w:r>
      <w:r w:rsidR="003A6230" w:rsidRPr="001957FD">
        <w:rPr>
          <w:b/>
          <w:color w:val="1F497D" w:themeColor="text2"/>
          <w:sz w:val="20"/>
          <w:szCs w:val="20"/>
        </w:rPr>
        <w:t>ánonként kerülnek megrendezésre</w:t>
      </w:r>
      <w:r w:rsidR="00C94AAC" w:rsidRPr="001957FD">
        <w:rPr>
          <w:b/>
          <w:color w:val="1F497D" w:themeColor="text2"/>
          <w:sz w:val="20"/>
          <w:szCs w:val="20"/>
        </w:rPr>
        <w:t>, a</w:t>
      </w:r>
      <w:r w:rsidRPr="001957FD">
        <w:rPr>
          <w:b/>
          <w:color w:val="1F497D" w:themeColor="text2"/>
          <w:sz w:val="20"/>
          <w:szCs w:val="20"/>
        </w:rPr>
        <w:t xml:space="preserve"> S</w:t>
      </w:r>
      <w:r w:rsidR="008306DE" w:rsidRPr="001957FD">
        <w:rPr>
          <w:b/>
          <w:color w:val="1F497D" w:themeColor="text2"/>
          <w:sz w:val="20"/>
          <w:szCs w:val="20"/>
        </w:rPr>
        <w:t>emmelweis Egyetem Egészségtudományi Karán</w:t>
      </w:r>
    </w:p>
    <w:p w:rsidR="003B7695" w:rsidRPr="001957FD" w:rsidRDefault="00C94AAC" w:rsidP="003B7695">
      <w:pPr>
        <w:pStyle w:val="Nincstrkz"/>
        <w:jc w:val="center"/>
        <w:rPr>
          <w:rFonts w:eastAsia="Times New Roman"/>
          <w:b/>
          <w:i/>
          <w:color w:val="1F497D" w:themeColor="text2"/>
          <w:sz w:val="20"/>
          <w:szCs w:val="20"/>
          <w:lang w:eastAsia="hu-HU"/>
        </w:rPr>
      </w:pPr>
      <w:r w:rsidRPr="001957FD">
        <w:rPr>
          <w:b/>
          <w:color w:val="1F497D" w:themeColor="text2"/>
          <w:sz w:val="20"/>
          <w:szCs w:val="20"/>
        </w:rPr>
        <w:t>1088 Budapest, Vas u. 17.</w:t>
      </w:r>
      <w:r w:rsidR="003A6230" w:rsidRPr="001957FD">
        <w:rPr>
          <w:b/>
          <w:color w:val="1F497D" w:themeColor="text2"/>
          <w:sz w:val="20"/>
          <w:szCs w:val="20"/>
        </w:rPr>
        <w:t xml:space="preserve">, </w:t>
      </w:r>
      <w:r w:rsidR="003B26FD" w:rsidRPr="001957FD">
        <w:rPr>
          <w:b/>
          <w:color w:val="1F497D" w:themeColor="text2"/>
          <w:sz w:val="20"/>
          <w:szCs w:val="20"/>
        </w:rPr>
        <w:t>335</w:t>
      </w:r>
      <w:r w:rsidR="008306DE" w:rsidRPr="001957FD">
        <w:rPr>
          <w:b/>
          <w:color w:val="1F497D" w:themeColor="text2"/>
          <w:sz w:val="20"/>
          <w:szCs w:val="20"/>
        </w:rPr>
        <w:t>. terem</w:t>
      </w:r>
    </w:p>
    <w:p w:rsidR="003B7695" w:rsidRPr="001957FD" w:rsidRDefault="003B7695" w:rsidP="003B7695">
      <w:pPr>
        <w:pStyle w:val="Nincstrkz"/>
        <w:jc w:val="center"/>
        <w:rPr>
          <w:rFonts w:eastAsia="Times New Roman"/>
          <w:b/>
          <w:i/>
          <w:color w:val="00B050"/>
          <w:sz w:val="20"/>
          <w:szCs w:val="20"/>
          <w:lang w:eastAsia="hu-HU"/>
        </w:rPr>
      </w:pPr>
    </w:p>
    <w:p w:rsidR="00724095" w:rsidRPr="001957FD" w:rsidRDefault="00724095" w:rsidP="007352E2">
      <w:pPr>
        <w:pStyle w:val="Nincstrkz"/>
        <w:jc w:val="center"/>
        <w:rPr>
          <w:b/>
          <w:sz w:val="20"/>
          <w:szCs w:val="20"/>
        </w:rPr>
      </w:pPr>
      <w:r w:rsidRPr="001957FD">
        <w:rPr>
          <w:rFonts w:eastAsia="Times New Roman"/>
          <w:b/>
          <w:i/>
          <w:color w:val="548DD4" w:themeColor="text2" w:themeTint="99"/>
          <w:sz w:val="20"/>
          <w:szCs w:val="20"/>
          <w:lang w:eastAsia="hu-HU"/>
        </w:rPr>
        <w:t>Szeretettel várunk minden kedves érdeklődőt!</w:t>
      </w:r>
    </w:p>
    <w:sectPr w:rsidR="00724095" w:rsidRPr="001957FD" w:rsidSect="008306DE">
      <w:pgSz w:w="11906" w:h="16838"/>
      <w:pgMar w:top="1417" w:right="1417" w:bottom="1417" w:left="1417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A9" w:rsidRDefault="003B46A9" w:rsidP="008306DE">
      <w:pPr>
        <w:spacing w:after="0" w:line="240" w:lineRule="auto"/>
      </w:pPr>
      <w:r>
        <w:separator/>
      </w:r>
    </w:p>
  </w:endnote>
  <w:endnote w:type="continuationSeparator" w:id="0">
    <w:p w:rsidR="003B46A9" w:rsidRDefault="003B46A9" w:rsidP="008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A9" w:rsidRDefault="003B46A9" w:rsidP="008306DE">
      <w:pPr>
        <w:spacing w:after="0" w:line="240" w:lineRule="auto"/>
      </w:pPr>
      <w:r>
        <w:separator/>
      </w:r>
    </w:p>
  </w:footnote>
  <w:footnote w:type="continuationSeparator" w:id="0">
    <w:p w:rsidR="003B46A9" w:rsidRDefault="003B46A9" w:rsidP="0083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2E4"/>
    <w:multiLevelType w:val="hybridMultilevel"/>
    <w:tmpl w:val="852EDFA4"/>
    <w:lvl w:ilvl="0" w:tplc="52784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2"/>
    <w:rsid w:val="000A2B33"/>
    <w:rsid w:val="001130A0"/>
    <w:rsid w:val="00154D0F"/>
    <w:rsid w:val="001635E5"/>
    <w:rsid w:val="0017524F"/>
    <w:rsid w:val="00175E33"/>
    <w:rsid w:val="001957FD"/>
    <w:rsid w:val="001C1A6C"/>
    <w:rsid w:val="002070AA"/>
    <w:rsid w:val="002B1BC7"/>
    <w:rsid w:val="0031734D"/>
    <w:rsid w:val="00337E4B"/>
    <w:rsid w:val="00352B3D"/>
    <w:rsid w:val="003A6230"/>
    <w:rsid w:val="003B26FD"/>
    <w:rsid w:val="003B46A9"/>
    <w:rsid w:val="003B7695"/>
    <w:rsid w:val="003D500C"/>
    <w:rsid w:val="00521A12"/>
    <w:rsid w:val="00583A63"/>
    <w:rsid w:val="00597AA2"/>
    <w:rsid w:val="005B4CA2"/>
    <w:rsid w:val="005C350B"/>
    <w:rsid w:val="005E3126"/>
    <w:rsid w:val="00604DE2"/>
    <w:rsid w:val="00724095"/>
    <w:rsid w:val="007352E2"/>
    <w:rsid w:val="007431AA"/>
    <w:rsid w:val="00794E24"/>
    <w:rsid w:val="007D5761"/>
    <w:rsid w:val="0082208B"/>
    <w:rsid w:val="008306DE"/>
    <w:rsid w:val="00863340"/>
    <w:rsid w:val="00894CF3"/>
    <w:rsid w:val="008D3FDA"/>
    <w:rsid w:val="00942902"/>
    <w:rsid w:val="00971311"/>
    <w:rsid w:val="0098406C"/>
    <w:rsid w:val="00A86594"/>
    <w:rsid w:val="00C94AAC"/>
    <w:rsid w:val="00CC7A74"/>
    <w:rsid w:val="00D76CB2"/>
    <w:rsid w:val="00DB563D"/>
    <w:rsid w:val="00E33CB8"/>
    <w:rsid w:val="00E3440A"/>
    <w:rsid w:val="00EB2487"/>
    <w:rsid w:val="00EC0FDE"/>
    <w:rsid w:val="00EC197E"/>
    <w:rsid w:val="00ED7E97"/>
    <w:rsid w:val="00F310BC"/>
    <w:rsid w:val="00F32B72"/>
    <w:rsid w:val="00FC436B"/>
    <w:rsid w:val="00FE48C1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4FD1-01A6-49B4-9B95-AFA6558E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6F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4D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DE2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724095"/>
  </w:style>
  <w:style w:type="character" w:styleId="Kiemels">
    <w:name w:val="Emphasis"/>
    <w:basedOn w:val="Bekezdsalapbettpusa"/>
    <w:uiPriority w:val="20"/>
    <w:qFormat/>
    <w:rsid w:val="00724095"/>
    <w:rPr>
      <w:i/>
      <w:iCs/>
    </w:rPr>
  </w:style>
  <w:style w:type="paragraph" w:styleId="Nincstrkz">
    <w:name w:val="No Spacing"/>
    <w:uiPriority w:val="1"/>
    <w:qFormat/>
    <w:rsid w:val="0072409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97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06D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0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5A7A-AE9A-4DB5-94BB-B0FE5EDE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Éva</dc:creator>
  <cp:lastModifiedBy>Kovács Nóra</cp:lastModifiedBy>
  <cp:revision>2</cp:revision>
  <dcterms:created xsi:type="dcterms:W3CDTF">2020-02-28T10:22:00Z</dcterms:created>
  <dcterms:modified xsi:type="dcterms:W3CDTF">2020-02-28T10:22:00Z</dcterms:modified>
</cp:coreProperties>
</file>