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F0" w:rsidRPr="00026DF0" w:rsidRDefault="00026DF0" w:rsidP="00026DF0">
      <w:pPr>
        <w:ind w:left="720"/>
        <w:contextualSpacing/>
      </w:pPr>
    </w:p>
    <w:p w:rsidR="009F7FF6" w:rsidRDefault="009F7FF6" w:rsidP="009F7FF6">
      <w:pPr>
        <w:pStyle w:val="Cmsor1"/>
      </w:pPr>
      <w:bookmarkStart w:id="0" w:name="_GoBack"/>
      <w:bookmarkEnd w:id="0"/>
      <w:r>
        <w:t>Oktatási célú kiutazás esetén</w:t>
      </w:r>
    </w:p>
    <w:p w:rsidR="009F7FF6" w:rsidRDefault="009F7FF6" w:rsidP="009F7FF6">
      <w:pPr>
        <w:pStyle w:val="Cmsor1"/>
      </w:pPr>
    </w:p>
    <w:p w:rsidR="0095412F" w:rsidRDefault="009F7FF6" w:rsidP="0095412F">
      <w:pPr>
        <w:pStyle w:val="Cmsor2"/>
      </w:pPr>
      <w:r>
        <w:t>Oktatási célú k</w:t>
      </w:r>
      <w:r w:rsidR="0095412F">
        <w:t>iutazás előtt:</w:t>
      </w:r>
    </w:p>
    <w:p w:rsidR="000F19E2" w:rsidRPr="00026DF0" w:rsidRDefault="000F19E2" w:rsidP="000F19E2">
      <w:pPr>
        <w:numPr>
          <w:ilvl w:val="0"/>
          <w:numId w:val="1"/>
        </w:numPr>
        <w:contextualSpacing/>
      </w:pPr>
      <w:r w:rsidRPr="00026DF0">
        <w:t xml:space="preserve">kapcsolatfelvétel az Mobilitási Irodával - </w:t>
      </w:r>
      <w:hyperlink r:id="rId8" w:history="1">
        <w:r w:rsidRPr="00381FE4">
          <w:rPr>
            <w:rStyle w:val="Hiperhivatkozs"/>
          </w:rPr>
          <w:t>ftoth.katalin@semmelweis-univ.hu</w:t>
        </w:r>
      </w:hyperlink>
      <w:r>
        <w:br/>
      </w:r>
    </w:p>
    <w:p w:rsidR="0022556E" w:rsidRDefault="000F19E2" w:rsidP="00326AAB">
      <w:pPr>
        <w:numPr>
          <w:ilvl w:val="0"/>
          <w:numId w:val="1"/>
        </w:numPr>
        <w:contextualSpacing/>
      </w:pPr>
      <w:proofErr w:type="gramStart"/>
      <w:r w:rsidRPr="00026DF0">
        <w:t>pályázati anyag összeállítása</w:t>
      </w:r>
      <w:r>
        <w:t xml:space="preserve"> az </w:t>
      </w:r>
      <w:hyperlink r:id="rId9" w:history="1">
        <w:r w:rsidRPr="00026DF0">
          <w:rPr>
            <w:rStyle w:val="Hiperhivatkozs"/>
          </w:rPr>
          <w:t>letöltött minták</w:t>
        </w:r>
      </w:hyperlink>
      <w:r>
        <w:t xml:space="preserve"> alapján</w:t>
      </w:r>
      <w:r>
        <w:br/>
      </w:r>
      <w:r w:rsidR="009F7FF6">
        <w:br/>
      </w:r>
      <w:r w:rsidR="0022556E" w:rsidRPr="00326AAB">
        <w:rPr>
          <w:u w:val="single"/>
        </w:rPr>
        <w:t xml:space="preserve">e-mailben megküldendő </w:t>
      </w:r>
      <w:hyperlink r:id="rId10" w:history="1">
        <w:r w:rsidR="0022556E" w:rsidRPr="00EB6E42">
          <w:rPr>
            <w:rStyle w:val="Hiperhivatkozs"/>
          </w:rPr>
          <w:t>ftoth.katalin@semmelweis-univ.hu</w:t>
        </w:r>
      </w:hyperlink>
      <w:r w:rsidR="0022556E">
        <w:t xml:space="preserve"> </w:t>
      </w:r>
      <w:r w:rsidR="0022556E" w:rsidRPr="00326AAB">
        <w:rPr>
          <w:u w:val="single"/>
        </w:rPr>
        <w:t>:</w:t>
      </w:r>
      <w:r w:rsidR="0022556E">
        <w:t xml:space="preserve"> </w:t>
      </w:r>
      <w:r w:rsidR="0022556E">
        <w:br/>
        <w:t>-</w:t>
      </w:r>
      <w:r w:rsidR="009F7FF6">
        <w:t xml:space="preserve"> a </w:t>
      </w:r>
      <w:r w:rsidR="0022556E">
        <w:t xml:space="preserve">kiutazó </w:t>
      </w:r>
      <w:r w:rsidR="009F7FF6">
        <w:t xml:space="preserve">által a külföldi oktatás munkanyelvén vagy angolul elkészített, a közvetlen munkahelyi vezető és a fogadó fél által is aláírt, lepecsételt oktatói munkaterv (STAFF MOBILITY FOR TEACHING MOBILITY AGREEMENT) </w:t>
      </w:r>
      <w:r w:rsidR="0022556E">
        <w:br/>
        <w:t>- kitöltött támogatási szerződés</w:t>
      </w:r>
      <w:r w:rsidR="0022556E">
        <w:br/>
      </w:r>
      <w:r w:rsidR="0022556E" w:rsidRPr="00326AAB">
        <w:rPr>
          <w:u w:val="single"/>
        </w:rPr>
        <w:t xml:space="preserve">eredetiben megküldendő </w:t>
      </w:r>
      <w:r w:rsidR="005D7D26">
        <w:t>Nemzetközi Mobilitási Iroda</w:t>
      </w:r>
      <w:r w:rsidR="0022556E">
        <w:t>, 108</w:t>
      </w:r>
      <w:r w:rsidR="005D7D26">
        <w:t>9</w:t>
      </w:r>
      <w:r w:rsidR="0022556E">
        <w:t xml:space="preserve"> Budapest, </w:t>
      </w:r>
      <w:r w:rsidR="005D7D26">
        <w:t>Nagyvárad tér NET</w:t>
      </w:r>
      <w:proofErr w:type="gramEnd"/>
      <w:r w:rsidR="005D7D26">
        <w:t xml:space="preserve"> Diákcentrum</w:t>
      </w:r>
      <w:r w:rsidR="0022556E" w:rsidRPr="00326AAB">
        <w:rPr>
          <w:u w:val="single"/>
        </w:rPr>
        <w:t>:</w:t>
      </w:r>
      <w:r w:rsidR="0022556E">
        <w:br/>
        <w:t>- munkaviszony igazolás</w:t>
      </w:r>
      <w:r w:rsidR="0022556E">
        <w:br/>
        <w:t>- pályázati űrlap</w:t>
      </w:r>
    </w:p>
    <w:p w:rsidR="00326AAB" w:rsidRDefault="00326AAB" w:rsidP="00326AAB">
      <w:pPr>
        <w:ind w:left="720"/>
        <w:contextualSpacing/>
      </w:pPr>
      <w:r>
        <w:t>- szerződés két példányban aláírva</w:t>
      </w:r>
    </w:p>
    <w:p w:rsidR="00326AAB" w:rsidRDefault="00BA5D45" w:rsidP="00326AAB">
      <w:pPr>
        <w:pStyle w:val="Listaszerbekezds"/>
      </w:pPr>
      <w:proofErr w:type="gramStart"/>
      <w:r w:rsidRPr="00326AAB">
        <w:rPr>
          <w:b/>
        </w:rPr>
        <w:t>a</w:t>
      </w:r>
      <w:proofErr w:type="gramEnd"/>
      <w:r w:rsidR="009F7FF6" w:rsidRPr="00326AAB">
        <w:rPr>
          <w:b/>
        </w:rPr>
        <w:t xml:space="preserve"> jelentkezést csak hiánytalanul kitöltött jelentkezési lap és a fogadó fél által jóváhagyott oktatói munkaterv esetén tekintjük érvényesnek</w:t>
      </w:r>
      <w:r>
        <w:br/>
      </w:r>
    </w:p>
    <w:p w:rsidR="0095412F" w:rsidRDefault="00BA5D45" w:rsidP="00326AAB">
      <w:pPr>
        <w:pStyle w:val="Listaszerbekezds"/>
      </w:pPr>
      <w:proofErr w:type="gramStart"/>
      <w:r>
        <w:t>a</w:t>
      </w:r>
      <w:proofErr w:type="gramEnd"/>
      <w:r w:rsidR="0022556E">
        <w:t xml:space="preserve"> kiutazó i</w:t>
      </w:r>
      <w:r w:rsidR="0095412F">
        <w:t>ntézkedik a külföldi szállásról, megszervez</w:t>
      </w:r>
      <w:r>
        <w:t>i a kiutazást és a hazajövetelt</w:t>
      </w:r>
    </w:p>
    <w:p w:rsidR="00326AAB" w:rsidRDefault="00326AAB" w:rsidP="00326AAB">
      <w:pPr>
        <w:pStyle w:val="Listaszerbekezds"/>
      </w:pPr>
    </w:p>
    <w:p w:rsidR="0095412F" w:rsidRDefault="0095412F" w:rsidP="0095412F">
      <w:pPr>
        <w:pStyle w:val="Cmsor2"/>
      </w:pPr>
      <w:r>
        <w:t>Kint</w:t>
      </w:r>
      <w:r w:rsidR="004916DD">
        <w:t xml:space="preserve"> </w:t>
      </w:r>
      <w:r>
        <w:t>tartózkodás ideje alatt az oktató:</w:t>
      </w:r>
    </w:p>
    <w:p w:rsidR="0095412F" w:rsidRDefault="00BA5D45" w:rsidP="00DC4D87">
      <w:pPr>
        <w:pStyle w:val="Listaszerbekezds"/>
        <w:numPr>
          <w:ilvl w:val="0"/>
          <w:numId w:val="1"/>
        </w:numPr>
      </w:pPr>
      <w:r>
        <w:t>t</w:t>
      </w:r>
      <w:r w:rsidR="0095412F">
        <w:t>eljesíti az oktatási mobilitásra vonatkozó szerződésben vállalt oktatási tervet,</w:t>
      </w:r>
      <w:r>
        <w:t xml:space="preserve"> legalább 8 órát oktat</w:t>
      </w:r>
    </w:p>
    <w:p w:rsidR="0095412F" w:rsidRDefault="0095412F" w:rsidP="0095412F">
      <w:pPr>
        <w:pStyle w:val="Cmsor2"/>
      </w:pPr>
      <w:r>
        <w:t>Hazaérkezést követően az oktató:</w:t>
      </w:r>
    </w:p>
    <w:p w:rsidR="00FF2CFA" w:rsidRDefault="00BA5D45" w:rsidP="0095412F">
      <w:pPr>
        <w:pStyle w:val="Listaszerbekezds"/>
        <w:numPr>
          <w:ilvl w:val="0"/>
          <w:numId w:val="3"/>
        </w:numPr>
      </w:pPr>
      <w:r>
        <w:t>a</w:t>
      </w:r>
      <w:r w:rsidR="00FF2CFA">
        <w:t xml:space="preserve"> </w:t>
      </w:r>
      <w:proofErr w:type="spellStart"/>
      <w:r w:rsidR="00FF2CFA">
        <w:t>Certificate</w:t>
      </w:r>
      <w:proofErr w:type="spellEnd"/>
      <w:r w:rsidR="00FF2CFA">
        <w:t xml:space="preserve"> of </w:t>
      </w:r>
      <w:proofErr w:type="spellStart"/>
      <w:r w:rsidR="00FF2CFA">
        <w:t>Attendance</w:t>
      </w:r>
      <w:proofErr w:type="spellEnd"/>
      <w:r w:rsidR="00FF2CFA">
        <w:t xml:space="preserve"> nyomtatvány leadása a Mobilitási Irodában</w:t>
      </w:r>
    </w:p>
    <w:p w:rsidR="0095412F" w:rsidRDefault="00FF2CFA" w:rsidP="00FF2CFA">
      <w:pPr>
        <w:pStyle w:val="Listaszerbekezds"/>
        <w:numPr>
          <w:ilvl w:val="0"/>
          <w:numId w:val="3"/>
        </w:numPr>
      </w:pPr>
      <w:r w:rsidRPr="00FF2CFA">
        <w:t>az e-mailen érkező felszólítás kézhezvételét követő 30 napon belül egyéni on-line beszámoló</w:t>
      </w:r>
      <w:r>
        <w:t xml:space="preserve"> benyújtása</w:t>
      </w:r>
      <w:r w:rsidRPr="00FF2CFA">
        <w:t xml:space="preserve"> az EU </w:t>
      </w:r>
      <w:proofErr w:type="spellStart"/>
      <w:r w:rsidRPr="00FF2CFA">
        <w:t>Survey</w:t>
      </w:r>
      <w:proofErr w:type="spellEnd"/>
      <w:r w:rsidRPr="00FF2CFA">
        <w:t xml:space="preserve"> felületen</w:t>
      </w:r>
    </w:p>
    <w:p w:rsidR="009F7FF6" w:rsidRPr="009F7FF6" w:rsidRDefault="00FF2CFA" w:rsidP="00D87B70">
      <w:pPr>
        <w:pStyle w:val="Listaszerbekezds"/>
        <w:keepNext/>
        <w:keepLines/>
        <w:numPr>
          <w:ilvl w:val="0"/>
          <w:numId w:val="3"/>
        </w:numPr>
        <w:spacing w:before="240" w:after="0"/>
        <w:outlineLvl w:val="0"/>
        <w:rPr>
          <w:rFonts w:ascii="Georgia" w:eastAsia="Times New Roman" w:hAnsi="Georgia" w:cs="Times New Roman"/>
          <w:color w:val="FF0000"/>
          <w:lang w:val="en-US" w:eastAsia="hu-HU" w:bidi="en-US"/>
        </w:rPr>
      </w:pPr>
      <w:r w:rsidRPr="00FF2CFA">
        <w:t>a mobilitás befejezését követő 30 napon belül írásos és fényképes egyéni beszámol</w:t>
      </w:r>
      <w:r>
        <w:t xml:space="preserve">ó megküldése </w:t>
      </w:r>
      <w:r w:rsidRPr="00FF2CFA">
        <w:t xml:space="preserve">elektronikus levél mellékleteként az ftoth.katalin@semmelweis-univ.hu címre </w:t>
      </w:r>
    </w:p>
    <w:sectPr w:rsidR="009F7FF6" w:rsidRPr="009F7F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F6" w:rsidRDefault="009F7FF6" w:rsidP="009F7FF6">
      <w:pPr>
        <w:spacing w:after="0" w:line="240" w:lineRule="auto"/>
      </w:pPr>
      <w:r>
        <w:separator/>
      </w:r>
    </w:p>
  </w:endnote>
  <w:endnote w:type="continuationSeparator" w:id="0">
    <w:p w:rsidR="009F7FF6" w:rsidRDefault="009F7FF6" w:rsidP="009F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F6" w:rsidRDefault="009F7FF6" w:rsidP="009F7FF6">
      <w:pPr>
        <w:spacing w:after="0" w:line="240" w:lineRule="auto"/>
      </w:pPr>
      <w:r>
        <w:separator/>
      </w:r>
    </w:p>
  </w:footnote>
  <w:footnote w:type="continuationSeparator" w:id="0">
    <w:p w:rsidR="009F7FF6" w:rsidRDefault="009F7FF6" w:rsidP="009F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F6" w:rsidRDefault="009F7FF6" w:rsidP="009F7FF6">
    <w:pPr>
      <w:pStyle w:val="lfej"/>
    </w:pPr>
  </w:p>
  <w:p w:rsidR="009F7FF6" w:rsidRPr="009F7FF6" w:rsidRDefault="009F7FF6" w:rsidP="009F7F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469.65pt;height:189.8pt" o:bullet="t">
        <v:imagedata r:id="rId1" o:title="erasmus-banner-1137x459-EN-72dpi"/>
      </v:shape>
    </w:pict>
  </w:numPicBullet>
  <w:abstractNum w:abstractNumId="0" w15:restartNumberingAfterBreak="0">
    <w:nsid w:val="0499185E"/>
    <w:multiLevelType w:val="hybridMultilevel"/>
    <w:tmpl w:val="1C986C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951"/>
    <w:multiLevelType w:val="hybridMultilevel"/>
    <w:tmpl w:val="2E6AF99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72075"/>
    <w:multiLevelType w:val="hybridMultilevel"/>
    <w:tmpl w:val="BD6099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0546E"/>
    <w:multiLevelType w:val="hybridMultilevel"/>
    <w:tmpl w:val="B16CEC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96367"/>
    <w:multiLevelType w:val="hybridMultilevel"/>
    <w:tmpl w:val="C69AA8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7BF5"/>
    <w:multiLevelType w:val="hybridMultilevel"/>
    <w:tmpl w:val="A14EAF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76EEC"/>
    <w:multiLevelType w:val="hybridMultilevel"/>
    <w:tmpl w:val="4050B3FC"/>
    <w:lvl w:ilvl="0" w:tplc="040E0017">
      <w:start w:val="1"/>
      <w:numFmt w:val="lowerLetter"/>
      <w:lvlText w:val="%1)"/>
      <w:lvlJc w:val="left"/>
      <w:pPr>
        <w:ind w:left="1134" w:hanging="360"/>
      </w:p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 w15:restartNumberingAfterBreak="0">
    <w:nsid w:val="71132D23"/>
    <w:multiLevelType w:val="hybridMultilevel"/>
    <w:tmpl w:val="7DF6D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2F"/>
    <w:rsid w:val="00026DF0"/>
    <w:rsid w:val="000F19E2"/>
    <w:rsid w:val="001A4C2C"/>
    <w:rsid w:val="0022556E"/>
    <w:rsid w:val="00326AAB"/>
    <w:rsid w:val="004916DD"/>
    <w:rsid w:val="0058593F"/>
    <w:rsid w:val="005D7D26"/>
    <w:rsid w:val="007272F4"/>
    <w:rsid w:val="00777083"/>
    <w:rsid w:val="0095412F"/>
    <w:rsid w:val="009F7FF6"/>
    <w:rsid w:val="00AA1AF3"/>
    <w:rsid w:val="00AE1CD1"/>
    <w:rsid w:val="00B11B42"/>
    <w:rsid w:val="00B82A4F"/>
    <w:rsid w:val="00BA5D45"/>
    <w:rsid w:val="00BD0B3E"/>
    <w:rsid w:val="00E11F76"/>
    <w:rsid w:val="00E43EB9"/>
    <w:rsid w:val="00E6657E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D0A289"/>
  <w15:chartTrackingRefBased/>
  <w15:docId w15:val="{D511C697-C95D-48E8-81B8-B6CB6D29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F7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4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541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541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08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F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7FF6"/>
  </w:style>
  <w:style w:type="paragraph" w:styleId="llb">
    <w:name w:val="footer"/>
    <w:basedOn w:val="Norml"/>
    <w:link w:val="llbChar"/>
    <w:uiPriority w:val="99"/>
    <w:unhideWhenUsed/>
    <w:rsid w:val="009F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7FF6"/>
  </w:style>
  <w:style w:type="character" w:customStyle="1" w:styleId="Cmsor1Char">
    <w:name w:val="Címsor 1 Char"/>
    <w:basedOn w:val="Bekezdsalapbettpusa"/>
    <w:link w:val="Cmsor1"/>
    <w:uiPriority w:val="9"/>
    <w:rsid w:val="009F7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9F7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oth.katalin@semmelweis-uni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toth.katalin@semmelweis-uni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melweis.hu/erasmus/erasmus/szemelyzeti-mobilitas/nyomtatvanyok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–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ükröződé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FC6B-5EF0-452D-AED1-CBCF8381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Tóth Katalin</dc:creator>
  <cp:keywords/>
  <dc:description/>
  <cp:lastModifiedBy>F. Tóth Katalin</cp:lastModifiedBy>
  <cp:revision>2</cp:revision>
  <cp:lastPrinted>2017-11-22T14:01:00Z</cp:lastPrinted>
  <dcterms:created xsi:type="dcterms:W3CDTF">2019-05-30T10:28:00Z</dcterms:created>
  <dcterms:modified xsi:type="dcterms:W3CDTF">2019-05-30T10:28:00Z</dcterms:modified>
</cp:coreProperties>
</file>