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DB2" w:rsidRPr="00870AB3" w:rsidRDefault="00EA4DB2" w:rsidP="00EA4DB2">
      <w:pPr>
        <w:pStyle w:val="C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  <w:spacing w:after="120"/>
        <w:ind w:left="426"/>
        <w:rPr>
          <w:rFonts w:ascii="Times New Roman" w:hAnsi="Times New Roman"/>
          <w:szCs w:val="28"/>
          <w:u w:val="none"/>
        </w:rPr>
      </w:pPr>
      <w:r w:rsidRPr="00870AB3">
        <w:rPr>
          <w:rFonts w:ascii="Times New Roman" w:hAnsi="Times New Roman"/>
          <w:szCs w:val="28"/>
          <w:u w:val="none"/>
        </w:rPr>
        <w:t>t</w:t>
      </w:r>
      <w:r>
        <w:rPr>
          <w:rFonts w:ascii="Times New Roman" w:hAnsi="Times New Roman"/>
          <w:szCs w:val="28"/>
          <w:u w:val="none"/>
        </w:rPr>
        <w:t>ANULMÁNYI T</w:t>
      </w:r>
      <w:r w:rsidRPr="00870AB3">
        <w:rPr>
          <w:rFonts w:ascii="Times New Roman" w:hAnsi="Times New Roman"/>
          <w:szCs w:val="28"/>
          <w:u w:val="none"/>
        </w:rPr>
        <w:t>ájékoztató</w:t>
      </w:r>
    </w:p>
    <w:p w:rsidR="00EA4DB2" w:rsidRDefault="00EA4DB2" w:rsidP="00EA4DB2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  <w:spacing w:after="120"/>
        <w:ind w:left="426"/>
        <w:rPr>
          <w:rFonts w:ascii="Times New Roman" w:hAnsi="Times New Roman"/>
          <w:caps w:val="0"/>
          <w:spacing w:val="0"/>
          <w:sz w:val="28"/>
          <w:szCs w:val="28"/>
        </w:rPr>
      </w:pPr>
      <w:r>
        <w:rPr>
          <w:rFonts w:ascii="Times New Roman" w:hAnsi="Times New Roman"/>
          <w:spacing w:val="0"/>
          <w:sz w:val="28"/>
          <w:szCs w:val="28"/>
        </w:rPr>
        <w:t>TRANSZFÚZIOLÓGIA</w:t>
      </w:r>
      <w:r w:rsidRPr="00870AB3">
        <w:rPr>
          <w:rFonts w:ascii="Times New Roman" w:hAnsi="Times New Roman"/>
          <w:caps w:val="0"/>
          <w:spacing w:val="0"/>
          <w:sz w:val="28"/>
          <w:szCs w:val="28"/>
        </w:rPr>
        <w:t xml:space="preserve"> </w:t>
      </w:r>
    </w:p>
    <w:p w:rsidR="00083C45" w:rsidRDefault="00EA4DB2" w:rsidP="00EA4DB2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  <w:spacing w:after="120"/>
        <w:ind w:left="426"/>
        <w:rPr>
          <w:rFonts w:ascii="Times New Roman" w:hAnsi="Times New Roman"/>
          <w:caps w:val="0"/>
          <w:spacing w:val="0"/>
          <w:sz w:val="28"/>
          <w:szCs w:val="28"/>
        </w:rPr>
      </w:pPr>
      <w:r>
        <w:rPr>
          <w:rFonts w:ascii="Times New Roman" w:hAnsi="Times New Roman"/>
          <w:caps w:val="0"/>
          <w:spacing w:val="0"/>
          <w:sz w:val="28"/>
          <w:szCs w:val="28"/>
        </w:rPr>
        <w:t>ÁOK</w:t>
      </w:r>
      <w:r w:rsidRPr="00870AB3">
        <w:rPr>
          <w:rFonts w:ascii="Times New Roman" w:hAnsi="Times New Roman"/>
          <w:caps w:val="0"/>
          <w:spacing w:val="0"/>
          <w:sz w:val="28"/>
          <w:szCs w:val="28"/>
        </w:rPr>
        <w:t xml:space="preserve"> </w:t>
      </w:r>
      <w:r>
        <w:rPr>
          <w:rFonts w:ascii="Times New Roman" w:hAnsi="Times New Roman"/>
          <w:caps w:val="0"/>
          <w:spacing w:val="0"/>
          <w:sz w:val="28"/>
          <w:szCs w:val="28"/>
        </w:rPr>
        <w:t>VI. év</w:t>
      </w:r>
      <w:r w:rsidR="00083C45">
        <w:rPr>
          <w:rFonts w:ascii="Times New Roman" w:hAnsi="Times New Roman"/>
          <w:caps w:val="0"/>
          <w:spacing w:val="0"/>
          <w:sz w:val="28"/>
          <w:szCs w:val="28"/>
        </w:rPr>
        <w:t>folyam</w:t>
      </w:r>
    </w:p>
    <w:p w:rsidR="00EA4DB2" w:rsidRPr="00EA4DB2" w:rsidRDefault="00EA4DB2" w:rsidP="00EA4DB2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  <w:spacing w:after="120"/>
        <w:ind w:left="426"/>
        <w:rPr>
          <w:rFonts w:ascii="Times New Roman" w:hAnsi="Times New Roman"/>
          <w:caps w:val="0"/>
          <w:spacing w:val="0"/>
          <w:sz w:val="28"/>
          <w:szCs w:val="28"/>
        </w:rPr>
      </w:pPr>
      <w:r>
        <w:rPr>
          <w:rFonts w:ascii="Times New Roman" w:hAnsi="Times New Roman"/>
          <w:caps w:val="0"/>
          <w:spacing w:val="0"/>
          <w:sz w:val="28"/>
          <w:szCs w:val="28"/>
        </w:rPr>
        <w:t xml:space="preserve"> 2018/2019 tanév</w:t>
      </w:r>
    </w:p>
    <w:p w:rsidR="00083C45" w:rsidRPr="00EA4DB2" w:rsidRDefault="00EA4DB2" w:rsidP="00083C45">
      <w:pPr>
        <w:spacing w:before="240"/>
        <w:ind w:left="425" w:hanging="425"/>
        <w:jc w:val="both"/>
        <w:rPr>
          <w:rFonts w:ascii="Arial Narrow" w:hAnsi="Arial Narrow"/>
          <w:sz w:val="24"/>
          <w:szCs w:val="24"/>
        </w:rPr>
      </w:pPr>
      <w:r w:rsidRPr="00EA4DB2">
        <w:rPr>
          <w:rFonts w:ascii="Arial Narrow" w:hAnsi="Arial Narrow"/>
          <w:b/>
          <w:sz w:val="24"/>
          <w:szCs w:val="24"/>
          <w:u w:val="single"/>
        </w:rPr>
        <w:t>A képzés célja:</w:t>
      </w:r>
      <w:r w:rsidRPr="00EA4DB2">
        <w:rPr>
          <w:rFonts w:ascii="Arial Narrow" w:hAnsi="Arial Narrow"/>
          <w:sz w:val="24"/>
          <w:szCs w:val="24"/>
        </w:rPr>
        <w:t xml:space="preserve"> </w:t>
      </w:r>
      <w:r w:rsidR="00677116">
        <w:rPr>
          <w:rFonts w:ascii="Arial Narrow" w:hAnsi="Arial Narrow"/>
          <w:sz w:val="24"/>
          <w:szCs w:val="24"/>
        </w:rPr>
        <w:t xml:space="preserve">a </w:t>
      </w:r>
      <w:r w:rsidRPr="00EA4DB2">
        <w:rPr>
          <w:rFonts w:ascii="Arial Narrow" w:hAnsi="Arial Narrow"/>
          <w:sz w:val="24"/>
          <w:szCs w:val="24"/>
        </w:rPr>
        <w:t xml:space="preserve">frissen végzett orvosok önállóan lesznek képesek és jogosultak a transzfúzió </w:t>
      </w:r>
      <w:r w:rsidR="007D3D24">
        <w:rPr>
          <w:rFonts w:ascii="Arial Narrow" w:hAnsi="Arial Narrow"/>
          <w:sz w:val="24"/>
          <w:szCs w:val="24"/>
        </w:rPr>
        <w:t xml:space="preserve">teljes folyamatának önálló </w:t>
      </w:r>
      <w:r w:rsidRPr="00EA4DB2">
        <w:rPr>
          <w:rFonts w:ascii="Arial Narrow" w:hAnsi="Arial Narrow"/>
          <w:sz w:val="24"/>
          <w:szCs w:val="24"/>
        </w:rPr>
        <w:t xml:space="preserve">kivitelezésére, amelyről az egyetem külön igazolást is kiállít, </w:t>
      </w:r>
      <w:proofErr w:type="gramStart"/>
      <w:r w:rsidRPr="00EA4DB2">
        <w:rPr>
          <w:rFonts w:ascii="Arial Narrow" w:hAnsi="Arial Narrow"/>
          <w:sz w:val="24"/>
          <w:szCs w:val="24"/>
        </w:rPr>
        <w:t>mentesítést</w:t>
      </w:r>
      <w:proofErr w:type="gramEnd"/>
      <w:r w:rsidRPr="00EA4DB2">
        <w:rPr>
          <w:rFonts w:ascii="Arial Narrow" w:hAnsi="Arial Narrow"/>
          <w:sz w:val="24"/>
          <w:szCs w:val="24"/>
        </w:rPr>
        <w:t xml:space="preserve"> ad</w:t>
      </w:r>
      <w:r w:rsidR="00677116">
        <w:rPr>
          <w:rFonts w:ascii="Arial Narrow" w:hAnsi="Arial Narrow"/>
          <w:sz w:val="24"/>
          <w:szCs w:val="24"/>
        </w:rPr>
        <w:t>va</w:t>
      </w:r>
      <w:r w:rsidRPr="00EA4DB2">
        <w:rPr>
          <w:rFonts w:ascii="Arial Narrow" w:hAnsi="Arial Narrow"/>
          <w:sz w:val="24"/>
          <w:szCs w:val="24"/>
        </w:rPr>
        <w:t xml:space="preserve"> a rezidens </w:t>
      </w:r>
      <w:r w:rsidR="00677116">
        <w:rPr>
          <w:rFonts w:ascii="Arial Narrow" w:hAnsi="Arial Narrow"/>
          <w:sz w:val="24"/>
          <w:szCs w:val="24"/>
        </w:rPr>
        <w:t xml:space="preserve">törzsképzés </w:t>
      </w:r>
      <w:r w:rsidRPr="00EA4DB2">
        <w:rPr>
          <w:rFonts w:ascii="Arial Narrow" w:hAnsi="Arial Narrow"/>
          <w:sz w:val="24"/>
          <w:szCs w:val="24"/>
        </w:rPr>
        <w:t>keretében előírt</w:t>
      </w:r>
      <w:r w:rsidR="00677116">
        <w:rPr>
          <w:rFonts w:ascii="Arial Narrow" w:hAnsi="Arial Narrow"/>
          <w:sz w:val="24"/>
          <w:szCs w:val="24"/>
        </w:rPr>
        <w:t>,</w:t>
      </w:r>
      <w:r w:rsidRPr="00EA4DB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A4DB2">
        <w:rPr>
          <w:rFonts w:ascii="Arial Narrow" w:hAnsi="Arial Narrow"/>
          <w:sz w:val="24"/>
          <w:szCs w:val="24"/>
        </w:rPr>
        <w:t>OVSz</w:t>
      </w:r>
      <w:proofErr w:type="spellEnd"/>
      <w:r w:rsidRPr="00EA4DB2">
        <w:rPr>
          <w:rFonts w:ascii="Arial Narrow" w:hAnsi="Arial Narrow"/>
          <w:sz w:val="24"/>
          <w:szCs w:val="24"/>
        </w:rPr>
        <w:t xml:space="preserve"> által szervezett</w:t>
      </w:r>
      <w:r w:rsidR="00535FDA">
        <w:rPr>
          <w:rFonts w:ascii="Arial Narrow" w:hAnsi="Arial Narrow"/>
          <w:sz w:val="24"/>
          <w:szCs w:val="24"/>
        </w:rPr>
        <w:t xml:space="preserve">, </w:t>
      </w:r>
      <w:r w:rsidRPr="00EA4DB2">
        <w:rPr>
          <w:rFonts w:ascii="Arial Narrow" w:hAnsi="Arial Narrow"/>
          <w:sz w:val="24"/>
          <w:szCs w:val="24"/>
        </w:rPr>
        <w:t>„2 hetes transzfúziós tanfolyam” elvégzése alól.</w:t>
      </w:r>
    </w:p>
    <w:p w:rsidR="00EA4DB2" w:rsidRDefault="00EA4DB2" w:rsidP="00083C45">
      <w:pPr>
        <w:spacing w:before="240"/>
        <w:ind w:left="425" w:hanging="425"/>
        <w:jc w:val="both"/>
        <w:rPr>
          <w:rFonts w:ascii="Arial Narrow" w:hAnsi="Arial Narrow"/>
          <w:sz w:val="24"/>
          <w:szCs w:val="24"/>
        </w:rPr>
      </w:pPr>
      <w:r w:rsidRPr="00535FDA">
        <w:rPr>
          <w:rFonts w:ascii="Arial Narrow" w:hAnsi="Arial Narrow"/>
          <w:b/>
          <w:sz w:val="24"/>
          <w:szCs w:val="24"/>
          <w:u w:val="single"/>
        </w:rPr>
        <w:t>Elméleti modul:</w:t>
      </w:r>
      <w:r>
        <w:rPr>
          <w:rFonts w:ascii="Arial Narrow" w:hAnsi="Arial Narrow"/>
          <w:sz w:val="24"/>
          <w:szCs w:val="24"/>
        </w:rPr>
        <w:t xml:space="preserve"> 29 tanórás blokkosított elméleti előadás-sorozat 2018. 07. 17-20. között</w:t>
      </w:r>
      <w:r w:rsidR="00535FDA">
        <w:rPr>
          <w:rFonts w:ascii="Arial Narrow" w:hAnsi="Arial Narrow"/>
          <w:sz w:val="24"/>
          <w:szCs w:val="24"/>
        </w:rPr>
        <w:t xml:space="preserve"> a teljes évfolyamnak</w:t>
      </w:r>
      <w:r>
        <w:rPr>
          <w:rFonts w:ascii="Arial Narrow" w:hAnsi="Arial Narrow"/>
          <w:sz w:val="24"/>
          <w:szCs w:val="24"/>
        </w:rPr>
        <w:t xml:space="preserve">. </w:t>
      </w:r>
      <w:r w:rsidRPr="00535FDA">
        <w:rPr>
          <w:rFonts w:ascii="Arial Narrow" w:hAnsi="Arial Narrow"/>
          <w:sz w:val="24"/>
          <w:szCs w:val="24"/>
          <w:u w:val="single"/>
        </w:rPr>
        <w:t>Hely</w:t>
      </w:r>
      <w:r>
        <w:rPr>
          <w:rFonts w:ascii="Arial Narrow" w:hAnsi="Arial Narrow"/>
          <w:sz w:val="24"/>
          <w:szCs w:val="24"/>
        </w:rPr>
        <w:t>. NET Díszterem.</w:t>
      </w:r>
      <w:r w:rsidR="00535FDA">
        <w:rPr>
          <w:rFonts w:ascii="Arial Narrow" w:hAnsi="Arial Narrow"/>
          <w:sz w:val="24"/>
          <w:szCs w:val="24"/>
        </w:rPr>
        <w:t xml:space="preserve"> </w:t>
      </w:r>
      <w:r w:rsidR="00535FDA" w:rsidRPr="00535FDA">
        <w:rPr>
          <w:rFonts w:ascii="Arial Narrow" w:hAnsi="Arial Narrow"/>
          <w:sz w:val="24"/>
          <w:szCs w:val="24"/>
          <w:u w:val="single"/>
        </w:rPr>
        <w:t>Vizsga</w:t>
      </w:r>
      <w:r w:rsidR="00535FDA">
        <w:rPr>
          <w:rFonts w:ascii="Arial Narrow" w:hAnsi="Arial Narrow"/>
          <w:sz w:val="24"/>
          <w:szCs w:val="24"/>
        </w:rPr>
        <w:t xml:space="preserve">: </w:t>
      </w:r>
      <w:r w:rsidR="00535FDA" w:rsidRPr="00535FDA">
        <w:rPr>
          <w:rFonts w:ascii="Arial Narrow" w:hAnsi="Arial Narrow"/>
          <w:sz w:val="24"/>
          <w:szCs w:val="24"/>
        </w:rPr>
        <w:t>elektronikus tesztvizsga (</w:t>
      </w:r>
      <w:proofErr w:type="spellStart"/>
      <w:r w:rsidR="00535FDA" w:rsidRPr="00535FDA">
        <w:rPr>
          <w:rFonts w:ascii="Arial Narrow" w:hAnsi="Arial Narrow"/>
          <w:sz w:val="24"/>
          <w:szCs w:val="24"/>
        </w:rPr>
        <w:t>e-learning</w:t>
      </w:r>
      <w:proofErr w:type="spellEnd"/>
      <w:r w:rsidR="00535FDA" w:rsidRPr="00535FDA">
        <w:rPr>
          <w:rFonts w:ascii="Arial Narrow" w:hAnsi="Arial Narrow"/>
          <w:sz w:val="24"/>
          <w:szCs w:val="24"/>
        </w:rPr>
        <w:t>/</w:t>
      </w:r>
      <w:proofErr w:type="spellStart"/>
      <w:r w:rsidR="00535FDA" w:rsidRPr="00535FDA">
        <w:rPr>
          <w:rFonts w:ascii="Arial Narrow" w:hAnsi="Arial Narrow"/>
          <w:sz w:val="24"/>
          <w:szCs w:val="24"/>
        </w:rPr>
        <w:t>moodle</w:t>
      </w:r>
      <w:proofErr w:type="spellEnd"/>
      <w:r w:rsidR="00535FDA" w:rsidRPr="00535FDA">
        <w:rPr>
          <w:rFonts w:ascii="Arial Narrow" w:hAnsi="Arial Narrow"/>
          <w:sz w:val="24"/>
          <w:szCs w:val="24"/>
        </w:rPr>
        <w:t>)</w:t>
      </w:r>
      <w:r w:rsidR="007D3D24">
        <w:rPr>
          <w:rFonts w:ascii="Arial Narrow" w:hAnsi="Arial Narrow"/>
          <w:sz w:val="24"/>
          <w:szCs w:val="24"/>
        </w:rPr>
        <w:t xml:space="preserve"> később meghirdetett időpontokban</w:t>
      </w:r>
      <w:r w:rsidR="00535FDA">
        <w:rPr>
          <w:rFonts w:ascii="Arial Narrow" w:hAnsi="Arial Narrow"/>
          <w:sz w:val="24"/>
          <w:szCs w:val="24"/>
        </w:rPr>
        <w:t>.</w:t>
      </w:r>
    </w:p>
    <w:p w:rsidR="00083C45" w:rsidRPr="00EA4DB2" w:rsidRDefault="00083C45" w:rsidP="00083C45">
      <w:pPr>
        <w:spacing w:before="240"/>
        <w:ind w:left="425" w:hanging="425"/>
        <w:jc w:val="both"/>
        <w:rPr>
          <w:rFonts w:ascii="Arial Narrow" w:hAnsi="Arial Narrow"/>
          <w:sz w:val="24"/>
          <w:szCs w:val="24"/>
        </w:rPr>
      </w:pPr>
      <w:r w:rsidRPr="00535FDA">
        <w:rPr>
          <w:rFonts w:ascii="Arial Narrow" w:hAnsi="Arial Narrow"/>
          <w:b/>
          <w:sz w:val="24"/>
          <w:szCs w:val="24"/>
          <w:u w:val="single"/>
        </w:rPr>
        <w:t>Gyakorlati modul:</w:t>
      </w:r>
      <w:r>
        <w:rPr>
          <w:rFonts w:ascii="Arial Narrow" w:hAnsi="Arial Narrow"/>
          <w:sz w:val="24"/>
          <w:szCs w:val="24"/>
        </w:rPr>
        <w:t xml:space="preserve"> </w:t>
      </w:r>
      <w:r w:rsidRPr="007D3D24">
        <w:rPr>
          <w:rFonts w:ascii="Arial Narrow" w:hAnsi="Arial Narrow"/>
          <w:sz w:val="24"/>
          <w:szCs w:val="24"/>
          <w:u w:val="single"/>
        </w:rPr>
        <w:t>Részvételi feltétel</w:t>
      </w:r>
      <w:r>
        <w:rPr>
          <w:rFonts w:ascii="Arial Narrow" w:hAnsi="Arial Narrow"/>
          <w:sz w:val="24"/>
          <w:szCs w:val="24"/>
        </w:rPr>
        <w:t xml:space="preserve">: részvétel az elméleti modul óráin. Oktatás: </w:t>
      </w:r>
      <w:r w:rsidRPr="00535FDA">
        <w:rPr>
          <w:rFonts w:ascii="Arial Narrow" w:hAnsi="Arial Narrow"/>
          <w:sz w:val="24"/>
          <w:szCs w:val="24"/>
        </w:rPr>
        <w:t>8 tanórás, 1 napos gyakorlati kurzus</w:t>
      </w:r>
      <w:r>
        <w:rPr>
          <w:rFonts w:ascii="Arial Narrow" w:hAnsi="Arial Narrow"/>
          <w:sz w:val="24"/>
          <w:szCs w:val="24"/>
        </w:rPr>
        <w:t xml:space="preserve"> 35-40 fős csoportokban, beosztás szerint a belgyógyászat, sebészet, ill. gyermekgyógyászati gyakorlati időszak alatt. </w:t>
      </w:r>
      <w:r w:rsidRPr="00535FDA">
        <w:rPr>
          <w:rFonts w:ascii="Arial Narrow" w:hAnsi="Arial Narrow"/>
          <w:sz w:val="24"/>
          <w:szCs w:val="24"/>
          <w:u w:val="single"/>
        </w:rPr>
        <w:t>Hely</w:t>
      </w:r>
      <w:r>
        <w:rPr>
          <w:rFonts w:ascii="Arial Narrow" w:hAnsi="Arial Narrow"/>
          <w:sz w:val="24"/>
          <w:szCs w:val="24"/>
        </w:rPr>
        <w:t xml:space="preserve">. </w:t>
      </w:r>
      <w:proofErr w:type="spellStart"/>
      <w:r>
        <w:rPr>
          <w:rFonts w:ascii="Arial Narrow" w:hAnsi="Arial Narrow"/>
          <w:sz w:val="24"/>
          <w:szCs w:val="24"/>
        </w:rPr>
        <w:t>OVSz</w:t>
      </w:r>
      <w:proofErr w:type="spellEnd"/>
      <w:r>
        <w:rPr>
          <w:rFonts w:ascii="Arial Narrow" w:hAnsi="Arial Narrow"/>
          <w:sz w:val="24"/>
          <w:szCs w:val="24"/>
        </w:rPr>
        <w:t xml:space="preserve"> Landsteiner terem. </w:t>
      </w:r>
      <w:r w:rsidRPr="00535FDA">
        <w:rPr>
          <w:rFonts w:ascii="Arial Narrow" w:hAnsi="Arial Narrow"/>
          <w:sz w:val="24"/>
          <w:szCs w:val="24"/>
          <w:u w:val="single"/>
        </w:rPr>
        <w:t>Vizsga</w:t>
      </w:r>
      <w:r>
        <w:rPr>
          <w:rFonts w:ascii="Arial Narrow" w:hAnsi="Arial Narrow"/>
          <w:sz w:val="24"/>
          <w:szCs w:val="24"/>
        </w:rPr>
        <w:t>: szóbeli gyakorlati vizsga a képzést követő napon, amelyen a kitöltött jelentőlap bemutatása kötelező.</w:t>
      </w:r>
    </w:p>
    <w:p w:rsidR="00535FDA" w:rsidRDefault="00677116" w:rsidP="00083C45">
      <w:pPr>
        <w:spacing w:before="240"/>
        <w:ind w:left="425" w:hanging="425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u w:val="single"/>
        </w:rPr>
        <w:t>2 db t</w:t>
      </w:r>
      <w:r w:rsidR="00535FDA">
        <w:rPr>
          <w:rFonts w:ascii="Arial Narrow" w:hAnsi="Arial Narrow"/>
          <w:b/>
          <w:sz w:val="24"/>
          <w:szCs w:val="24"/>
          <w:u w:val="single"/>
        </w:rPr>
        <w:t>ranszfúzió dokumentált megtekintése:</w:t>
      </w:r>
      <w:r w:rsidR="00535FDA">
        <w:rPr>
          <w:rFonts w:ascii="Arial Narrow" w:hAnsi="Arial Narrow"/>
          <w:sz w:val="24"/>
          <w:szCs w:val="24"/>
        </w:rPr>
        <w:t xml:space="preserve"> </w:t>
      </w:r>
      <w:r w:rsidR="00083C45">
        <w:rPr>
          <w:rFonts w:ascii="Arial Narrow" w:hAnsi="Arial Narrow"/>
          <w:sz w:val="24"/>
          <w:szCs w:val="24"/>
        </w:rPr>
        <w:t>a belgyógyászat és sebészet gyakorlati időszak alatt</w:t>
      </w:r>
      <w:r w:rsidR="001676AC">
        <w:rPr>
          <w:rFonts w:ascii="Arial Narrow" w:hAnsi="Arial Narrow"/>
          <w:sz w:val="24"/>
          <w:szCs w:val="24"/>
        </w:rPr>
        <w:t>.</w:t>
      </w:r>
      <w:r w:rsidR="001676AC" w:rsidRPr="001676AC">
        <w:rPr>
          <w:rFonts w:ascii="Arial Narrow" w:hAnsi="Arial Narrow"/>
          <w:sz w:val="24"/>
          <w:szCs w:val="24"/>
        </w:rPr>
        <w:t xml:space="preserve"> </w:t>
      </w:r>
      <w:r w:rsidR="00083C45" w:rsidRPr="00083C45">
        <w:rPr>
          <w:rFonts w:ascii="Arial Narrow" w:hAnsi="Arial Narrow"/>
          <w:sz w:val="24"/>
          <w:szCs w:val="24"/>
        </w:rPr>
        <w:t xml:space="preserve">Ezen tevékenység beépül a belgyógyászat és sebészet szigorlóévi gyakorlati </w:t>
      </w:r>
      <w:r w:rsidR="001676AC">
        <w:rPr>
          <w:rFonts w:ascii="Arial Narrow" w:hAnsi="Arial Narrow"/>
          <w:sz w:val="24"/>
          <w:szCs w:val="24"/>
        </w:rPr>
        <w:t>oktatásba</w:t>
      </w:r>
      <w:r w:rsidR="00083C45" w:rsidRPr="00083C45">
        <w:rPr>
          <w:rFonts w:ascii="Arial Narrow" w:hAnsi="Arial Narrow"/>
          <w:sz w:val="24"/>
          <w:szCs w:val="24"/>
        </w:rPr>
        <w:t>,</w:t>
      </w:r>
      <w:r w:rsidR="001676AC" w:rsidRPr="001676AC">
        <w:rPr>
          <w:rFonts w:ascii="Arial Narrow" w:hAnsi="Arial Narrow"/>
          <w:sz w:val="24"/>
          <w:szCs w:val="24"/>
        </w:rPr>
        <w:t xml:space="preserve"> </w:t>
      </w:r>
      <w:r w:rsidR="001676AC">
        <w:rPr>
          <w:rFonts w:ascii="Arial Narrow" w:hAnsi="Arial Narrow"/>
          <w:sz w:val="24"/>
          <w:szCs w:val="24"/>
        </w:rPr>
        <w:t>részét képezi a két tárgy gyakorlati képzésének.</w:t>
      </w:r>
      <w:r w:rsidR="00083C45" w:rsidRPr="00083C45">
        <w:rPr>
          <w:rFonts w:ascii="Arial Narrow" w:hAnsi="Arial Narrow"/>
          <w:sz w:val="24"/>
          <w:szCs w:val="24"/>
        </w:rPr>
        <w:t xml:space="preserve"> </w:t>
      </w:r>
      <w:r w:rsidR="001676AC">
        <w:rPr>
          <w:rFonts w:ascii="Arial Narrow" w:hAnsi="Arial Narrow"/>
          <w:sz w:val="24"/>
          <w:szCs w:val="24"/>
        </w:rPr>
        <w:t>A</w:t>
      </w:r>
      <w:r w:rsidR="00083C45" w:rsidRPr="00083C45">
        <w:rPr>
          <w:rFonts w:ascii="Arial Narrow" w:hAnsi="Arial Narrow"/>
          <w:sz w:val="24"/>
          <w:szCs w:val="24"/>
        </w:rPr>
        <w:t xml:space="preserve"> teljesítés a szigorlóévi belgyógyászat vagy sebészet gyakorlat aláírásának előfeltételeként kerül ellenőrzésre és igazolásra. </w:t>
      </w:r>
      <w:r w:rsidR="00083C45">
        <w:rPr>
          <w:rFonts w:ascii="Arial Narrow" w:hAnsi="Arial Narrow"/>
          <w:sz w:val="24"/>
          <w:szCs w:val="24"/>
        </w:rPr>
        <w:t>M</w:t>
      </w:r>
      <w:r w:rsidR="00083C45" w:rsidRPr="00083C45">
        <w:rPr>
          <w:rFonts w:ascii="Arial Narrow" w:hAnsi="Arial Narrow"/>
          <w:sz w:val="24"/>
          <w:szCs w:val="24"/>
        </w:rPr>
        <w:t xml:space="preserve">ind a belgyógyászat mind a sebészet szigorlóévi gyakorlat kizárólag akkor kerül aláírásra a </w:t>
      </w:r>
      <w:proofErr w:type="spellStart"/>
      <w:r w:rsidR="00083C45" w:rsidRPr="00083C45">
        <w:rPr>
          <w:rFonts w:ascii="Arial Narrow" w:hAnsi="Arial Narrow"/>
          <w:sz w:val="24"/>
          <w:szCs w:val="24"/>
        </w:rPr>
        <w:t>Neptunban</w:t>
      </w:r>
      <w:proofErr w:type="spellEnd"/>
      <w:r w:rsidR="00083C45" w:rsidRPr="00083C45">
        <w:rPr>
          <w:rFonts w:ascii="Arial Narrow" w:hAnsi="Arial Narrow"/>
          <w:sz w:val="24"/>
          <w:szCs w:val="24"/>
        </w:rPr>
        <w:t xml:space="preserve">, ha a hallgató a kitöltött és aláírt </w:t>
      </w:r>
      <w:r w:rsidR="001676AC">
        <w:rPr>
          <w:rFonts w:ascii="Arial Narrow" w:hAnsi="Arial Narrow"/>
          <w:sz w:val="24"/>
          <w:szCs w:val="24"/>
        </w:rPr>
        <w:t xml:space="preserve">jelentőlapot </w:t>
      </w:r>
      <w:r w:rsidR="00083C45" w:rsidRPr="00083C45">
        <w:rPr>
          <w:rFonts w:ascii="Arial Narrow" w:hAnsi="Arial Narrow"/>
          <w:sz w:val="24"/>
          <w:szCs w:val="24"/>
        </w:rPr>
        <w:t>a klinika tanulmányi adminisztrációért felelős munkatársának leadja.</w:t>
      </w:r>
      <w:r w:rsidR="00535FDA">
        <w:rPr>
          <w:rFonts w:ascii="Arial Narrow" w:hAnsi="Arial Narrow"/>
          <w:sz w:val="24"/>
          <w:szCs w:val="24"/>
        </w:rPr>
        <w:t xml:space="preserve"> A jelentőlap</w:t>
      </w:r>
      <w:r w:rsidR="001676AC">
        <w:rPr>
          <w:rFonts w:ascii="Arial Narrow" w:hAnsi="Arial Narrow"/>
          <w:sz w:val="24"/>
          <w:szCs w:val="24"/>
        </w:rPr>
        <w:t xml:space="preserve"> (TRANSZFÚZIÓS BEAVATKOZÁST KÍSÉRŐ DOKUMENTUM SZIGORLÓK SZÁMÁRA)</w:t>
      </w:r>
      <w:bookmarkStart w:id="0" w:name="_GoBack"/>
      <w:bookmarkEnd w:id="0"/>
      <w:r w:rsidR="00535FDA">
        <w:rPr>
          <w:rFonts w:ascii="Arial Narrow" w:hAnsi="Arial Narrow"/>
          <w:sz w:val="24"/>
          <w:szCs w:val="24"/>
        </w:rPr>
        <w:t xml:space="preserve"> </w:t>
      </w:r>
      <w:r w:rsidR="001676AC">
        <w:rPr>
          <w:rFonts w:ascii="Arial Narrow" w:hAnsi="Arial Narrow"/>
          <w:sz w:val="24"/>
          <w:szCs w:val="24"/>
        </w:rPr>
        <w:t>a kar honlapjáról letölthető</w:t>
      </w:r>
      <w:r w:rsidR="00535FDA">
        <w:rPr>
          <w:rFonts w:ascii="Arial Narrow" w:hAnsi="Arial Narrow"/>
          <w:sz w:val="24"/>
          <w:szCs w:val="24"/>
        </w:rPr>
        <w:t>.</w:t>
      </w:r>
    </w:p>
    <w:p w:rsidR="00EA4DB2" w:rsidRPr="00EA4DB2" w:rsidRDefault="00535FDA" w:rsidP="00083C45">
      <w:pPr>
        <w:spacing w:before="240"/>
        <w:ind w:left="425" w:hanging="425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u w:val="single"/>
        </w:rPr>
        <w:t xml:space="preserve">Az aláírás feltétele: </w:t>
      </w:r>
      <w:r w:rsidRPr="00535FDA">
        <w:rPr>
          <w:rFonts w:ascii="Arial Narrow" w:hAnsi="Arial Narrow"/>
          <w:sz w:val="24"/>
          <w:szCs w:val="24"/>
        </w:rPr>
        <w:t>teljesített elméleti és gyakorlati vizsga</w:t>
      </w:r>
      <w:r>
        <w:rPr>
          <w:rFonts w:ascii="Arial Narrow" w:hAnsi="Arial Narrow"/>
          <w:sz w:val="24"/>
          <w:szCs w:val="24"/>
        </w:rPr>
        <w:t>.</w:t>
      </w:r>
    </w:p>
    <w:p w:rsidR="00EA4DB2" w:rsidRPr="00EA4DB2" w:rsidRDefault="00535FDA" w:rsidP="00083C45">
      <w:pPr>
        <w:spacing w:before="240"/>
        <w:ind w:left="425" w:hanging="425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u w:val="single"/>
        </w:rPr>
        <w:t>További információ</w:t>
      </w:r>
      <w:r w:rsidRPr="00535FDA">
        <w:rPr>
          <w:rFonts w:ascii="Arial Narrow" w:hAnsi="Arial Narrow"/>
          <w:b/>
          <w:sz w:val="24"/>
          <w:szCs w:val="24"/>
          <w:u w:val="single"/>
        </w:rPr>
        <w:t>:</w:t>
      </w:r>
      <w:r>
        <w:rPr>
          <w:rFonts w:ascii="Arial Narrow" w:hAnsi="Arial Narrow"/>
          <w:sz w:val="24"/>
          <w:szCs w:val="24"/>
        </w:rPr>
        <w:t xml:space="preserve"> </w:t>
      </w:r>
      <w:r w:rsidRPr="00535FDA">
        <w:rPr>
          <w:rFonts w:ascii="Arial Narrow" w:hAnsi="Arial Narrow"/>
          <w:sz w:val="24"/>
          <w:szCs w:val="24"/>
        </w:rPr>
        <w:t>Kórélettani Intézet</w:t>
      </w:r>
      <w:r>
        <w:rPr>
          <w:rFonts w:ascii="Arial Narrow" w:hAnsi="Arial Narrow"/>
          <w:sz w:val="24"/>
          <w:szCs w:val="24"/>
        </w:rPr>
        <w:t xml:space="preserve"> honlap: </w:t>
      </w:r>
      <w:r w:rsidR="00677116">
        <w:rPr>
          <w:rFonts w:ascii="Arial Narrow" w:hAnsi="Arial Narrow"/>
          <w:sz w:val="24"/>
          <w:szCs w:val="24"/>
        </w:rPr>
        <w:t>https://kortan.semmelweis.hu</w:t>
      </w:r>
    </w:p>
    <w:p w:rsidR="00EA4DB2" w:rsidRPr="00EA4DB2" w:rsidRDefault="00EA4DB2" w:rsidP="00083C45">
      <w:pPr>
        <w:spacing w:before="120"/>
        <w:ind w:left="426" w:hanging="426"/>
        <w:jc w:val="both"/>
        <w:rPr>
          <w:rFonts w:ascii="Arial Narrow" w:hAnsi="Arial Narrow"/>
          <w:sz w:val="24"/>
          <w:szCs w:val="24"/>
        </w:rPr>
      </w:pPr>
    </w:p>
    <w:p w:rsidR="00EA4DB2" w:rsidRPr="00EA4DB2" w:rsidRDefault="00EA4DB2" w:rsidP="00083C45">
      <w:pPr>
        <w:spacing w:before="120"/>
        <w:ind w:left="426" w:hanging="426"/>
        <w:jc w:val="both"/>
        <w:rPr>
          <w:rFonts w:ascii="Arial Narrow" w:hAnsi="Arial Narrow"/>
          <w:sz w:val="24"/>
          <w:szCs w:val="24"/>
        </w:rPr>
      </w:pPr>
    </w:p>
    <w:p w:rsidR="00EA4DB2" w:rsidRPr="00EA4DB2" w:rsidRDefault="00EA4DB2">
      <w:pPr>
        <w:rPr>
          <w:rFonts w:ascii="Arial Narrow" w:hAnsi="Arial Narrow"/>
        </w:rPr>
      </w:pPr>
    </w:p>
    <w:p w:rsidR="00EA4DB2" w:rsidRPr="00EA4DB2" w:rsidRDefault="00EA4DB2">
      <w:pPr>
        <w:rPr>
          <w:rFonts w:ascii="Arial Narrow" w:hAnsi="Arial Narrow"/>
        </w:rPr>
      </w:pPr>
    </w:p>
    <w:p w:rsidR="00EA4DB2" w:rsidRPr="00EA4DB2" w:rsidRDefault="00EA4DB2">
      <w:pPr>
        <w:rPr>
          <w:rFonts w:ascii="Arial Narrow" w:hAnsi="Arial Narrow"/>
        </w:rPr>
      </w:pPr>
    </w:p>
    <w:p w:rsidR="00EA4DB2" w:rsidRDefault="00EA4DB2">
      <w:r>
        <w:rPr>
          <w:rFonts w:ascii="Arial Narrow" w:hAnsi="Arial Narrow" w:cs="Arial"/>
          <w:sz w:val="24"/>
        </w:rPr>
        <w:t>Budapest, 2018. április 16.</w:t>
      </w:r>
    </w:p>
    <w:p w:rsidR="00EA4DB2" w:rsidRDefault="00EA4DB2" w:rsidP="00EA4DB2">
      <w:pPr>
        <w:pStyle w:val="Cmsor4"/>
        <w:spacing w:after="120"/>
        <w:jc w:val="right"/>
      </w:pPr>
      <w:r>
        <w:t>Prof. Dr. Tordai Attila</w:t>
      </w:r>
    </w:p>
    <w:p w:rsidR="00EA4DB2" w:rsidRPr="00EA4DB2" w:rsidRDefault="00EA4DB2" w:rsidP="00EA4DB2">
      <w:pPr>
        <w:jc w:val="right"/>
      </w:pPr>
      <w:proofErr w:type="gramStart"/>
      <w:r>
        <w:rPr>
          <w:rFonts w:ascii="Arial Narrow" w:hAnsi="Arial Narrow" w:cs="Arial"/>
          <w:sz w:val="24"/>
        </w:rPr>
        <w:t>intézetigazgató</w:t>
      </w:r>
      <w:proofErr w:type="gramEnd"/>
      <w:r>
        <w:rPr>
          <w:rFonts w:ascii="Arial Narrow" w:hAnsi="Arial Narrow" w:cs="Arial"/>
          <w:sz w:val="24"/>
        </w:rPr>
        <w:t>, tantárgyfelelős</w:t>
      </w:r>
    </w:p>
    <w:sectPr w:rsidR="00EA4DB2" w:rsidRPr="00EA4DB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DB2"/>
    <w:rsid w:val="00083C45"/>
    <w:rsid w:val="000F0774"/>
    <w:rsid w:val="001676AC"/>
    <w:rsid w:val="00535FDA"/>
    <w:rsid w:val="00587117"/>
    <w:rsid w:val="00677116"/>
    <w:rsid w:val="007236EB"/>
    <w:rsid w:val="007D3D24"/>
    <w:rsid w:val="00B86074"/>
    <w:rsid w:val="00EA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4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styleId="Cmsor4">
    <w:name w:val="heading 4"/>
    <w:basedOn w:val="Norml"/>
    <w:next w:val="Norml"/>
    <w:link w:val="Cmsor4Char"/>
    <w:qFormat/>
    <w:rsid w:val="00EA4DB2"/>
    <w:pPr>
      <w:keepNext/>
      <w:pBdr>
        <w:top w:val="single" w:sz="4" w:space="1" w:color="auto"/>
      </w:pBdr>
      <w:jc w:val="both"/>
      <w:outlineLvl w:val="3"/>
    </w:pPr>
    <w:rPr>
      <w:rFonts w:ascii="Arial Narrow" w:hAnsi="Arial Narrow" w:cs="Arial"/>
      <w:b/>
      <w:bCs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EA4DB2"/>
    <w:pPr>
      <w:jc w:val="center"/>
    </w:pPr>
    <w:rPr>
      <w:rFonts w:ascii="Arial" w:hAnsi="Arial"/>
      <w:b/>
      <w:caps/>
      <w:spacing w:val="40"/>
      <w:sz w:val="28"/>
      <w:u w:val="single"/>
    </w:rPr>
  </w:style>
  <w:style w:type="character" w:customStyle="1" w:styleId="CmChar">
    <w:name w:val="Cím Char"/>
    <w:basedOn w:val="Bekezdsalapbettpusa"/>
    <w:link w:val="Cm"/>
    <w:rsid w:val="00EA4DB2"/>
    <w:rPr>
      <w:rFonts w:ascii="Arial" w:eastAsia="Times New Roman" w:hAnsi="Arial" w:cs="Times New Roman"/>
      <w:b/>
      <w:caps/>
      <w:spacing w:val="40"/>
      <w:sz w:val="28"/>
      <w:szCs w:val="20"/>
      <w:u w:val="single"/>
      <w:lang w:val="hu-HU" w:eastAsia="hu-HU"/>
    </w:rPr>
  </w:style>
  <w:style w:type="paragraph" w:styleId="Szvegtrzs">
    <w:name w:val="Body Text"/>
    <w:basedOn w:val="Norml"/>
    <w:link w:val="SzvegtrzsChar"/>
    <w:rsid w:val="00EA4DB2"/>
    <w:pPr>
      <w:jc w:val="center"/>
    </w:pPr>
    <w:rPr>
      <w:rFonts w:ascii="Arial" w:hAnsi="Arial"/>
      <w:caps/>
      <w:spacing w:val="40"/>
      <w:sz w:val="24"/>
    </w:rPr>
  </w:style>
  <w:style w:type="character" w:customStyle="1" w:styleId="SzvegtrzsChar">
    <w:name w:val="Szövegtörzs Char"/>
    <w:basedOn w:val="Bekezdsalapbettpusa"/>
    <w:link w:val="Szvegtrzs"/>
    <w:rsid w:val="00EA4DB2"/>
    <w:rPr>
      <w:rFonts w:ascii="Arial" w:eastAsia="Times New Roman" w:hAnsi="Arial" w:cs="Times New Roman"/>
      <w:caps/>
      <w:spacing w:val="40"/>
      <w:sz w:val="24"/>
      <w:szCs w:val="20"/>
      <w:lang w:val="hu-HU" w:eastAsia="hu-HU"/>
    </w:rPr>
  </w:style>
  <w:style w:type="character" w:customStyle="1" w:styleId="Cmsor4Char">
    <w:name w:val="Címsor 4 Char"/>
    <w:basedOn w:val="Bekezdsalapbettpusa"/>
    <w:link w:val="Cmsor4"/>
    <w:rsid w:val="00EA4DB2"/>
    <w:rPr>
      <w:rFonts w:ascii="Arial Narrow" w:eastAsia="Times New Roman" w:hAnsi="Arial Narrow" w:cs="Arial"/>
      <w:b/>
      <w:bCs/>
      <w:sz w:val="24"/>
      <w:szCs w:val="20"/>
      <w:lang w:val="hu-HU"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4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styleId="Cmsor4">
    <w:name w:val="heading 4"/>
    <w:basedOn w:val="Norml"/>
    <w:next w:val="Norml"/>
    <w:link w:val="Cmsor4Char"/>
    <w:qFormat/>
    <w:rsid w:val="00EA4DB2"/>
    <w:pPr>
      <w:keepNext/>
      <w:pBdr>
        <w:top w:val="single" w:sz="4" w:space="1" w:color="auto"/>
      </w:pBdr>
      <w:jc w:val="both"/>
      <w:outlineLvl w:val="3"/>
    </w:pPr>
    <w:rPr>
      <w:rFonts w:ascii="Arial Narrow" w:hAnsi="Arial Narrow" w:cs="Arial"/>
      <w:b/>
      <w:bCs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EA4DB2"/>
    <w:pPr>
      <w:jc w:val="center"/>
    </w:pPr>
    <w:rPr>
      <w:rFonts w:ascii="Arial" w:hAnsi="Arial"/>
      <w:b/>
      <w:caps/>
      <w:spacing w:val="40"/>
      <w:sz w:val="28"/>
      <w:u w:val="single"/>
    </w:rPr>
  </w:style>
  <w:style w:type="character" w:customStyle="1" w:styleId="CmChar">
    <w:name w:val="Cím Char"/>
    <w:basedOn w:val="Bekezdsalapbettpusa"/>
    <w:link w:val="Cm"/>
    <w:rsid w:val="00EA4DB2"/>
    <w:rPr>
      <w:rFonts w:ascii="Arial" w:eastAsia="Times New Roman" w:hAnsi="Arial" w:cs="Times New Roman"/>
      <w:b/>
      <w:caps/>
      <w:spacing w:val="40"/>
      <w:sz w:val="28"/>
      <w:szCs w:val="20"/>
      <w:u w:val="single"/>
      <w:lang w:val="hu-HU" w:eastAsia="hu-HU"/>
    </w:rPr>
  </w:style>
  <w:style w:type="paragraph" w:styleId="Szvegtrzs">
    <w:name w:val="Body Text"/>
    <w:basedOn w:val="Norml"/>
    <w:link w:val="SzvegtrzsChar"/>
    <w:rsid w:val="00EA4DB2"/>
    <w:pPr>
      <w:jc w:val="center"/>
    </w:pPr>
    <w:rPr>
      <w:rFonts w:ascii="Arial" w:hAnsi="Arial"/>
      <w:caps/>
      <w:spacing w:val="40"/>
      <w:sz w:val="24"/>
    </w:rPr>
  </w:style>
  <w:style w:type="character" w:customStyle="1" w:styleId="SzvegtrzsChar">
    <w:name w:val="Szövegtörzs Char"/>
    <w:basedOn w:val="Bekezdsalapbettpusa"/>
    <w:link w:val="Szvegtrzs"/>
    <w:rsid w:val="00EA4DB2"/>
    <w:rPr>
      <w:rFonts w:ascii="Arial" w:eastAsia="Times New Roman" w:hAnsi="Arial" w:cs="Times New Roman"/>
      <w:caps/>
      <w:spacing w:val="40"/>
      <w:sz w:val="24"/>
      <w:szCs w:val="20"/>
      <w:lang w:val="hu-HU" w:eastAsia="hu-HU"/>
    </w:rPr>
  </w:style>
  <w:style w:type="character" w:customStyle="1" w:styleId="Cmsor4Char">
    <w:name w:val="Címsor 4 Char"/>
    <w:basedOn w:val="Bekezdsalapbettpusa"/>
    <w:link w:val="Cmsor4"/>
    <w:rsid w:val="00EA4DB2"/>
    <w:rPr>
      <w:rFonts w:ascii="Arial Narrow" w:eastAsia="Times New Roman" w:hAnsi="Arial Narrow" w:cs="Arial"/>
      <w:b/>
      <w:bCs/>
      <w:sz w:val="24"/>
      <w:szCs w:val="20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2EFE7-7F78-4700-BC6E-EE9EE80A5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241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beda</cp:lastModifiedBy>
  <cp:revision>3</cp:revision>
  <dcterms:created xsi:type="dcterms:W3CDTF">2018-04-19T08:50:00Z</dcterms:created>
  <dcterms:modified xsi:type="dcterms:W3CDTF">2018-04-19T09:07:00Z</dcterms:modified>
</cp:coreProperties>
</file>