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695B8D" w:rsidP="003C6A2B">
      <w:pPr>
        <w:spacing w:after="0" w:line="240" w:lineRule="auto"/>
        <w:jc w:val="center"/>
        <w:rPr>
          <w:rFonts w:ascii="Times New Roman" w:hAnsi="Times New Roman" w:cs="Times New Roman"/>
          <w:b/>
          <w:caps/>
        </w:rPr>
      </w:pPr>
      <w:r>
        <w:rPr>
          <w:rFonts w:ascii="Times New Roman" w:hAnsi="Times New Roman" w:cs="Times New Roman"/>
          <w:b/>
          <w:caps/>
        </w:rPr>
        <w:t>háziorvostan</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57BAF" w:rsidRDefault="00D57BAF" w:rsidP="004E09A4">
      <w:pPr>
        <w:spacing w:after="0" w:line="240" w:lineRule="auto"/>
        <w:jc w:val="center"/>
        <w:rPr>
          <w:rFonts w:ascii="Times New Roman" w:hAnsi="Times New Roman" w:cs="Times New Roman"/>
          <w:b/>
        </w:rPr>
      </w:pPr>
    </w:p>
    <w:p w:rsidR="00BF4375" w:rsidRDefault="00695B8D" w:rsidP="004E09A4">
      <w:pPr>
        <w:spacing w:after="0" w:line="240" w:lineRule="auto"/>
        <w:jc w:val="center"/>
        <w:rPr>
          <w:rFonts w:ascii="Times New Roman" w:hAnsi="Times New Roman" w:cs="Times New Roman"/>
          <w:b/>
        </w:rPr>
      </w:pPr>
      <w:r>
        <w:rPr>
          <w:rFonts w:ascii="Times New Roman" w:hAnsi="Times New Roman" w:cs="Times New Roman"/>
          <w:b/>
        </w:rPr>
        <w:t>36</w:t>
      </w:r>
      <w:r w:rsidR="00BF4375" w:rsidRPr="00D06CB1">
        <w:rPr>
          <w:rFonts w:ascii="Times New Roman" w:hAnsi="Times New Roman" w:cs="Times New Roman"/>
          <w:b/>
        </w:rPr>
        <w:t xml:space="preserve"> hó szakképzési idő:</w:t>
      </w:r>
    </w:p>
    <w:p w:rsidR="00D57BAF" w:rsidRPr="00D06CB1" w:rsidRDefault="00D57BAF"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Default="0008746D" w:rsidP="0008746D">
      <w:pPr>
        <w:spacing w:after="0" w:line="240" w:lineRule="auto"/>
        <w:jc w:val="both"/>
        <w:rPr>
          <w:rFonts w:ascii="Times New Roman" w:hAnsi="Times New Roman" w:cs="Times New Roman"/>
          <w:i/>
          <w:szCs w:val="24"/>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D00C32" w:rsidRPr="00D00C32" w:rsidRDefault="00D00C32" w:rsidP="0008746D">
      <w:pPr>
        <w:spacing w:after="0" w:line="240" w:lineRule="auto"/>
        <w:jc w:val="both"/>
        <w:rPr>
          <w:rFonts w:ascii="Times New Roman" w:hAnsi="Times New Roman" w:cs="Times New Roman"/>
          <w:i/>
          <w:sz w:val="14"/>
          <w:szCs w:val="24"/>
        </w:rPr>
      </w:pPr>
    </w:p>
    <w:p w:rsidR="00695B8D" w:rsidRDefault="00695B8D" w:rsidP="00695B8D">
      <w:pPr>
        <w:pStyle w:val="Listaszerbekezds"/>
        <w:numPr>
          <w:ilvl w:val="0"/>
          <w:numId w:val="29"/>
        </w:numPr>
        <w:spacing w:after="0" w:line="240" w:lineRule="auto"/>
        <w:ind w:left="567" w:hanging="283"/>
        <w:jc w:val="both"/>
        <w:rPr>
          <w:rFonts w:ascii="Times New Roman" w:hAnsi="Times New Roman" w:cs="Times New Roman"/>
        </w:rPr>
      </w:pPr>
      <w:proofErr w:type="spellStart"/>
      <w:r>
        <w:rPr>
          <w:rFonts w:ascii="Times New Roman" w:hAnsi="Times New Roman" w:cs="Times New Roman"/>
        </w:rPr>
        <w:t>újraélesztési</w:t>
      </w:r>
      <w:proofErr w:type="spellEnd"/>
      <w:r>
        <w:rPr>
          <w:rFonts w:ascii="Times New Roman" w:hAnsi="Times New Roman" w:cs="Times New Roman"/>
        </w:rPr>
        <w:t xml:space="preserve"> elméleti és gyakorlati képzés</w:t>
      </w:r>
      <w:r w:rsidR="00D57BAF">
        <w:rPr>
          <w:rFonts w:ascii="Times New Roman" w:hAnsi="Times New Roman" w:cs="Times New Roman"/>
        </w:rPr>
        <w:t xml:space="preserve"> (lásd tanfolyamok)</w:t>
      </w:r>
    </w:p>
    <w:p w:rsidR="00695B8D" w:rsidRDefault="00695B8D" w:rsidP="00695B8D">
      <w:pPr>
        <w:pStyle w:val="Listaszerbekezds"/>
        <w:numPr>
          <w:ilvl w:val="0"/>
          <w:numId w:val="29"/>
        </w:numPr>
        <w:spacing w:after="0" w:line="240" w:lineRule="auto"/>
        <w:ind w:left="567" w:hanging="283"/>
        <w:jc w:val="both"/>
        <w:rPr>
          <w:rFonts w:ascii="Times New Roman" w:hAnsi="Times New Roman" w:cs="Times New Roman"/>
        </w:rPr>
      </w:pPr>
      <w:r>
        <w:rPr>
          <w:rFonts w:ascii="Times New Roman" w:hAnsi="Times New Roman" w:cs="Times New Roman"/>
        </w:rPr>
        <w:t>halottvizsgálati és hatósági orvosi vizsgálattal kapcsolatos elméleti és gyakorlati képzés</w:t>
      </w:r>
      <w:r w:rsidR="00D57BAF">
        <w:rPr>
          <w:rFonts w:ascii="Times New Roman" w:hAnsi="Times New Roman" w:cs="Times New Roman"/>
        </w:rPr>
        <w:t xml:space="preserve"> (lásd tanfolyamok)</w:t>
      </w:r>
    </w:p>
    <w:p w:rsidR="00D57BAF" w:rsidRDefault="00D57BAF" w:rsidP="00D57BAF">
      <w:pPr>
        <w:pStyle w:val="Listaszerbekezds"/>
        <w:spacing w:after="0" w:line="240" w:lineRule="auto"/>
        <w:ind w:left="567"/>
        <w:jc w:val="both"/>
        <w:rPr>
          <w:rFonts w:ascii="Times New Roman" w:hAnsi="Times New Roman" w:cs="Times New Roman"/>
        </w:rPr>
      </w:pPr>
    </w:p>
    <w:p w:rsidR="00695B8D" w:rsidRDefault="00695B8D" w:rsidP="00695B8D">
      <w:pPr>
        <w:pStyle w:val="Listaszerbekezds"/>
        <w:numPr>
          <w:ilvl w:val="0"/>
          <w:numId w:val="29"/>
        </w:numPr>
        <w:spacing w:after="0" w:line="240" w:lineRule="auto"/>
        <w:ind w:left="567" w:hanging="283"/>
        <w:jc w:val="both"/>
        <w:rPr>
          <w:rFonts w:ascii="Times New Roman" w:hAnsi="Times New Roman" w:cs="Times New Roman"/>
        </w:rPr>
      </w:pPr>
      <w:proofErr w:type="spellStart"/>
      <w:r>
        <w:rPr>
          <w:rFonts w:ascii="Times New Roman" w:hAnsi="Times New Roman" w:cs="Times New Roman"/>
        </w:rPr>
        <w:t>tutor</w:t>
      </w:r>
      <w:proofErr w:type="spellEnd"/>
      <w:r>
        <w:rPr>
          <w:rFonts w:ascii="Times New Roman" w:hAnsi="Times New Roman" w:cs="Times New Roman"/>
        </w:rPr>
        <w:t xml:space="preserve"> irányítása mellett háziorvosi ügyeletben részvétel</w:t>
      </w:r>
    </w:p>
    <w:p w:rsidR="00D57BAF" w:rsidRDefault="00D57BAF" w:rsidP="00D57BAF">
      <w:pPr>
        <w:pStyle w:val="Listaszerbekezds"/>
        <w:spacing w:after="0" w:line="240" w:lineRule="auto"/>
        <w:ind w:left="567"/>
        <w:jc w:val="both"/>
        <w:rPr>
          <w:rFonts w:ascii="Times New Roman" w:hAnsi="Times New Roman" w:cs="Times New Roman"/>
        </w:rPr>
      </w:pPr>
    </w:p>
    <w:p w:rsidR="00D57BAF" w:rsidRDefault="00D57BAF" w:rsidP="00D57BA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695B8D">
        <w:rPr>
          <w:rFonts w:ascii="Times New Roman" w:hAnsi="Times New Roman" w:cs="Times New Roman"/>
        </w:rPr>
        <w:t>6 hó belgyógyászat</w:t>
      </w:r>
      <w:r w:rsidR="00695B8D">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695B8D">
        <w:rPr>
          <w:rFonts w:ascii="Times New Roman" w:hAnsi="Times New Roman" w:cs="Times New Roman"/>
        </w:rPr>
        <w:t>4 hó gyermekgyógyászat, benne</w:t>
      </w:r>
      <w:r w:rsidR="00CA00E4">
        <w:rPr>
          <w:rFonts w:ascii="Times New Roman" w:hAnsi="Times New Roman" w:cs="Times New Roman"/>
        </w:rPr>
        <w:t>:</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695B8D"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2 hó gyermekgyógyászati praxisgyakorlat</w:t>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695B8D"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8 hét gyermekgyógyászati osztályon</w:t>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Default="00695B8D" w:rsidP="00CA00E4">
      <w:pPr>
        <w:spacing w:after="0" w:line="240" w:lineRule="auto"/>
        <w:jc w:val="both"/>
        <w:rPr>
          <w:rFonts w:ascii="Times New Roman" w:hAnsi="Times New Roman" w:cs="Times New Roman"/>
        </w:rPr>
      </w:pPr>
    </w:p>
    <w:p w:rsidR="00695B8D" w:rsidRPr="00CA00E4" w:rsidRDefault="00695B8D" w:rsidP="00695B8D">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1 hét gyermekgyógyászati szeminárium</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k</w:t>
      </w:r>
      <w:r w:rsidRPr="00CA00E4">
        <w:rPr>
          <w:rFonts w:ascii="Times New Roman" w:hAnsi="Times New Roman" w:cs="Times New Roman"/>
        </w:rPr>
        <w:t>érek/nem kérek</w:t>
      </w:r>
    </w:p>
    <w:p w:rsidR="00695B8D" w:rsidRPr="00D06CB1" w:rsidRDefault="00695B8D" w:rsidP="00695B8D">
      <w:pPr>
        <w:spacing w:after="0" w:line="240" w:lineRule="auto"/>
        <w:ind w:left="4956" w:firstLine="708"/>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Pr="00D06CB1" w:rsidRDefault="00695B8D" w:rsidP="00CA00E4">
      <w:pPr>
        <w:spacing w:after="0" w:line="240" w:lineRule="auto"/>
        <w:jc w:val="both"/>
        <w:rPr>
          <w:rFonts w:ascii="Times New Roman" w:hAnsi="Times New Roman" w:cs="Times New Roman"/>
        </w:rPr>
      </w:pPr>
    </w:p>
    <w:p w:rsidR="00150873" w:rsidRDefault="00DE124E" w:rsidP="00DE124E">
      <w:pPr>
        <w:spacing w:after="0" w:line="240" w:lineRule="auto"/>
        <w:jc w:val="both"/>
        <w:rPr>
          <w:rFonts w:ascii="Times New Roman" w:hAnsi="Times New Roman" w:cs="Times New Roman"/>
        </w:rPr>
      </w:pPr>
      <w:r>
        <w:rPr>
          <w:rFonts w:ascii="Times New Roman" w:hAnsi="Times New Roman" w:cs="Times New Roman"/>
        </w:rPr>
        <w:lastRenderedPageBreak/>
        <w:t xml:space="preserve">5.) </w:t>
      </w:r>
      <w:r w:rsidR="00695B8D">
        <w:rPr>
          <w:rFonts w:ascii="Times New Roman" w:hAnsi="Times New Roman" w:cs="Times New Roman"/>
        </w:rPr>
        <w:t>2 hó sebészet:</w:t>
      </w:r>
    </w:p>
    <w:p w:rsidR="00695B8D" w:rsidRDefault="00695B8D" w:rsidP="00695B8D">
      <w:pPr>
        <w:spacing w:after="0" w:line="240" w:lineRule="auto"/>
        <w:jc w:val="both"/>
        <w:rPr>
          <w:rFonts w:ascii="Times New Roman" w:hAnsi="Times New Roman" w:cs="Times New Roman"/>
        </w:rPr>
      </w:pPr>
    </w:p>
    <w:p w:rsidR="00DE124E" w:rsidRPr="00695B8D" w:rsidRDefault="00695B8D" w:rsidP="00695B8D">
      <w:pPr>
        <w:pStyle w:val="Listaszerbekezds"/>
        <w:numPr>
          <w:ilvl w:val="0"/>
          <w:numId w:val="31"/>
        </w:numPr>
        <w:spacing w:after="0" w:line="240" w:lineRule="auto"/>
        <w:ind w:left="567" w:hanging="283"/>
        <w:jc w:val="both"/>
        <w:rPr>
          <w:rFonts w:ascii="Times New Roman" w:hAnsi="Times New Roman" w:cs="Times New Roman"/>
        </w:rPr>
      </w:pPr>
      <w:r>
        <w:rPr>
          <w:rFonts w:ascii="Times New Roman" w:hAnsi="Times New Roman" w:cs="Times New Roman"/>
        </w:rPr>
        <w:t>6 hét általános sebészet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sidRPr="00695B8D">
        <w:rPr>
          <w:rFonts w:ascii="Times New Roman" w:hAnsi="Times New Roman" w:cs="Times New Roman"/>
        </w:rPr>
        <w:t>Felmentést/</w:t>
      </w:r>
      <w:proofErr w:type="gramStart"/>
      <w:r w:rsidR="00DE124E" w:rsidRPr="00695B8D">
        <w:rPr>
          <w:rFonts w:ascii="Times New Roman" w:hAnsi="Times New Roman" w:cs="Times New Roman"/>
        </w:rPr>
        <w:t>Beszámítást …</w:t>
      </w:r>
      <w:proofErr w:type="gramEnd"/>
      <w:r w:rsidR="00DE124E" w:rsidRPr="00695B8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Default="00DE124E" w:rsidP="00DE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Pr="00695B8D" w:rsidRDefault="00695B8D" w:rsidP="00695B8D">
      <w:pPr>
        <w:pStyle w:val="Listaszerbekezds"/>
        <w:numPr>
          <w:ilvl w:val="0"/>
          <w:numId w:val="31"/>
        </w:numPr>
        <w:spacing w:after="0" w:line="240" w:lineRule="auto"/>
        <w:ind w:left="567" w:hanging="283"/>
        <w:jc w:val="both"/>
        <w:rPr>
          <w:rFonts w:ascii="Times New Roman" w:hAnsi="Times New Roman" w:cs="Times New Roman"/>
        </w:rPr>
      </w:pPr>
      <w:r>
        <w:rPr>
          <w:rFonts w:ascii="Times New Roman" w:hAnsi="Times New Roman" w:cs="Times New Roman"/>
        </w:rPr>
        <w:t>2 hét traumatológiai szakrendelés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5B8D">
        <w:rPr>
          <w:rFonts w:ascii="Times New Roman" w:hAnsi="Times New Roman" w:cs="Times New Roman"/>
        </w:rPr>
        <w:t>Felmentést/</w:t>
      </w:r>
      <w:proofErr w:type="gramStart"/>
      <w:r w:rsidRPr="00695B8D">
        <w:rPr>
          <w:rFonts w:ascii="Times New Roman" w:hAnsi="Times New Roman" w:cs="Times New Roman"/>
        </w:rPr>
        <w:t>Beszámítást …</w:t>
      </w:r>
      <w:proofErr w:type="gramEnd"/>
      <w:r w:rsidRPr="00695B8D">
        <w:rPr>
          <w:rFonts w:ascii="Times New Roman" w:hAnsi="Times New Roman" w:cs="Times New Roman"/>
        </w:rPr>
        <w:t>…… hónapot kérek/nem kérek</w:t>
      </w:r>
    </w:p>
    <w:p w:rsidR="00695B8D" w:rsidRDefault="00695B8D" w:rsidP="00695B8D">
      <w:pPr>
        <w:spacing w:after="0" w:line="240" w:lineRule="auto"/>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Pr="00D06CB1" w:rsidRDefault="00695B8D" w:rsidP="00DE124E">
      <w:pPr>
        <w:spacing w:after="0" w:line="240" w:lineRule="auto"/>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Pr>
          <w:rFonts w:ascii="Times New Roman" w:hAnsi="Times New Roman" w:cs="Times New Roman"/>
        </w:rPr>
        <w:t>1 hó szülészet-nőgyógyászati gyakorlat:</w:t>
      </w:r>
    </w:p>
    <w:p w:rsidR="00695B8D" w:rsidRDefault="00695B8D" w:rsidP="00695B8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5B8D" w:rsidRPr="00CA00E4" w:rsidRDefault="00695B8D" w:rsidP="00695B8D">
      <w:pPr>
        <w:pStyle w:val="Listaszerbekezds"/>
        <w:numPr>
          <w:ilvl w:val="0"/>
          <w:numId w:val="33"/>
        </w:numPr>
        <w:spacing w:after="0" w:line="240" w:lineRule="auto"/>
        <w:ind w:left="567" w:hanging="283"/>
        <w:jc w:val="both"/>
        <w:rPr>
          <w:rFonts w:ascii="Times New Roman" w:hAnsi="Times New Roman" w:cs="Times New Roman"/>
        </w:rPr>
      </w:pPr>
      <w:r>
        <w:rPr>
          <w:rFonts w:ascii="Times New Roman" w:hAnsi="Times New Roman" w:cs="Times New Roman"/>
        </w:rPr>
        <w:t>2 hét szülőszobai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w:t>
      </w:r>
      <w:r>
        <w:rPr>
          <w:rFonts w:ascii="Times New Roman" w:hAnsi="Times New Roman" w:cs="Times New Roman"/>
        </w:rPr>
        <w:t>ete</w:t>
      </w:r>
      <w:r w:rsidRPr="00CA00E4">
        <w:rPr>
          <w:rFonts w:ascii="Times New Roman" w:hAnsi="Times New Roman" w:cs="Times New Roman"/>
        </w:rPr>
        <w:t>t kérek/nem kérek</w:t>
      </w:r>
    </w:p>
    <w:p w:rsidR="00695B8D" w:rsidRPr="00D06CB1" w:rsidRDefault="00695B8D" w:rsidP="00695B8D">
      <w:pPr>
        <w:spacing w:after="0" w:line="240" w:lineRule="auto"/>
        <w:ind w:left="4956" w:firstLine="708"/>
        <w:jc w:val="both"/>
        <w:rPr>
          <w:rFonts w:ascii="Times New Roman" w:hAnsi="Times New Roman" w:cs="Times New Roman"/>
        </w:rPr>
      </w:pPr>
    </w:p>
    <w:p w:rsidR="00695B8D" w:rsidRPr="00D06CB1"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Default="00695B8D" w:rsidP="00695B8D">
      <w:pPr>
        <w:spacing w:after="0" w:line="240" w:lineRule="auto"/>
        <w:jc w:val="both"/>
        <w:rPr>
          <w:rFonts w:ascii="Times New Roman" w:hAnsi="Times New Roman" w:cs="Times New Roman"/>
        </w:rPr>
      </w:pPr>
    </w:p>
    <w:p w:rsidR="00695B8D" w:rsidRPr="00CA00E4" w:rsidRDefault="00695B8D" w:rsidP="00695B8D">
      <w:pPr>
        <w:pStyle w:val="Listaszerbekezds"/>
        <w:numPr>
          <w:ilvl w:val="0"/>
          <w:numId w:val="33"/>
        </w:numPr>
        <w:spacing w:after="0" w:line="240" w:lineRule="auto"/>
        <w:ind w:left="567" w:hanging="283"/>
        <w:jc w:val="both"/>
        <w:rPr>
          <w:rFonts w:ascii="Times New Roman" w:hAnsi="Times New Roman" w:cs="Times New Roman"/>
        </w:rPr>
      </w:pPr>
      <w:r>
        <w:rPr>
          <w:rFonts w:ascii="Times New Roman" w:hAnsi="Times New Roman" w:cs="Times New Roman"/>
        </w:rPr>
        <w:t>1 hét terhesgondozás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w:t>
      </w:r>
      <w:r w:rsidRPr="00CA00E4">
        <w:rPr>
          <w:rFonts w:ascii="Times New Roman" w:hAnsi="Times New Roman" w:cs="Times New Roman"/>
        </w:rPr>
        <w:t>t kérek/nem kérek</w:t>
      </w:r>
    </w:p>
    <w:p w:rsidR="00695B8D" w:rsidRPr="00D06CB1" w:rsidRDefault="00695B8D" w:rsidP="00695B8D">
      <w:pPr>
        <w:spacing w:after="0" w:line="240" w:lineRule="auto"/>
        <w:ind w:left="4956" w:firstLine="708"/>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Default="00695B8D" w:rsidP="00695B8D">
      <w:pPr>
        <w:spacing w:after="0" w:line="240" w:lineRule="auto"/>
        <w:jc w:val="both"/>
        <w:rPr>
          <w:rFonts w:ascii="Times New Roman" w:hAnsi="Times New Roman" w:cs="Times New Roman"/>
        </w:rPr>
      </w:pPr>
    </w:p>
    <w:p w:rsidR="00695B8D" w:rsidRPr="00CA00E4" w:rsidRDefault="00695B8D" w:rsidP="00695B8D">
      <w:pPr>
        <w:pStyle w:val="Listaszerbekezds"/>
        <w:numPr>
          <w:ilvl w:val="0"/>
          <w:numId w:val="33"/>
        </w:numPr>
        <w:spacing w:after="0" w:line="240" w:lineRule="auto"/>
        <w:ind w:left="567" w:hanging="283"/>
        <w:jc w:val="both"/>
        <w:rPr>
          <w:rFonts w:ascii="Times New Roman" w:hAnsi="Times New Roman" w:cs="Times New Roman"/>
        </w:rPr>
      </w:pPr>
      <w:r>
        <w:rPr>
          <w:rFonts w:ascii="Times New Roman" w:hAnsi="Times New Roman" w:cs="Times New Roman"/>
        </w:rPr>
        <w:t>1 hét nőgyógyászat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hetet k</w:t>
      </w:r>
      <w:r w:rsidRPr="00CA00E4">
        <w:rPr>
          <w:rFonts w:ascii="Times New Roman" w:hAnsi="Times New Roman" w:cs="Times New Roman"/>
        </w:rPr>
        <w:t>érek/nem kérek</w:t>
      </w:r>
    </w:p>
    <w:p w:rsidR="00695B8D" w:rsidRPr="00D06CB1" w:rsidRDefault="00695B8D" w:rsidP="00695B8D">
      <w:pPr>
        <w:spacing w:after="0" w:line="240" w:lineRule="auto"/>
        <w:ind w:left="4956" w:firstLine="708"/>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r>
        <w:rPr>
          <w:rFonts w:ascii="Times New Roman" w:hAnsi="Times New Roman" w:cs="Times New Roman"/>
        </w:rPr>
        <w:t>7.) 1 hó neurológia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695B8D" w:rsidRDefault="00695B8D" w:rsidP="00695B8D">
      <w:pPr>
        <w:spacing w:after="0" w:line="240" w:lineRule="auto"/>
        <w:jc w:val="both"/>
        <w:rPr>
          <w:rFonts w:ascii="Times New Roman" w:hAnsi="Times New Roman" w:cs="Times New Roman"/>
        </w:rPr>
      </w:pPr>
    </w:p>
    <w:p w:rsidR="00695B8D" w:rsidRPr="00D06CB1"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Default="00695B8D" w:rsidP="00BF4375">
      <w:pPr>
        <w:spacing w:after="0" w:line="240" w:lineRule="auto"/>
        <w:jc w:val="both"/>
        <w:rPr>
          <w:rFonts w:ascii="Times New Roman" w:hAnsi="Times New Roman" w:cs="Times New Roman"/>
        </w:rPr>
      </w:pPr>
    </w:p>
    <w:p w:rsidR="00695B8D" w:rsidRDefault="00695B8D" w:rsidP="00695B8D">
      <w:pPr>
        <w:spacing w:after="0" w:line="240" w:lineRule="auto"/>
        <w:jc w:val="both"/>
        <w:rPr>
          <w:rFonts w:ascii="Times New Roman" w:hAnsi="Times New Roman" w:cs="Times New Roman"/>
        </w:rPr>
      </w:pPr>
      <w:r>
        <w:rPr>
          <w:rFonts w:ascii="Times New Roman" w:hAnsi="Times New Roman" w:cs="Times New Roman"/>
        </w:rPr>
        <w:t>8.) 2 hó pszichiátria, benne: stresszkezelési és pszichoterápiás alapismeretek</w:t>
      </w:r>
    </w:p>
    <w:p w:rsidR="00695B8D" w:rsidRDefault="00695B8D" w:rsidP="00695B8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695B8D" w:rsidRDefault="00695B8D" w:rsidP="00695B8D">
      <w:pPr>
        <w:spacing w:after="0" w:line="240" w:lineRule="auto"/>
        <w:jc w:val="both"/>
        <w:rPr>
          <w:rFonts w:ascii="Times New Roman" w:hAnsi="Times New Roman" w:cs="Times New Roman"/>
        </w:rPr>
      </w:pPr>
    </w:p>
    <w:p w:rsidR="00695B8D" w:rsidRPr="00D06CB1"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95B8D" w:rsidRDefault="00695B8D" w:rsidP="00695B8D">
      <w:pPr>
        <w:spacing w:after="0" w:line="240" w:lineRule="auto"/>
        <w:jc w:val="both"/>
        <w:rPr>
          <w:rFonts w:ascii="Times New Roman" w:hAnsi="Times New Roman" w:cs="Times New Roman"/>
        </w:rPr>
      </w:pPr>
    </w:p>
    <w:p w:rsidR="00825CAF" w:rsidRDefault="00825CAF" w:rsidP="00695B8D">
      <w:pPr>
        <w:spacing w:after="0" w:line="240" w:lineRule="auto"/>
        <w:jc w:val="both"/>
        <w:rPr>
          <w:rFonts w:ascii="Times New Roman" w:hAnsi="Times New Roman" w:cs="Times New Roman"/>
        </w:rPr>
      </w:pPr>
      <w:r>
        <w:rPr>
          <w:rFonts w:ascii="Times New Roman" w:hAnsi="Times New Roman" w:cs="Times New Roman"/>
        </w:rPr>
        <w:t>9</w:t>
      </w:r>
      <w:r w:rsidR="00695B8D">
        <w:rPr>
          <w:rFonts w:ascii="Times New Roman" w:hAnsi="Times New Roman" w:cs="Times New Roman"/>
        </w:rPr>
        <w:t xml:space="preserve">.) </w:t>
      </w:r>
      <w:r>
        <w:rPr>
          <w:rFonts w:ascii="Times New Roman" w:hAnsi="Times New Roman" w:cs="Times New Roman"/>
        </w:rPr>
        <w:t>5 hó családorvosi alapgyakorlat, ebből 2 hó a program elején töltendő le</w:t>
      </w:r>
    </w:p>
    <w:p w:rsidR="00695B8D" w:rsidRDefault="00825CAF" w:rsidP="00695B8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5B8D">
        <w:rPr>
          <w:rFonts w:ascii="Times New Roman" w:hAnsi="Times New Roman" w:cs="Times New Roman"/>
        </w:rPr>
        <w:tab/>
      </w:r>
      <w:r w:rsidR="00695B8D">
        <w:rPr>
          <w:rFonts w:ascii="Times New Roman" w:hAnsi="Times New Roman" w:cs="Times New Roman"/>
        </w:rPr>
        <w:tab/>
        <w:t>Felmentést/</w:t>
      </w:r>
      <w:proofErr w:type="gramStart"/>
      <w:r w:rsidR="00695B8D">
        <w:rPr>
          <w:rFonts w:ascii="Times New Roman" w:hAnsi="Times New Roman" w:cs="Times New Roman"/>
        </w:rPr>
        <w:t>Beszámítást</w:t>
      </w:r>
      <w:r w:rsidR="00695B8D" w:rsidRPr="0008746D">
        <w:rPr>
          <w:rFonts w:ascii="Times New Roman" w:hAnsi="Times New Roman" w:cs="Times New Roman"/>
        </w:rPr>
        <w:t xml:space="preserve"> …</w:t>
      </w:r>
      <w:proofErr w:type="gramEnd"/>
      <w:r w:rsidR="00695B8D" w:rsidRPr="0008746D">
        <w:rPr>
          <w:rFonts w:ascii="Times New Roman" w:hAnsi="Times New Roman" w:cs="Times New Roman"/>
        </w:rPr>
        <w:t>…… hónapot kérek/nem kérek</w:t>
      </w:r>
    </w:p>
    <w:p w:rsidR="00695B8D" w:rsidRDefault="00695B8D" w:rsidP="00695B8D">
      <w:pPr>
        <w:spacing w:after="0" w:line="240" w:lineRule="auto"/>
        <w:jc w:val="both"/>
        <w:rPr>
          <w:rFonts w:ascii="Times New Roman" w:hAnsi="Times New Roman" w:cs="Times New Roman"/>
        </w:rPr>
      </w:pPr>
    </w:p>
    <w:p w:rsidR="00695B8D" w:rsidRPr="00D06CB1" w:rsidRDefault="00695B8D" w:rsidP="00695B8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25CAF" w:rsidRPr="00D06CB1" w:rsidRDefault="00825CAF" w:rsidP="00825CA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825CAF" w:rsidRDefault="00825CAF" w:rsidP="00BF4375">
      <w:pPr>
        <w:spacing w:after="0" w:line="240" w:lineRule="auto"/>
        <w:jc w:val="both"/>
        <w:rPr>
          <w:rFonts w:ascii="Times New Roman" w:hAnsi="Times New Roman" w:cs="Times New Roman"/>
        </w:rPr>
      </w:pPr>
    </w:p>
    <w:p w:rsidR="0008746D" w:rsidRDefault="00825CAF" w:rsidP="00BF4375">
      <w:pPr>
        <w:spacing w:after="0" w:line="240" w:lineRule="auto"/>
        <w:jc w:val="both"/>
        <w:rPr>
          <w:rFonts w:ascii="Times New Roman" w:hAnsi="Times New Roman" w:cs="Times New Roman"/>
        </w:rPr>
      </w:pPr>
      <w:r>
        <w:rPr>
          <w:rFonts w:ascii="Times New Roman" w:hAnsi="Times New Roman" w:cs="Times New Roman"/>
        </w:rPr>
        <w:t>8</w:t>
      </w:r>
      <w:r w:rsidR="0008746D">
        <w:rPr>
          <w:rFonts w:ascii="Times New Roman" w:hAnsi="Times New Roman" w:cs="Times New Roman"/>
        </w:rPr>
        <w:t xml:space="preserve"> hó szakgyakorlati képzés:</w:t>
      </w:r>
    </w:p>
    <w:p w:rsidR="0008746D" w:rsidRPr="00825CAF" w:rsidRDefault="0008746D" w:rsidP="00BF4375">
      <w:pPr>
        <w:spacing w:after="0" w:line="240" w:lineRule="auto"/>
        <w:jc w:val="both"/>
        <w:rPr>
          <w:rFonts w:ascii="Times New Roman" w:hAnsi="Times New Roman" w:cs="Times New Roman"/>
        </w:rPr>
      </w:pPr>
    </w:p>
    <w:p w:rsidR="00825CAF" w:rsidRPr="00825CAF" w:rsidRDefault="00825CAF" w:rsidP="00825CAF">
      <w:pPr>
        <w:spacing w:after="0" w:line="240" w:lineRule="auto"/>
        <w:jc w:val="both"/>
        <w:rPr>
          <w:rFonts w:ascii="Times New Roman" w:hAnsi="Times New Roman" w:cs="Times New Roman"/>
        </w:rPr>
      </w:pPr>
      <w:r w:rsidRPr="00825CAF">
        <w:rPr>
          <w:rFonts w:ascii="Times New Roman" w:hAnsi="Times New Roman" w:cs="Times New Roman"/>
        </w:rPr>
        <w:t xml:space="preserve">1.) 8 hó szakgyakorlati képzés háziorvosi körzetben </w:t>
      </w:r>
      <w:proofErr w:type="spellStart"/>
      <w:r w:rsidRPr="00825CAF">
        <w:rPr>
          <w:rFonts w:ascii="Times New Roman" w:hAnsi="Times New Roman" w:cs="Times New Roman"/>
        </w:rPr>
        <w:t>tutor</w:t>
      </w:r>
      <w:proofErr w:type="spellEnd"/>
      <w:r w:rsidRPr="00825CAF">
        <w:rPr>
          <w:rFonts w:ascii="Times New Roman" w:hAnsi="Times New Roman" w:cs="Times New Roman"/>
        </w:rPr>
        <w:t xml:space="preserve"> irányítása mellett, ebben:</w:t>
      </w:r>
    </w:p>
    <w:p w:rsidR="00825CAF" w:rsidRPr="00825CAF" w:rsidRDefault="00825CAF" w:rsidP="00825CAF">
      <w:pPr>
        <w:spacing w:after="0" w:line="240" w:lineRule="auto"/>
        <w:jc w:val="both"/>
        <w:rPr>
          <w:rFonts w:ascii="Times New Roman" w:hAnsi="Times New Roman" w:cs="Times New Roman"/>
        </w:rPr>
      </w:pPr>
    </w:p>
    <w:p w:rsidR="00825CAF" w:rsidRPr="00825CAF" w:rsidRDefault="00825CAF" w:rsidP="00825CAF">
      <w:pPr>
        <w:pStyle w:val="Listaszerbekezds"/>
        <w:numPr>
          <w:ilvl w:val="0"/>
          <w:numId w:val="35"/>
        </w:numPr>
        <w:spacing w:after="0" w:line="240" w:lineRule="auto"/>
        <w:ind w:left="567" w:hanging="283"/>
        <w:jc w:val="both"/>
        <w:rPr>
          <w:rFonts w:ascii="Times New Roman" w:hAnsi="Times New Roman" w:cs="Times New Roman"/>
        </w:rPr>
      </w:pPr>
      <w:r w:rsidRPr="00825CAF">
        <w:rPr>
          <w:rFonts w:ascii="Times New Roman" w:hAnsi="Times New Roman" w:cs="Times New Roman"/>
        </w:rPr>
        <w:t xml:space="preserve">6 hó szakgyakorlati képzés háziorvosi körzetben </w:t>
      </w:r>
      <w:proofErr w:type="spellStart"/>
      <w:r w:rsidRPr="00825CAF">
        <w:rPr>
          <w:rFonts w:ascii="Times New Roman" w:hAnsi="Times New Roman" w:cs="Times New Roman"/>
        </w:rPr>
        <w:t>tutor</w:t>
      </w:r>
      <w:proofErr w:type="spellEnd"/>
      <w:r w:rsidRPr="00825CAF">
        <w:rPr>
          <w:rFonts w:ascii="Times New Roman" w:hAnsi="Times New Roman" w:cs="Times New Roman"/>
        </w:rPr>
        <w:t xml:space="preserve"> irányítása mellett</w:t>
      </w:r>
    </w:p>
    <w:p w:rsidR="00CA00E4" w:rsidRPr="00825CAF" w:rsidRDefault="00CA00E4" w:rsidP="00825CAF">
      <w:pPr>
        <w:pStyle w:val="Listaszerbekezds"/>
        <w:spacing w:after="0" w:line="240" w:lineRule="auto"/>
        <w:ind w:left="4815" w:firstLine="141"/>
        <w:jc w:val="both"/>
        <w:rPr>
          <w:rFonts w:ascii="Times New Roman" w:hAnsi="Times New Roman" w:cs="Times New Roman"/>
        </w:rPr>
      </w:pPr>
      <w:r w:rsidRPr="00825CAF">
        <w:rPr>
          <w:rFonts w:ascii="Times New Roman" w:hAnsi="Times New Roman" w:cs="Times New Roman"/>
        </w:rPr>
        <w:t>Felmentést/</w:t>
      </w:r>
      <w:proofErr w:type="gramStart"/>
      <w:r w:rsidRPr="00825CAF">
        <w:rPr>
          <w:rFonts w:ascii="Times New Roman" w:hAnsi="Times New Roman" w:cs="Times New Roman"/>
        </w:rPr>
        <w:t>Beszámítást …</w:t>
      </w:r>
      <w:proofErr w:type="gramEnd"/>
      <w:r w:rsidRPr="00825CAF">
        <w:rPr>
          <w:rFonts w:ascii="Times New Roman" w:hAnsi="Times New Roman" w:cs="Times New Roman"/>
        </w:rPr>
        <w:t>…… hónapot kérek/nem kérek</w:t>
      </w:r>
    </w:p>
    <w:p w:rsidR="00CA00E4" w:rsidRPr="00825CAF" w:rsidRDefault="00CA00E4" w:rsidP="00CA00E4">
      <w:pPr>
        <w:spacing w:after="0" w:line="240" w:lineRule="auto"/>
        <w:jc w:val="both"/>
        <w:rPr>
          <w:rFonts w:ascii="Times New Roman" w:hAnsi="Times New Roman" w:cs="Times New Roman"/>
        </w:rPr>
      </w:pPr>
    </w:p>
    <w:p w:rsidR="00CA00E4" w:rsidRPr="00825CAF" w:rsidRDefault="00CA00E4" w:rsidP="00CA00E4">
      <w:pPr>
        <w:spacing w:after="0" w:line="240" w:lineRule="auto"/>
        <w:jc w:val="both"/>
        <w:rPr>
          <w:rFonts w:ascii="Times New Roman" w:hAnsi="Times New Roman" w:cs="Times New Roman"/>
        </w:rPr>
      </w:pPr>
      <w:r w:rsidRPr="00825CAF">
        <w:rPr>
          <w:rFonts w:ascii="Times New Roman" w:hAnsi="Times New Roman" w:cs="Times New Roman"/>
        </w:rPr>
        <w:t>helye: _______________________________________________, ideje: _______________________________</w:t>
      </w:r>
    </w:p>
    <w:p w:rsidR="00CA00E4" w:rsidRPr="00825CAF" w:rsidRDefault="00CA00E4" w:rsidP="00921737">
      <w:pPr>
        <w:spacing w:after="0" w:line="240" w:lineRule="auto"/>
        <w:jc w:val="both"/>
        <w:rPr>
          <w:rFonts w:ascii="Times New Roman" w:hAnsi="Times New Roman" w:cs="Times New Roman"/>
        </w:rPr>
      </w:pPr>
    </w:p>
    <w:p w:rsidR="00921737" w:rsidRPr="00825CAF" w:rsidRDefault="00825CAF" w:rsidP="00825CAF">
      <w:pPr>
        <w:pStyle w:val="Listaszerbekezds"/>
        <w:numPr>
          <w:ilvl w:val="0"/>
          <w:numId w:val="35"/>
        </w:numPr>
        <w:spacing w:after="0" w:line="240" w:lineRule="auto"/>
        <w:ind w:left="567" w:hanging="283"/>
        <w:jc w:val="both"/>
        <w:rPr>
          <w:rFonts w:ascii="Times New Roman" w:hAnsi="Times New Roman" w:cs="Times New Roman"/>
        </w:rPr>
      </w:pPr>
      <w:r>
        <w:rPr>
          <w:rFonts w:ascii="Times New Roman" w:hAnsi="Times New Roman" w:cs="Times New Roman"/>
        </w:rPr>
        <w:t>2 hó falusi praxisgyakorlat</w:t>
      </w:r>
      <w:r w:rsidR="00CA00E4" w:rsidRPr="00825CAF">
        <w:rPr>
          <w:rFonts w:ascii="Times New Roman" w:hAnsi="Times New Roman" w:cs="Times New Roman"/>
        </w:rPr>
        <w:tab/>
      </w:r>
      <w:r w:rsidR="00CA00E4" w:rsidRPr="00825CAF">
        <w:rPr>
          <w:rFonts w:ascii="Times New Roman" w:hAnsi="Times New Roman" w:cs="Times New Roman"/>
        </w:rPr>
        <w:tab/>
      </w:r>
      <w:r w:rsidR="00CA00E4" w:rsidRPr="00825CAF">
        <w:rPr>
          <w:rFonts w:ascii="Times New Roman" w:hAnsi="Times New Roman" w:cs="Times New Roman"/>
        </w:rPr>
        <w:tab/>
      </w:r>
      <w:r w:rsidR="003A7A52" w:rsidRPr="00825CAF">
        <w:rPr>
          <w:rFonts w:ascii="Times New Roman" w:hAnsi="Times New Roman" w:cs="Times New Roman"/>
        </w:rPr>
        <w:t>Felmentést/</w:t>
      </w:r>
      <w:proofErr w:type="gramStart"/>
      <w:r w:rsidR="003A7A52" w:rsidRPr="00825CAF">
        <w:rPr>
          <w:rFonts w:ascii="Times New Roman" w:hAnsi="Times New Roman" w:cs="Times New Roman"/>
        </w:rPr>
        <w:t>Beszámítást …</w:t>
      </w:r>
      <w:proofErr w:type="gramEnd"/>
      <w:r w:rsidR="003A7A52" w:rsidRPr="00825CAF">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00C32" w:rsidRDefault="00D00C32" w:rsidP="00921737">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D00C32" w:rsidRDefault="00D00C32" w:rsidP="00D00C32">
      <w:pPr>
        <w:spacing w:after="0" w:line="240" w:lineRule="auto"/>
        <w:jc w:val="both"/>
        <w:rPr>
          <w:rFonts w:ascii="Times New Roman" w:hAnsi="Times New Roman" w:cs="Times New Roman"/>
        </w:rPr>
      </w:pPr>
      <w:r>
        <w:rPr>
          <w:rFonts w:ascii="Times New Roman" w:hAnsi="Times New Roman" w:cs="Times New Roman"/>
        </w:rPr>
        <w:t>Tanfolyamok:</w:t>
      </w:r>
    </w:p>
    <w:p w:rsidR="00D57BAF" w:rsidRDefault="00D57BAF" w:rsidP="00D00C32">
      <w:pPr>
        <w:spacing w:after="0" w:line="240" w:lineRule="auto"/>
        <w:jc w:val="both"/>
        <w:rPr>
          <w:rFonts w:ascii="Times New Roman" w:hAnsi="Times New Roman" w:cs="Times New Roman"/>
        </w:rPr>
      </w:pPr>
    </w:p>
    <w:p w:rsidR="00D57BAF" w:rsidRDefault="00D57BAF" w:rsidP="00D57BAF">
      <w:pPr>
        <w:spacing w:after="0"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Ú</w:t>
      </w:r>
      <w:r>
        <w:rPr>
          <w:rFonts w:ascii="Times New Roman" w:hAnsi="Times New Roman" w:cs="Times New Roman"/>
        </w:rPr>
        <w:t>jraélesztési</w:t>
      </w:r>
      <w:proofErr w:type="spellEnd"/>
      <w:r>
        <w:rPr>
          <w:rFonts w:ascii="Times New Roman" w:hAnsi="Times New Roman" w:cs="Times New Roman"/>
        </w:rPr>
        <w:t xml:space="preserve"> elméleti és gyakorlati képzés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D57BAF" w:rsidRPr="00D06CB1" w:rsidRDefault="00D57BAF" w:rsidP="00D57BAF">
      <w:pPr>
        <w:spacing w:after="0" w:line="240" w:lineRule="auto"/>
        <w:ind w:left="4248" w:firstLine="708"/>
        <w:jc w:val="both"/>
        <w:rPr>
          <w:rFonts w:ascii="Times New Roman" w:hAnsi="Times New Roman" w:cs="Times New Roman"/>
        </w:rPr>
      </w:pPr>
    </w:p>
    <w:p w:rsidR="00D57BAF" w:rsidRDefault="00D57BAF" w:rsidP="00D57BA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57BAF" w:rsidRDefault="00D57BAF" w:rsidP="00D57BAF">
      <w:pPr>
        <w:spacing w:after="0" w:line="240" w:lineRule="auto"/>
        <w:jc w:val="both"/>
        <w:rPr>
          <w:rFonts w:ascii="Times New Roman" w:hAnsi="Times New Roman" w:cs="Times New Roman"/>
        </w:rPr>
      </w:pPr>
    </w:p>
    <w:p w:rsidR="00D57BAF" w:rsidRDefault="00D57BAF" w:rsidP="00D00C32">
      <w:pPr>
        <w:spacing w:after="0" w:line="240" w:lineRule="auto"/>
        <w:jc w:val="both"/>
        <w:rPr>
          <w:rFonts w:ascii="Times New Roman" w:hAnsi="Times New Roman" w:cs="Times New Roman"/>
        </w:rPr>
      </w:pPr>
    </w:p>
    <w:p w:rsidR="00D57BAF" w:rsidRDefault="00D57BAF" w:rsidP="00D57BAF">
      <w:pPr>
        <w:spacing w:after="0" w:line="240" w:lineRule="auto"/>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 xml:space="preserve">.) </w:t>
      </w:r>
      <w:r>
        <w:rPr>
          <w:rFonts w:ascii="Times New Roman" w:hAnsi="Times New Roman" w:cs="Times New Roman"/>
        </w:rPr>
        <w:t>H</w:t>
      </w:r>
      <w:r>
        <w:rPr>
          <w:rFonts w:ascii="Times New Roman" w:hAnsi="Times New Roman" w:cs="Times New Roman"/>
        </w:rPr>
        <w:t>alottvizsgálati és hatósági orvosi vizsgálattal kapcsolatos elméleti és gyakorlati képzés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D57BAF" w:rsidRPr="00D06CB1" w:rsidRDefault="00D57BAF" w:rsidP="00D57BAF">
      <w:pPr>
        <w:spacing w:after="0" w:line="240" w:lineRule="auto"/>
        <w:ind w:left="4248" w:firstLine="708"/>
        <w:jc w:val="both"/>
        <w:rPr>
          <w:rFonts w:ascii="Times New Roman" w:hAnsi="Times New Roman" w:cs="Times New Roman"/>
        </w:rPr>
      </w:pPr>
    </w:p>
    <w:p w:rsidR="00D57BAF" w:rsidRDefault="00D57BAF" w:rsidP="00D57BA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57BAF" w:rsidRDefault="00D57BAF" w:rsidP="00D00C32">
      <w:pPr>
        <w:spacing w:after="0" w:line="240" w:lineRule="auto"/>
        <w:jc w:val="both"/>
        <w:rPr>
          <w:rFonts w:ascii="Times New Roman" w:hAnsi="Times New Roman" w:cs="Times New Roman"/>
        </w:rPr>
      </w:pPr>
    </w:p>
    <w:p w:rsidR="00D00C32" w:rsidRDefault="00D57BAF" w:rsidP="00D00C32">
      <w:pPr>
        <w:spacing w:after="0" w:line="240" w:lineRule="auto"/>
        <w:jc w:val="both"/>
        <w:rPr>
          <w:rFonts w:ascii="Times New Roman" w:hAnsi="Times New Roman" w:cs="Times New Roman"/>
        </w:rPr>
      </w:pPr>
      <w:r>
        <w:rPr>
          <w:rFonts w:ascii="Times New Roman" w:hAnsi="Times New Roman" w:cs="Times New Roman"/>
        </w:rPr>
        <w:t>3</w:t>
      </w:r>
      <w:r w:rsidR="00D00C32">
        <w:rPr>
          <w:rFonts w:ascii="Times New Roman" w:hAnsi="Times New Roman" w:cs="Times New Roman"/>
        </w:rPr>
        <w:t>.) Szakvizsga előkészítő tanfolyam</w:t>
      </w:r>
      <w:r w:rsidR="00D00C32">
        <w:rPr>
          <w:rFonts w:ascii="Times New Roman" w:hAnsi="Times New Roman" w:cs="Times New Roman"/>
        </w:rPr>
        <w:tab/>
      </w:r>
      <w:r w:rsidR="00D00C32">
        <w:rPr>
          <w:rFonts w:ascii="Times New Roman" w:hAnsi="Times New Roman" w:cs="Times New Roman"/>
        </w:rPr>
        <w:tab/>
      </w:r>
      <w:r w:rsidR="00D00C32">
        <w:rPr>
          <w:rFonts w:ascii="Times New Roman" w:hAnsi="Times New Roman" w:cs="Times New Roman"/>
        </w:rPr>
        <w:tab/>
      </w:r>
      <w:r>
        <w:rPr>
          <w:rFonts w:ascii="Times New Roman" w:hAnsi="Times New Roman" w:cs="Times New Roman"/>
        </w:rPr>
        <w:tab/>
      </w:r>
      <w:r w:rsidR="00D00C32">
        <w:rPr>
          <w:rFonts w:ascii="Times New Roman" w:hAnsi="Times New Roman" w:cs="Times New Roman"/>
        </w:rPr>
        <w:t>Felmentést/</w:t>
      </w:r>
      <w:proofErr w:type="gramStart"/>
      <w:r w:rsidR="00D00C32">
        <w:rPr>
          <w:rFonts w:ascii="Times New Roman" w:hAnsi="Times New Roman" w:cs="Times New Roman"/>
        </w:rPr>
        <w:t>Beszámítást</w:t>
      </w:r>
      <w:r w:rsidR="00D00C32" w:rsidRPr="0008746D">
        <w:rPr>
          <w:rFonts w:ascii="Times New Roman" w:hAnsi="Times New Roman" w:cs="Times New Roman"/>
        </w:rPr>
        <w:t xml:space="preserve"> …</w:t>
      </w:r>
      <w:proofErr w:type="gramEnd"/>
      <w:r w:rsidR="00D00C32" w:rsidRPr="0008746D">
        <w:rPr>
          <w:rFonts w:ascii="Times New Roman" w:hAnsi="Times New Roman" w:cs="Times New Roman"/>
        </w:rPr>
        <w:t>…… kérek/nem kérek</w:t>
      </w:r>
    </w:p>
    <w:p w:rsidR="00D00C32" w:rsidRPr="00D06CB1" w:rsidRDefault="00D00C32" w:rsidP="00D00C32">
      <w:pPr>
        <w:spacing w:after="0" w:line="240" w:lineRule="auto"/>
        <w:ind w:left="4248" w:firstLine="708"/>
        <w:jc w:val="both"/>
        <w:rPr>
          <w:rFonts w:ascii="Times New Roman" w:hAnsi="Times New Roman" w:cs="Times New Roman"/>
        </w:rPr>
      </w:pPr>
    </w:p>
    <w:p w:rsidR="00D00C32" w:rsidRDefault="00D00C32" w:rsidP="00D00C3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D67CB8"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 A törzsképzési program befejezését követően részvizsga letétele, amely a szakgyakorlati képzés megkezdésének feltétele.</w:t>
      </w: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D57BAF" w:rsidRDefault="00D57BAF" w:rsidP="00BF4375">
      <w:pPr>
        <w:spacing w:after="0" w:line="240" w:lineRule="auto"/>
        <w:jc w:val="both"/>
        <w:rPr>
          <w:rFonts w:ascii="Times New Roman" w:hAnsi="Times New Roman" w:cs="Times New Roman"/>
        </w:rPr>
      </w:pPr>
      <w:bookmarkStart w:id="0" w:name="_GoBack"/>
      <w:bookmarkEnd w:id="0"/>
    </w:p>
    <w:p w:rsidR="00D67CB8" w:rsidRPr="00D06CB1" w:rsidRDefault="00D67CB8"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D57BAF" w:rsidRDefault="00D57BAF" w:rsidP="006D3791">
      <w:pPr>
        <w:spacing w:after="0" w:line="240" w:lineRule="auto"/>
        <w:ind w:left="4248" w:firstLine="708"/>
        <w:jc w:val="center"/>
        <w:rPr>
          <w:rFonts w:ascii="Times New Roman" w:hAnsi="Times New Roman" w:cs="Times New Roman"/>
        </w:rPr>
      </w:pPr>
    </w:p>
    <w:p w:rsidR="00D57BAF" w:rsidRDefault="00D57BAF" w:rsidP="006D3791">
      <w:pPr>
        <w:spacing w:after="0" w:line="240" w:lineRule="auto"/>
        <w:ind w:left="4248" w:firstLine="708"/>
        <w:jc w:val="center"/>
        <w:rPr>
          <w:rFonts w:ascii="Times New Roman" w:hAnsi="Times New Roman" w:cs="Times New Roman"/>
        </w:rPr>
      </w:pPr>
    </w:p>
    <w:p w:rsidR="00D57BAF" w:rsidRDefault="00D57BAF" w:rsidP="006D3791">
      <w:pPr>
        <w:spacing w:after="0" w:line="240" w:lineRule="auto"/>
        <w:ind w:left="4248" w:firstLine="708"/>
        <w:jc w:val="center"/>
        <w:rPr>
          <w:rFonts w:ascii="Times New Roman" w:hAnsi="Times New Roman" w:cs="Times New Roman"/>
        </w:rPr>
      </w:pPr>
    </w:p>
    <w:p w:rsidR="00D57BAF" w:rsidRPr="00D06CB1" w:rsidRDefault="00D57BAF"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D57BAF">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D57BA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70C"/>
    <w:multiLevelType w:val="hybridMultilevel"/>
    <w:tmpl w:val="BEBE38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BB3283"/>
    <w:multiLevelType w:val="hybridMultilevel"/>
    <w:tmpl w:val="BEBE38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F517BD"/>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1140AA"/>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5445E2"/>
    <w:multiLevelType w:val="hybridMultilevel"/>
    <w:tmpl w:val="ADA657FA"/>
    <w:lvl w:ilvl="0" w:tplc="E45ADA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A60EB6"/>
    <w:multiLevelType w:val="hybridMultilevel"/>
    <w:tmpl w:val="FEC693C8"/>
    <w:lvl w:ilvl="0" w:tplc="5BA09260">
      <w:start w:val="4"/>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41410B"/>
    <w:multiLevelType w:val="hybridMultilevel"/>
    <w:tmpl w:val="0546A1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8"/>
  </w:num>
  <w:num w:numId="3">
    <w:abstractNumId w:val="27"/>
  </w:num>
  <w:num w:numId="4">
    <w:abstractNumId w:val="17"/>
  </w:num>
  <w:num w:numId="5">
    <w:abstractNumId w:val="4"/>
  </w:num>
  <w:num w:numId="6">
    <w:abstractNumId w:val="11"/>
  </w:num>
  <w:num w:numId="7">
    <w:abstractNumId w:val="1"/>
  </w:num>
  <w:num w:numId="8">
    <w:abstractNumId w:val="16"/>
  </w:num>
  <w:num w:numId="9">
    <w:abstractNumId w:val="24"/>
  </w:num>
  <w:num w:numId="10">
    <w:abstractNumId w:val="34"/>
  </w:num>
  <w:num w:numId="11">
    <w:abstractNumId w:val="26"/>
  </w:num>
  <w:num w:numId="12">
    <w:abstractNumId w:val="2"/>
  </w:num>
  <w:num w:numId="13">
    <w:abstractNumId w:val="15"/>
  </w:num>
  <w:num w:numId="14">
    <w:abstractNumId w:val="20"/>
  </w:num>
  <w:num w:numId="15">
    <w:abstractNumId w:val="10"/>
  </w:num>
  <w:num w:numId="16">
    <w:abstractNumId w:val="5"/>
  </w:num>
  <w:num w:numId="17">
    <w:abstractNumId w:val="30"/>
  </w:num>
  <w:num w:numId="18">
    <w:abstractNumId w:val="31"/>
  </w:num>
  <w:num w:numId="19">
    <w:abstractNumId w:val="25"/>
  </w:num>
  <w:num w:numId="20">
    <w:abstractNumId w:val="13"/>
  </w:num>
  <w:num w:numId="21">
    <w:abstractNumId w:val="29"/>
  </w:num>
  <w:num w:numId="22">
    <w:abstractNumId w:val="3"/>
  </w:num>
  <w:num w:numId="23">
    <w:abstractNumId w:val="32"/>
  </w:num>
  <w:num w:numId="24">
    <w:abstractNumId w:val="9"/>
  </w:num>
  <w:num w:numId="25">
    <w:abstractNumId w:val="22"/>
  </w:num>
  <w:num w:numId="26">
    <w:abstractNumId w:val="19"/>
  </w:num>
  <w:num w:numId="27">
    <w:abstractNumId w:val="28"/>
  </w:num>
  <w:num w:numId="28">
    <w:abstractNumId w:val="21"/>
  </w:num>
  <w:num w:numId="29">
    <w:abstractNumId w:val="23"/>
  </w:num>
  <w:num w:numId="30">
    <w:abstractNumId w:val="8"/>
  </w:num>
  <w:num w:numId="31">
    <w:abstractNumId w:val="7"/>
  </w:num>
  <w:num w:numId="32">
    <w:abstractNumId w:val="0"/>
  </w:num>
  <w:num w:numId="33">
    <w:abstractNumId w:val="12"/>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B742B"/>
    <w:rsid w:val="0036179B"/>
    <w:rsid w:val="003812E7"/>
    <w:rsid w:val="003A7A52"/>
    <w:rsid w:val="003C20BC"/>
    <w:rsid w:val="003C6A2B"/>
    <w:rsid w:val="00431095"/>
    <w:rsid w:val="004750D6"/>
    <w:rsid w:val="004E09A4"/>
    <w:rsid w:val="005A43BC"/>
    <w:rsid w:val="005B2FC9"/>
    <w:rsid w:val="005D4375"/>
    <w:rsid w:val="00602DB7"/>
    <w:rsid w:val="00653F60"/>
    <w:rsid w:val="00661D53"/>
    <w:rsid w:val="00695B8D"/>
    <w:rsid w:val="006D3791"/>
    <w:rsid w:val="00790FBB"/>
    <w:rsid w:val="008145A8"/>
    <w:rsid w:val="00825CAF"/>
    <w:rsid w:val="008C76B2"/>
    <w:rsid w:val="008D6F62"/>
    <w:rsid w:val="008F643A"/>
    <w:rsid w:val="00921737"/>
    <w:rsid w:val="00AA08E3"/>
    <w:rsid w:val="00B15CD9"/>
    <w:rsid w:val="00B4409A"/>
    <w:rsid w:val="00BE4FDA"/>
    <w:rsid w:val="00BF4375"/>
    <w:rsid w:val="00C67F30"/>
    <w:rsid w:val="00CA00E4"/>
    <w:rsid w:val="00CC4EB3"/>
    <w:rsid w:val="00D00C32"/>
    <w:rsid w:val="00D06CB1"/>
    <w:rsid w:val="00D57BAF"/>
    <w:rsid w:val="00D67CB8"/>
    <w:rsid w:val="00D8757E"/>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BADFDE"/>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024A-F328-4523-93DD-37161C74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1772</Words>
  <Characters>12227</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2017-12-15T12:07:00Z</dcterms:created>
  <dcterms:modified xsi:type="dcterms:W3CDTF">2018-02-19T09:36:00Z</dcterms:modified>
</cp:coreProperties>
</file>