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F" w:rsidRPr="001D3F27" w:rsidRDefault="00331D6F" w:rsidP="00331D6F">
      <w:pPr>
        <w:spacing w:after="120" w:line="240" w:lineRule="auto"/>
      </w:pPr>
      <w:r w:rsidRPr="00ED5084">
        <w:rPr>
          <w:b/>
        </w:rPr>
        <w:t xml:space="preserve">Semmelweis </w:t>
      </w:r>
      <w:proofErr w:type="gramStart"/>
      <w:r w:rsidRPr="00ED5084">
        <w:rPr>
          <w:b/>
        </w:rPr>
        <w:t xml:space="preserve">Egyetem                                                               </w:t>
      </w:r>
      <w:r>
        <w:t>Oktatási</w:t>
      </w:r>
      <w:proofErr w:type="gramEnd"/>
      <w:r>
        <w:t xml:space="preserve"> szervezeti egység megnevezése:</w:t>
      </w:r>
    </w:p>
    <w:p w:rsidR="00331D6F" w:rsidRDefault="00331D6F" w:rsidP="00331D6F">
      <w:pPr>
        <w:jc w:val="both"/>
        <w:rPr>
          <w:b/>
        </w:rPr>
      </w:pPr>
      <w:r w:rsidRPr="00ED5084">
        <w:rPr>
          <w:b/>
        </w:rPr>
        <w:t xml:space="preserve">Általános Orvostudományi </w:t>
      </w:r>
      <w:proofErr w:type="gramStart"/>
      <w:r w:rsidRPr="00ED5084">
        <w:rPr>
          <w:b/>
        </w:rPr>
        <w:t>Kar                                             Kísérletes</w:t>
      </w:r>
      <w:proofErr w:type="gramEnd"/>
      <w:r w:rsidRPr="00ED5084">
        <w:rPr>
          <w:b/>
        </w:rPr>
        <w:t xml:space="preserve"> és Sebészeti Műtéttani Intézet</w:t>
      </w:r>
    </w:p>
    <w:p w:rsidR="00331D6F" w:rsidRDefault="00331D6F" w:rsidP="00331D6F">
      <w:pPr>
        <w:jc w:val="both"/>
        <w:rPr>
          <w:rFonts w:cstheme="minorHAnsi"/>
          <w:b/>
        </w:rPr>
      </w:pP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Tantárgy neve:</w:t>
      </w:r>
      <w:r w:rsidRPr="004A28FF">
        <w:rPr>
          <w:rFonts w:cstheme="minorHAnsi"/>
        </w:rPr>
        <w:t xml:space="preserve"> </w:t>
      </w:r>
      <w:r w:rsidR="0008628D" w:rsidRPr="004A28FF">
        <w:rPr>
          <w:rFonts w:cstheme="minorHAnsi"/>
        </w:rPr>
        <w:t>Kísérleti állatok - állatkísérletek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Tantárgy típusa:</w:t>
      </w:r>
      <w:r w:rsidRPr="004A28FF">
        <w:rPr>
          <w:rFonts w:cstheme="minorHAnsi"/>
        </w:rPr>
        <w:t xml:space="preserve"> </w:t>
      </w:r>
      <w:r w:rsidR="0008628D" w:rsidRPr="004A28FF">
        <w:rPr>
          <w:rFonts w:cstheme="minorHAnsi"/>
        </w:rPr>
        <w:t>kötelezően</w:t>
      </w:r>
      <w:r w:rsidRPr="004A28FF">
        <w:rPr>
          <w:rFonts w:cstheme="minorHAnsi"/>
        </w:rPr>
        <w:t xml:space="preserve"> választható </w:t>
      </w:r>
    </w:p>
    <w:p w:rsidR="00B1352F" w:rsidRPr="004A28FF" w:rsidRDefault="00B1352F" w:rsidP="00AC6DB7">
      <w:pPr>
        <w:jc w:val="both"/>
        <w:rPr>
          <w:rFonts w:cstheme="minorHAnsi"/>
        </w:rPr>
      </w:pPr>
      <w:proofErr w:type="gramStart"/>
      <w:r w:rsidRPr="004A28FF">
        <w:rPr>
          <w:rFonts w:cstheme="minorHAnsi"/>
          <w:b/>
        </w:rPr>
        <w:t>kódja</w:t>
      </w:r>
      <w:proofErr w:type="gramEnd"/>
      <w:r w:rsidRPr="004A28FF">
        <w:rPr>
          <w:rFonts w:cstheme="minorHAnsi"/>
          <w:b/>
        </w:rPr>
        <w:t>:</w:t>
      </w:r>
      <w:r w:rsidRPr="004A28FF">
        <w:rPr>
          <w:rFonts w:cstheme="minorHAnsi"/>
        </w:rPr>
        <w:t xml:space="preserve"> </w:t>
      </w:r>
      <w:r w:rsidR="00331D6F">
        <w:rPr>
          <w:rFonts w:cstheme="minorHAnsi"/>
        </w:rPr>
        <w:t>0012-2-</w:t>
      </w:r>
      <w:r w:rsidRPr="004A28FF">
        <w:rPr>
          <w:rFonts w:cstheme="minorHAnsi"/>
        </w:rPr>
        <w:t>KV</w:t>
      </w:r>
    </w:p>
    <w:p w:rsidR="00B1352F" w:rsidRPr="004A28FF" w:rsidRDefault="00B1352F" w:rsidP="00AC6DB7">
      <w:pPr>
        <w:jc w:val="both"/>
        <w:rPr>
          <w:rFonts w:cstheme="minorHAnsi"/>
        </w:rPr>
      </w:pPr>
      <w:proofErr w:type="gramStart"/>
      <w:r w:rsidRPr="004A28FF">
        <w:rPr>
          <w:rFonts w:cstheme="minorHAnsi"/>
          <w:b/>
        </w:rPr>
        <w:t>kreditértéke</w:t>
      </w:r>
      <w:proofErr w:type="gramEnd"/>
      <w:r w:rsidRPr="004A28FF">
        <w:rPr>
          <w:rFonts w:cstheme="minorHAnsi"/>
          <w:b/>
        </w:rPr>
        <w:t>:</w:t>
      </w:r>
      <w:r w:rsidRPr="004A28FF">
        <w:rPr>
          <w:rFonts w:cstheme="minorHAnsi"/>
        </w:rPr>
        <w:t xml:space="preserve"> 4 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Tantárgy előadó</w:t>
      </w:r>
      <w:r w:rsidR="0008628D" w:rsidRPr="004A28FF">
        <w:rPr>
          <w:rFonts w:cstheme="minorHAnsi"/>
          <w:b/>
        </w:rPr>
        <w:t>inak</w:t>
      </w:r>
      <w:r w:rsidRPr="004A28FF">
        <w:rPr>
          <w:rFonts w:cstheme="minorHAnsi"/>
          <w:b/>
        </w:rPr>
        <w:t xml:space="preserve"> neve:</w:t>
      </w:r>
      <w:r w:rsidRPr="004A28FF">
        <w:rPr>
          <w:rFonts w:cstheme="minorHAnsi"/>
        </w:rPr>
        <w:t xml:space="preserve"> Dr. Szabó Györgyi egyetemi adjunktus, </w:t>
      </w:r>
      <w:r w:rsidR="0008628D" w:rsidRPr="004A28FF">
        <w:rPr>
          <w:rFonts w:cstheme="minorHAnsi"/>
        </w:rPr>
        <w:t xml:space="preserve">Dr. Wéber György egyetemi tanár, </w:t>
      </w:r>
      <w:r w:rsidRPr="004A28FF">
        <w:rPr>
          <w:rFonts w:cstheme="minorHAnsi"/>
        </w:rPr>
        <w:t xml:space="preserve">Dr. Csukás Domokos egyetemi tanársegéd, Dr. Ferencz Andrea egyetemi docens, Dr. Juhos Krisztina intézeti mérnök és meghívott előadók 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Tanév:</w:t>
      </w:r>
      <w:r w:rsidRPr="004A28FF">
        <w:rPr>
          <w:rFonts w:cstheme="minorHAnsi"/>
        </w:rPr>
        <w:t xml:space="preserve"> 2019/2020. tanév I. félév</w:t>
      </w:r>
    </w:p>
    <w:p w:rsidR="00E242EA" w:rsidRPr="004A28FF" w:rsidRDefault="00B1352F" w:rsidP="00AC6DB7">
      <w:pPr>
        <w:jc w:val="both"/>
        <w:rPr>
          <w:rFonts w:cstheme="minorHAnsi"/>
          <w:b/>
        </w:rPr>
      </w:pPr>
      <w:r w:rsidRPr="004A28FF">
        <w:rPr>
          <w:rFonts w:cstheme="minorHAnsi"/>
          <w:b/>
        </w:rPr>
        <w:t>A tantárgy feladata a képzés céljának megvalósításában:</w:t>
      </w:r>
    </w:p>
    <w:p w:rsidR="00B1352F" w:rsidRPr="00331D6F" w:rsidRDefault="0008628D" w:rsidP="00AC6DB7">
      <w:pPr>
        <w:jc w:val="both"/>
        <w:rPr>
          <w:rFonts w:cstheme="minorHAnsi"/>
        </w:rPr>
      </w:pPr>
      <w:r w:rsidRPr="004A28FF">
        <w:rPr>
          <w:rFonts w:cstheme="minorHAnsi"/>
        </w:rPr>
        <w:t xml:space="preserve">A tárgy célja, hogy a törvényi elvárásoknak megfelelően felépített tananyagon keresztül megismertesse a hallgatókat a kísérleti állatokkal, a kísérleti állatokon végzett beavatkozásokkal és minden olyan etikai elvárással, előírással, megfelelő körülmények biztosításának módjával, amely az állatok jólétét szolgálja, ugyanakkor biztos és megbízható alapot teremt az állatkísérletek elvégzéséhez. A kurzus során a hallgatók megismerkednek a kísérlettervezés lépéseivel, a megfelelő kísérleti alany kiválasztásával, a beavatkozási lehetőségekkel, melyek egy projekt tervezéséhez nélkülözhetetlenek. A végső cél, hogy a hallgatók az elméleti ismereteken túl magabiztosan tudják végezni a kísérleti állatokon történő beavatkozásokat, amely az állatok </w:t>
      </w:r>
      <w:r w:rsidR="009C314C" w:rsidRPr="004A28FF">
        <w:rPr>
          <w:rFonts w:cstheme="minorHAnsi"/>
        </w:rPr>
        <w:t>etikus felhasználását</w:t>
      </w:r>
      <w:r w:rsidRPr="004A28FF">
        <w:rPr>
          <w:rFonts w:cstheme="minorHAnsi"/>
        </w:rPr>
        <w:t>, az állatkísérletekből nyert adatok</w:t>
      </w:r>
      <w:r w:rsidR="009C314C" w:rsidRPr="004A28FF">
        <w:rPr>
          <w:rFonts w:cstheme="minorHAnsi"/>
        </w:rPr>
        <w:t xml:space="preserve"> megbízhatóságát és a kísérletben szereplő személyek biztonságát is biztosítja. A kurzus nem csak kreditpontot, hanem hivatalosan elismert kétnyelvű bizonyítványt is kibocsát, amely állatkísérletek végzésére és projektek tervezésére jogosít</w:t>
      </w:r>
      <w:r w:rsidR="00331D6F">
        <w:rPr>
          <w:rFonts w:cstheme="minorHAnsi"/>
        </w:rPr>
        <w:t>.</w:t>
      </w:r>
      <w:r w:rsidR="00104606" w:rsidRPr="00F243E0">
        <w:rPr>
          <w:rFonts w:cstheme="minorHAnsi"/>
          <w:color w:val="FF0000"/>
        </w:rPr>
        <w:t xml:space="preserve"> </w:t>
      </w:r>
      <w:r w:rsidR="00104606" w:rsidRPr="00331D6F">
        <w:rPr>
          <w:rFonts w:cstheme="minorHAnsi"/>
        </w:rPr>
        <w:t xml:space="preserve">A bizonyítvány megszerzése után a tanfolyam évenkénti továbbképzéssel </w:t>
      </w:r>
      <w:r w:rsidR="00F243E0" w:rsidRPr="00331D6F">
        <w:rPr>
          <w:rFonts w:cstheme="minorHAnsi"/>
        </w:rPr>
        <w:t>érvényesíthető.</w:t>
      </w:r>
    </w:p>
    <w:p w:rsidR="00640FE9" w:rsidRPr="004A28FF" w:rsidRDefault="00640FE9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A28FF">
        <w:rPr>
          <w:rFonts w:cstheme="minorHAnsi"/>
        </w:rPr>
        <w:t>Összefoglalva a</w:t>
      </w:r>
      <w:r w:rsidRPr="004A28FF">
        <w:rPr>
          <w:rFonts w:cstheme="minorHAnsi"/>
          <w:bCs/>
        </w:rPr>
        <w:t xml:space="preserve"> hallgatók átfogó ismereteket kapnak a következő témákban: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az állatkísérletek etikai vonatkozásai, az állatok tudományos célra való felhasználása</w:t>
      </w:r>
    </w:p>
    <w:p w:rsidR="00640FE9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 xml:space="preserve">              </w:t>
      </w:r>
      <w:r w:rsidR="00640FE9" w:rsidRPr="004A28FF">
        <w:rPr>
          <w:rFonts w:cstheme="minorHAnsi"/>
        </w:rPr>
        <w:t>mellett és ellen szóló érvek;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az állatkísérletek jogi szabályozása: engedélyezések menete, etikai vonatkozások, hazai</w:t>
      </w:r>
    </w:p>
    <w:p w:rsidR="00640FE9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 xml:space="preserve">              </w:t>
      </w:r>
      <w:r w:rsidR="00640FE9" w:rsidRPr="004A28FF">
        <w:rPr>
          <w:rFonts w:cstheme="minorHAnsi"/>
        </w:rPr>
        <w:t>és nemzetközi szervezetek, a helyettesítés, csökkentés és tökéletesítés követelménye;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 kísérleti állat fogalma, tartásának körülményei, környezetgazdagítás,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 kísérleti állatok bonctana, élettana, örökléstana, immungenetikája, viselkedés biológiája,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 kísérleti állatok és állatházak higiénés fokozatai, az állatok egészségének védelme,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az életjelenségek megfigyelése, rögzítése, nyilvántartása,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az állatokkal való bánásmód és kezelési formák,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 fájdalomcsillapítás, altatás, kíméletes végpontok, eutanázia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a kísérleti adatok feldolgozása, elemzése, a statisztikai analízis alapjai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transzgenikus állatok, klónozás, genetikai módosításra vonatkozó ismeretek,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kísérletek és projektek tervezése.</w:t>
      </w:r>
    </w:p>
    <w:p w:rsidR="00640FE9" w:rsidRPr="004A28FF" w:rsidRDefault="00640FE9" w:rsidP="00AC6DB7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4A28FF">
        <w:rPr>
          <w:rFonts w:cstheme="minorHAnsi"/>
        </w:rPr>
        <w:t>állatkísérletek helyettesítése, "alternatív" módszerek</w:t>
      </w:r>
    </w:p>
    <w:p w:rsidR="00B1352F" w:rsidRPr="004A28FF" w:rsidRDefault="00B1352F" w:rsidP="00AC6DB7">
      <w:pPr>
        <w:jc w:val="both"/>
        <w:rPr>
          <w:rFonts w:cstheme="minorHAnsi"/>
          <w:b/>
        </w:rPr>
      </w:pPr>
      <w:r w:rsidRPr="004A28FF">
        <w:rPr>
          <w:rFonts w:cstheme="minorHAnsi"/>
          <w:b/>
        </w:rPr>
        <w:t>A tárgy tematikája (sorszámozva):</w:t>
      </w:r>
    </w:p>
    <w:p w:rsidR="004E7598" w:rsidRPr="004A28FF" w:rsidRDefault="004E7598" w:rsidP="00AC6DB7">
      <w:pPr>
        <w:jc w:val="both"/>
        <w:rPr>
          <w:rFonts w:cstheme="minorHAnsi"/>
        </w:rPr>
      </w:pPr>
      <w:r w:rsidRPr="004A28FF">
        <w:rPr>
          <w:rFonts w:cstheme="minorHAnsi"/>
        </w:rPr>
        <w:t>A tárgy előadásai és gyakorlatai tömbösített formában kerülnek megtartásra.</w:t>
      </w:r>
    </w:p>
    <w:p w:rsidR="004E7598" w:rsidRPr="004A28FF" w:rsidRDefault="004E7598" w:rsidP="00AC6DB7">
      <w:pPr>
        <w:jc w:val="both"/>
        <w:rPr>
          <w:rFonts w:cstheme="minorHAnsi"/>
          <w:u w:val="single"/>
        </w:rPr>
      </w:pPr>
      <w:r w:rsidRPr="004A28FF">
        <w:rPr>
          <w:rFonts w:cstheme="minorHAnsi"/>
          <w:u w:val="single"/>
        </w:rPr>
        <w:lastRenderedPageBreak/>
        <w:t>Az előadások (45p; 90 p vagy 135p) - összesen 60 óra: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1. Bevezetés. Az állatkísérletek klinikai jelentősége</w:t>
      </w:r>
      <w:bookmarkStart w:id="0" w:name="_GoBack"/>
      <w:bookmarkEnd w:id="0"/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2. Az emberek és állatok kapcsolatának etikai vonatkozásai; az állatok tudományos célú felhasználásának lehetőségei és korlátai. Az állati jólét szempontjai. Hazai és nemzetközi szervezetek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3. Az állatvédelmi törvények, az állatkísérletek jogi szabályozása; az engedélyezések menete. A kísérleti állatok tartásának jogi szabályozása és a környezetgazdagítás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4. Az állatkísérletek körülményeivel szemben támasztott európai követelmények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5. A helyettesítés, csökkentés és tökéletesítés lehetőségei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6. A rágcsálók anatómiája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7. Nagyobb méretű laboratóriumi állatok anatómiája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8. Állatélettani alapok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9. A kísérleti állatok fiziológiája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10. A laborállatok genetikája, örökléstana és tenyésztése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11. A laborállatok viselkedési formái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12. A labor állatok és természetes körülmények között élő fajtársaik etológiája.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13. Embriológia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14. A kísérleti állatházak higiénés fokozatai, az SPF transzgenikus állatház működtetése.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15. A higiénés státusz dokumentálása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 xml:space="preserve">16. A laborállatok betegségei; </w:t>
      </w:r>
      <w:proofErr w:type="spellStart"/>
      <w:r w:rsidRPr="004A28FF">
        <w:rPr>
          <w:rFonts w:cstheme="minorHAnsi"/>
        </w:rPr>
        <w:t>Gnotobiológia</w:t>
      </w:r>
      <w:proofErr w:type="spellEnd"/>
      <w:r w:rsidRPr="004A28FF">
        <w:rPr>
          <w:rFonts w:cstheme="minorHAnsi"/>
        </w:rPr>
        <w:t xml:space="preserve">, a laboratóriumi állatok által közvetített fertőzések – </w:t>
      </w:r>
      <w:proofErr w:type="spellStart"/>
      <w:r w:rsidRPr="004A28FF">
        <w:rPr>
          <w:rFonts w:cstheme="minorHAnsi"/>
        </w:rPr>
        <w:t>zoonózisok</w:t>
      </w:r>
      <w:proofErr w:type="spellEnd"/>
      <w:r w:rsidRPr="004A28FF">
        <w:rPr>
          <w:rFonts w:cstheme="minorHAnsi"/>
        </w:rPr>
        <w:t xml:space="preserve"> és hatásaik a kísérleti eredményekre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17. A kísérleti állatokkal való bánásmód és</w:t>
      </w:r>
      <w:r w:rsidR="004A28FF">
        <w:rPr>
          <w:rFonts w:cstheme="minorHAnsi"/>
        </w:rPr>
        <w:t xml:space="preserve"> </w:t>
      </w:r>
      <w:r w:rsidRPr="004A28FF">
        <w:rPr>
          <w:rFonts w:cstheme="minorHAnsi"/>
        </w:rPr>
        <w:t>kezelési formák. A laborállatok egészségének védelme.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18. Életjelenségek megfigyelése, rögzítése és nyilvántartása, feldolgozása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19. A kísérleti állatok betegségeinek differenciál diagnosztikája, teendők; laborvizsgálatok; kórbonctan.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20. A fájdalom, a szenvedés és a stressz felismerése; Az altatás és a fájdalomcsillapítás általános szabályai. Kíméletes végpontok és az eutanázia alkalmazása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21. Haladó anesztézia: altatás, érzéstelenítés, fájdalomcsillapítás II; Az alkalmazott gyógyszerek, azok dózisa és mellékhatásai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22. Az állatkísérletek elméleti háttere és jelentősége; A kísérleti állat fogalma; Állatmodellek az orvosbiológiai kutatásokban; Az állatkísérletekből nyert eredmények extrapolációja emberre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23. Laborállat tartástechnológia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24. A laboratóriumi állatok takarmányozása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25. Különleges laborállatok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26. Baromfikísérletekről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27. Korszerű transzgenikus állattechnológiai módszerek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28. A transzgenikus halak felhasználása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29. Klónozás, genetikai módosítás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30. Egér embrionális sejtvonalak, kimérák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31. Állatkísérletek helyettesítése, ún. "alternatív" módszerek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32. Kísérletek és projektek tervezése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33. A kísérleti eredmények statisztikai analízisének szempontjai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34. A műtétek általános elvei, az aszepszis szabályai, sterilitás. A sebek és sebkezelés</w:t>
      </w:r>
    </w:p>
    <w:p w:rsidR="004E7598" w:rsidRPr="004A28FF" w:rsidRDefault="004E7598" w:rsidP="00AC6DB7">
      <w:pPr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35.  In vitro módszerek az állatkísérletek helyettesítésére</w:t>
      </w:r>
    </w:p>
    <w:p w:rsidR="004E7598" w:rsidRPr="004A28FF" w:rsidRDefault="004E7598" w:rsidP="00AC6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28FF">
        <w:rPr>
          <w:rFonts w:cstheme="minorHAnsi"/>
        </w:rPr>
        <w:t>36. Speciális preparálási technikák a laboratóriumi állatokon</w:t>
      </w:r>
    </w:p>
    <w:p w:rsidR="00B1352F" w:rsidRPr="004A28FF" w:rsidRDefault="00B1352F" w:rsidP="00AC6DB7">
      <w:pPr>
        <w:jc w:val="both"/>
        <w:rPr>
          <w:rFonts w:cstheme="minorHAnsi"/>
        </w:rPr>
      </w:pPr>
    </w:p>
    <w:p w:rsidR="004E7598" w:rsidRPr="004A28FF" w:rsidRDefault="004E7598" w:rsidP="00AC6DB7">
      <w:pPr>
        <w:jc w:val="both"/>
        <w:rPr>
          <w:rFonts w:cstheme="minorHAnsi"/>
          <w:u w:val="single"/>
        </w:rPr>
      </w:pPr>
      <w:r w:rsidRPr="004A28FF">
        <w:rPr>
          <w:rFonts w:cstheme="minorHAnsi"/>
          <w:u w:val="single"/>
        </w:rPr>
        <w:t>A gyakorlatok – összesen 20 óra:</w:t>
      </w:r>
    </w:p>
    <w:p w:rsidR="004E7598" w:rsidRPr="00104606" w:rsidRDefault="00104606" w:rsidP="001046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</w:rPr>
        <w:t xml:space="preserve">1. </w:t>
      </w:r>
      <w:r w:rsidR="004E7598" w:rsidRPr="00104606">
        <w:rPr>
          <w:rFonts w:cstheme="minorHAnsi"/>
        </w:rPr>
        <w:t>Bevezetés. Balesetvédelmi oktatás.</w:t>
      </w:r>
      <w:r>
        <w:rPr>
          <w:rFonts w:cstheme="minorHAnsi"/>
        </w:rPr>
        <w:t xml:space="preserve"> </w:t>
      </w:r>
      <w:r w:rsidR="004E7598" w:rsidRPr="004A28FF">
        <w:rPr>
          <w:rFonts w:cstheme="minorHAnsi"/>
        </w:rPr>
        <w:t>Állatkísérletek jogi szabályozásának gyakorlata: MÁB engedélyek formai és tartalmi követelményei. A 3R gyakorlata</w:t>
      </w:r>
      <w:r w:rsidR="004E7598" w:rsidRPr="00104606">
        <w:rPr>
          <w:rFonts w:cstheme="minorHAnsi"/>
        </w:rPr>
        <w:t>.</w:t>
      </w:r>
      <w:r w:rsidR="004E7598" w:rsidRPr="00104606">
        <w:rPr>
          <w:rFonts w:cstheme="minorHAnsi"/>
          <w:bCs/>
        </w:rPr>
        <w:t xml:space="preserve"> </w:t>
      </w:r>
    </w:p>
    <w:p w:rsidR="004E7598" w:rsidRPr="004A28FF" w:rsidRDefault="004A28FF" w:rsidP="001046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2.</w:t>
      </w:r>
      <w:r w:rsidR="004E7598" w:rsidRPr="004A28FF">
        <w:rPr>
          <w:rFonts w:cstheme="minorHAnsi"/>
        </w:rPr>
        <w:t xml:space="preserve"> A konvencionális állatház felépítése, berendezései és működése</w:t>
      </w:r>
      <w:r>
        <w:rPr>
          <w:rFonts w:cstheme="minorHAnsi"/>
        </w:rPr>
        <w:t>.</w:t>
      </w:r>
      <w:r w:rsidR="004E7598" w:rsidRPr="004A28FF">
        <w:rPr>
          <w:rFonts w:cstheme="minorHAnsi"/>
        </w:rPr>
        <w:t xml:space="preserve"> A kísérleti állatok szállítási lehetőségei és táplálásuk</w:t>
      </w:r>
      <w:r>
        <w:rPr>
          <w:rFonts w:cstheme="minorHAnsi"/>
        </w:rPr>
        <w:t>.</w:t>
      </w:r>
    </w:p>
    <w:p w:rsidR="004E7598" w:rsidRPr="004A28FF" w:rsidRDefault="004A28FF" w:rsidP="00AC6DB7">
      <w:pPr>
        <w:spacing w:after="0" w:line="240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3. </w:t>
      </w:r>
      <w:r w:rsidR="004E7598" w:rsidRPr="004A28FF">
        <w:rPr>
          <w:rFonts w:cstheme="minorHAnsi"/>
        </w:rPr>
        <w:t>Az állatok (egér, patkány, nyúl, sertés) helyes tartása, jólétének értékelése</w:t>
      </w:r>
      <w:r>
        <w:rPr>
          <w:rFonts w:cstheme="minorHAnsi"/>
        </w:rPr>
        <w:t>.</w:t>
      </w:r>
    </w:p>
    <w:p w:rsidR="004A28FF" w:rsidRDefault="004A28FF" w:rsidP="00AC6DB7">
      <w:pPr>
        <w:spacing w:after="0" w:line="240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4E7598" w:rsidRPr="004A28FF">
        <w:rPr>
          <w:rFonts w:cstheme="minorHAnsi"/>
        </w:rPr>
        <w:t>Az állatok (egér, patkány, nyúl) helyes tartása, ivar meghatározás</w:t>
      </w:r>
      <w:r>
        <w:rPr>
          <w:rFonts w:cstheme="minorHAnsi"/>
        </w:rPr>
        <w:t>.</w:t>
      </w:r>
    </w:p>
    <w:p w:rsidR="004E7598" w:rsidRPr="004A28FF" w:rsidRDefault="004A28FF" w:rsidP="0010460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4E7598" w:rsidRPr="004A28FF">
        <w:rPr>
          <w:rFonts w:cstheme="minorHAnsi"/>
        </w:rPr>
        <w:t>Mintavételek és kezelések: dia bemutató és gyakorlat (patkán</w:t>
      </w:r>
      <w:r>
        <w:rPr>
          <w:rFonts w:cstheme="minorHAnsi"/>
        </w:rPr>
        <w:t xml:space="preserve">y, nyúl) – altatást nem igénylő </w:t>
      </w:r>
      <w:r w:rsidR="004E7598" w:rsidRPr="004A28FF">
        <w:rPr>
          <w:rFonts w:cstheme="minorHAnsi"/>
        </w:rPr>
        <w:t xml:space="preserve">beavatkozások </w:t>
      </w:r>
    </w:p>
    <w:p w:rsidR="004A28FF" w:rsidRDefault="004A28FF" w:rsidP="00AC6DB7">
      <w:p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4E7598" w:rsidRPr="004A28FF">
        <w:rPr>
          <w:rFonts w:cstheme="minorHAnsi"/>
        </w:rPr>
        <w:t xml:space="preserve">Vér </w:t>
      </w:r>
      <w:r w:rsidR="00104606" w:rsidRPr="00331D6F">
        <w:rPr>
          <w:rFonts w:cstheme="minorHAnsi"/>
        </w:rPr>
        <w:t>és vizelet</w:t>
      </w:r>
      <w:r w:rsidR="00104606" w:rsidRPr="00104606">
        <w:rPr>
          <w:rFonts w:cstheme="minorHAnsi"/>
          <w:color w:val="FF0000"/>
        </w:rPr>
        <w:t xml:space="preserve"> </w:t>
      </w:r>
      <w:r w:rsidR="004E7598" w:rsidRPr="004A28FF">
        <w:rPr>
          <w:rFonts w:cstheme="minorHAnsi"/>
        </w:rPr>
        <w:t>mintavételek</w:t>
      </w:r>
      <w:r w:rsidR="00331D6F">
        <w:rPr>
          <w:rFonts w:cstheme="minorHAnsi"/>
        </w:rPr>
        <w:t>.</w:t>
      </w:r>
    </w:p>
    <w:p w:rsidR="004E7598" w:rsidRPr="004A28FF" w:rsidRDefault="004A28FF" w:rsidP="00AC6DB7">
      <w:p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4E7598" w:rsidRPr="004A28FF">
        <w:rPr>
          <w:rFonts w:cstheme="minorHAnsi"/>
        </w:rPr>
        <w:t>Viselkedésbiológia</w:t>
      </w:r>
      <w:r>
        <w:rPr>
          <w:rFonts w:cstheme="minorHAnsi"/>
        </w:rPr>
        <w:t>. O</w:t>
      </w:r>
      <w:r w:rsidR="004E7598" w:rsidRPr="004A28FF">
        <w:rPr>
          <w:rFonts w:cstheme="minorHAnsi"/>
        </w:rPr>
        <w:t xml:space="preserve">pen </w:t>
      </w:r>
      <w:proofErr w:type="spellStart"/>
      <w:r w:rsidR="004E7598" w:rsidRPr="004A28FF">
        <w:rPr>
          <w:rFonts w:cstheme="minorHAnsi"/>
        </w:rPr>
        <w:t>field</w:t>
      </w:r>
      <w:proofErr w:type="spellEnd"/>
      <w:r w:rsidR="004E7598" w:rsidRPr="004A28FF">
        <w:rPr>
          <w:rFonts w:cstheme="minorHAnsi"/>
        </w:rPr>
        <w:t xml:space="preserve"> megfigyelések</w:t>
      </w:r>
      <w:r>
        <w:rPr>
          <w:rFonts w:cstheme="minorHAnsi"/>
        </w:rPr>
        <w:t>.</w:t>
      </w:r>
    </w:p>
    <w:p w:rsidR="004E7598" w:rsidRPr="004A28FF" w:rsidRDefault="004A28FF" w:rsidP="00AC6DB7">
      <w:p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4E7598" w:rsidRPr="004A28FF">
        <w:rPr>
          <w:rFonts w:cstheme="minorHAnsi"/>
        </w:rPr>
        <w:t>Életjelenségek monitorozása</w:t>
      </w:r>
      <w:r w:rsidR="004E7598" w:rsidRPr="004A28FF">
        <w:rPr>
          <w:rFonts w:cstheme="minorHAnsi"/>
        </w:rPr>
        <w:tab/>
      </w:r>
      <w:r>
        <w:rPr>
          <w:rFonts w:cstheme="minorHAnsi"/>
        </w:rPr>
        <w:t xml:space="preserve">. </w:t>
      </w:r>
      <w:r w:rsidR="004E7598" w:rsidRPr="004A28FF">
        <w:rPr>
          <w:rFonts w:cstheme="minorHAnsi"/>
        </w:rPr>
        <w:t>A fájdalom jelei</w:t>
      </w:r>
      <w:r>
        <w:rPr>
          <w:rFonts w:cstheme="minorHAnsi"/>
        </w:rPr>
        <w:t xml:space="preserve">. </w:t>
      </w:r>
      <w:r w:rsidR="004E7598" w:rsidRPr="004A28FF">
        <w:rPr>
          <w:rFonts w:cstheme="minorHAnsi"/>
        </w:rPr>
        <w:t>A fájdalom csillapításának lehetőségei</w:t>
      </w:r>
      <w:r>
        <w:rPr>
          <w:rFonts w:cstheme="minorHAnsi"/>
        </w:rPr>
        <w:t>.</w:t>
      </w:r>
    </w:p>
    <w:p w:rsidR="004E7598" w:rsidRPr="004A28FF" w:rsidRDefault="004A28FF" w:rsidP="0010460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4E7598" w:rsidRPr="004A28FF">
        <w:rPr>
          <w:rFonts w:cstheme="minorHAnsi"/>
        </w:rPr>
        <w:t>Altatások protokollja</w:t>
      </w:r>
      <w:r>
        <w:rPr>
          <w:rFonts w:cstheme="minorHAnsi"/>
        </w:rPr>
        <w:t xml:space="preserve">. </w:t>
      </w:r>
      <w:r w:rsidR="004E7598" w:rsidRPr="004A28FF">
        <w:rPr>
          <w:rFonts w:cstheme="minorHAnsi"/>
        </w:rPr>
        <w:t>Az altatószerek dózisának kiszámítása különböző fajok esetén.</w:t>
      </w:r>
      <w:r>
        <w:rPr>
          <w:rFonts w:cstheme="minorHAnsi"/>
        </w:rPr>
        <w:t xml:space="preserve"> </w:t>
      </w:r>
      <w:r w:rsidR="004E7598" w:rsidRPr="004A28FF">
        <w:rPr>
          <w:rFonts w:cstheme="minorHAnsi"/>
        </w:rPr>
        <w:t>Eutanázia lehetőségei: dia bemutató</w:t>
      </w:r>
    </w:p>
    <w:p w:rsidR="004E7598" w:rsidRPr="004A28FF" w:rsidRDefault="004A28FF" w:rsidP="00AC6D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10.</w:t>
      </w:r>
      <w:r w:rsidR="004E7598" w:rsidRPr="004A28FF">
        <w:rPr>
          <w:rFonts w:cstheme="minorHAnsi"/>
        </w:rPr>
        <w:t xml:space="preserve"> Anatómiai bemutató</w:t>
      </w:r>
      <w:r>
        <w:rPr>
          <w:rFonts w:cstheme="minorHAnsi"/>
        </w:rPr>
        <w:t>.</w:t>
      </w:r>
    </w:p>
    <w:p w:rsidR="004E7598" w:rsidRPr="004A28FF" w:rsidRDefault="004A28FF" w:rsidP="00104606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4E7598" w:rsidRPr="004A28FF">
        <w:rPr>
          <w:rFonts w:cstheme="minorHAnsi"/>
        </w:rPr>
        <w:t xml:space="preserve">Előkészületek </w:t>
      </w:r>
      <w:proofErr w:type="spellStart"/>
      <w:r w:rsidR="004E7598" w:rsidRPr="004A28FF">
        <w:rPr>
          <w:rFonts w:cstheme="minorHAnsi"/>
        </w:rPr>
        <w:t>invazív</w:t>
      </w:r>
      <w:proofErr w:type="spellEnd"/>
      <w:r w:rsidR="004E7598" w:rsidRPr="004A28FF">
        <w:rPr>
          <w:rFonts w:cstheme="minorHAnsi"/>
        </w:rPr>
        <w:t xml:space="preserve"> beavatkozásra, alapfogalmak, szabályok szükséges eszközök, csomózás</w:t>
      </w:r>
      <w:r>
        <w:rPr>
          <w:rFonts w:cstheme="minorHAnsi"/>
        </w:rPr>
        <w:t xml:space="preserve">, </w:t>
      </w:r>
      <w:r w:rsidR="004E7598" w:rsidRPr="004A28FF">
        <w:rPr>
          <w:rFonts w:cstheme="minorHAnsi"/>
        </w:rPr>
        <w:t>sebkezelés</w:t>
      </w:r>
      <w:r>
        <w:rPr>
          <w:rFonts w:cstheme="minorHAnsi"/>
        </w:rPr>
        <w:t>.</w:t>
      </w:r>
    </w:p>
    <w:p w:rsidR="004E7598" w:rsidRDefault="004A28FF" w:rsidP="00AC6D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</w:t>
      </w:r>
      <w:r w:rsidR="004E7598" w:rsidRPr="004A28FF">
        <w:rPr>
          <w:rFonts w:cstheme="minorHAnsi"/>
        </w:rPr>
        <w:t xml:space="preserve"> Műtéti beavatkozás, mintavételi lehetőségek altatásban</w:t>
      </w:r>
      <w:r>
        <w:rPr>
          <w:rFonts w:cstheme="minorHAnsi"/>
        </w:rPr>
        <w:t>.</w:t>
      </w:r>
    </w:p>
    <w:p w:rsidR="004A28FF" w:rsidRPr="004A28FF" w:rsidRDefault="004A28FF" w:rsidP="00AC6DB7">
      <w:pPr>
        <w:spacing w:after="0" w:line="240" w:lineRule="auto"/>
        <w:jc w:val="both"/>
        <w:rPr>
          <w:rFonts w:cstheme="minorHAnsi"/>
        </w:rPr>
      </w:pPr>
    </w:p>
    <w:p w:rsidR="00B1352F" w:rsidRPr="004A28FF" w:rsidRDefault="00B1352F" w:rsidP="00AC6DB7">
      <w:pPr>
        <w:jc w:val="both"/>
        <w:rPr>
          <w:rFonts w:cstheme="minorHAnsi"/>
          <w:b/>
        </w:rPr>
      </w:pPr>
      <w:r w:rsidRPr="004A28FF">
        <w:rPr>
          <w:rFonts w:cstheme="minorHAnsi"/>
          <w:b/>
        </w:rPr>
        <w:t>A foglalkozásokon való részvétel követelményei és a távolmaradás pótlásának lehetősége:</w:t>
      </w:r>
    </w:p>
    <w:p w:rsidR="00B1352F" w:rsidRPr="004A28FF" w:rsidRDefault="009C314C" w:rsidP="00AC6DB7">
      <w:pPr>
        <w:jc w:val="both"/>
        <w:rPr>
          <w:rFonts w:cstheme="minorHAnsi"/>
        </w:rPr>
      </w:pPr>
      <w:r w:rsidRPr="004A28FF">
        <w:rPr>
          <w:rFonts w:cstheme="minorHAnsi"/>
        </w:rPr>
        <w:t>Az elméleti és gyakorlati foglalkozásokon a részvétel kötelező, 15% hiányzás elfogadható.</w:t>
      </w:r>
    </w:p>
    <w:p w:rsidR="00B1352F" w:rsidRPr="004A28FF" w:rsidRDefault="00B1352F" w:rsidP="00AC6DB7">
      <w:pPr>
        <w:jc w:val="both"/>
        <w:rPr>
          <w:rFonts w:cstheme="minorHAnsi"/>
          <w:b/>
        </w:rPr>
      </w:pPr>
      <w:r w:rsidRPr="004A28FF">
        <w:rPr>
          <w:rFonts w:cstheme="minorHAnsi"/>
          <w:b/>
        </w:rPr>
        <w:t xml:space="preserve">Az igazolás módja a foglalkozásokról való távollét esetén: 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</w:rPr>
        <w:t xml:space="preserve">Bármely hiányzást (előadás, gyakorlat, vizsga) igazolni kell. A távolmaradás okát három munkanapon belül a </w:t>
      </w:r>
      <w:r w:rsidR="009C314C" w:rsidRPr="004A28FF">
        <w:rPr>
          <w:rFonts w:cstheme="minorHAnsi"/>
        </w:rPr>
        <w:t>Kísérletes és Sebészeti Műtéttani I</w:t>
      </w:r>
      <w:r w:rsidR="004A28FF">
        <w:rPr>
          <w:rFonts w:cstheme="minorHAnsi"/>
        </w:rPr>
        <w:t>n</w:t>
      </w:r>
      <w:r w:rsidRPr="004A28FF">
        <w:rPr>
          <w:rFonts w:cstheme="minorHAnsi"/>
        </w:rPr>
        <w:t xml:space="preserve">tézet titkárságán leadott, papíralapú igazolással lehet igazolni. Az igazolás valódiságát és indokoltságát az Intézet ellenőrzi és három munkanapon belül értesíti a hallgatót annak elfogadásáról vagy el nem fogadásáról. Az igazolás elmulasztása, vagy el nem fogadása esetén azt az Intézet dokumentációjában és/vagy a </w:t>
      </w:r>
      <w:proofErr w:type="spellStart"/>
      <w:r w:rsidRPr="004A28FF">
        <w:rPr>
          <w:rFonts w:cstheme="minorHAnsi"/>
        </w:rPr>
        <w:t>Neptun</w:t>
      </w:r>
      <w:proofErr w:type="spellEnd"/>
      <w:r w:rsidRPr="004A28FF">
        <w:rPr>
          <w:rFonts w:cstheme="minorHAnsi"/>
        </w:rPr>
        <w:t xml:space="preserve"> rendszerben rögzíti, következményeire a TVSZ szabályai vonatkoznak. Orvosi igazolásként csak az akut esetet alátámasztó eredeti és hivatalos formanyomtatványt vagy kórházi zárójelentést fogadjuk el, mely tartalmazza a naplósorszámot, az orvos személyes pecsétjének olvasható lenyomatát, az orvosi munkahely azonosítására alkalmas ANTSZ kilencjegyű kódot. Az igazolást v. fénymásolatát a hallgató dokumentációjában megőrizzük. </w:t>
      </w:r>
      <w:proofErr w:type="spellStart"/>
      <w:r w:rsidRPr="004A28FF">
        <w:rPr>
          <w:rFonts w:cstheme="minorHAnsi"/>
        </w:rPr>
        <w:t>Elektív</w:t>
      </w:r>
      <w:proofErr w:type="spellEnd"/>
      <w:r w:rsidRPr="004A28FF">
        <w:rPr>
          <w:rFonts w:cstheme="minorHAnsi"/>
        </w:rPr>
        <w:t xml:space="preserve"> (tervezett) orvosi ellátás nem indokolja a hallgató hiányzását, így igazolásként nem fogadjuk el.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A félévközi ellenőrzések (beszámolók, zárthelyi dolgozatok) száma, témaköre és időpontja, pótlásuk és javításuk lehetősége:</w:t>
      </w:r>
      <w:r w:rsidRPr="004A28FF">
        <w:rPr>
          <w:rFonts w:cstheme="minorHAnsi"/>
        </w:rPr>
        <w:t xml:space="preserve"> Évközi számonkérések nincsenek.</w:t>
      </w:r>
    </w:p>
    <w:p w:rsidR="00B1352F" w:rsidRPr="004A28FF" w:rsidRDefault="00B1352F" w:rsidP="00AC6DB7">
      <w:pPr>
        <w:jc w:val="both"/>
        <w:rPr>
          <w:rFonts w:cstheme="minorHAnsi"/>
          <w:b/>
        </w:rPr>
      </w:pPr>
      <w:r w:rsidRPr="004A28FF">
        <w:rPr>
          <w:rFonts w:cstheme="minorHAnsi"/>
          <w:b/>
        </w:rPr>
        <w:t>A félév végi aláírás követelményei (ideértve a hallgató egyéni munkával megoldandó feladatainak számát és típusát is):</w:t>
      </w:r>
    </w:p>
    <w:p w:rsidR="00640FE9" w:rsidRPr="004A28FF" w:rsidRDefault="00640FE9" w:rsidP="00AC6DB7">
      <w:pPr>
        <w:jc w:val="both"/>
        <w:rPr>
          <w:rFonts w:cstheme="minorHAnsi"/>
        </w:rPr>
      </w:pPr>
      <w:r w:rsidRPr="004A28FF">
        <w:rPr>
          <w:rFonts w:cstheme="minorHAnsi"/>
        </w:rPr>
        <w:t>A hiányzás semmilyen címen nem haladhatja meg a gyakorlatok 15%-át. Ha a hallgató 9 vagy több elméleti óráról, illetve 17 vagy több gyakorlati óráról hiányzik, akkor a félévének aláírását megtagadjuk.</w:t>
      </w:r>
    </w:p>
    <w:p w:rsidR="009C314C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Az osztályzat kialakításának módja:</w:t>
      </w:r>
      <w:r w:rsidRPr="004A28FF">
        <w:rPr>
          <w:rFonts w:cstheme="minorHAnsi"/>
        </w:rPr>
        <w:t xml:space="preserve"> </w:t>
      </w:r>
    </w:p>
    <w:p w:rsidR="009C314C" w:rsidRPr="004A28FF" w:rsidRDefault="004A28FF" w:rsidP="00AC6DB7">
      <w:pPr>
        <w:jc w:val="both"/>
        <w:rPr>
          <w:rFonts w:cstheme="minorHAnsi"/>
        </w:rPr>
      </w:pPr>
      <w:r>
        <w:rPr>
          <w:rFonts w:cstheme="minorHAnsi"/>
        </w:rPr>
        <w:t>H</w:t>
      </w:r>
      <w:r w:rsidR="00640FE9" w:rsidRPr="004A28FF">
        <w:rPr>
          <w:rFonts w:cstheme="minorHAnsi"/>
        </w:rPr>
        <w:t>árom fokozatú jegyrendszer határozza meg a hallgató teljesítményét. A</w:t>
      </w:r>
      <w:r w:rsidR="009C314C" w:rsidRPr="004A28FF">
        <w:rPr>
          <w:rFonts w:cstheme="minorHAnsi"/>
        </w:rPr>
        <w:t xml:space="preserve"> vizsga akkor sikeres, ha a</w:t>
      </w:r>
      <w:r w:rsidR="00640FE9" w:rsidRPr="004A28FF">
        <w:rPr>
          <w:rFonts w:cstheme="minorHAnsi"/>
        </w:rPr>
        <w:t>z írásbeli vizsgán a</w:t>
      </w:r>
      <w:r w:rsidR="009C314C" w:rsidRPr="004A28FF">
        <w:rPr>
          <w:rFonts w:cstheme="minorHAnsi"/>
        </w:rPr>
        <w:t xml:space="preserve"> hallgató minimum 60%-ot ért el.</w:t>
      </w:r>
      <w:r w:rsidR="00640FE9" w:rsidRPr="004A28FF">
        <w:rPr>
          <w:rFonts w:cstheme="minorHAnsi"/>
        </w:rPr>
        <w:t xml:space="preserve"> 60-79%-os teljesítmény megfelelt, 80% és magasabb érték esetén kiválóan megfelelt a hallgató osztályzata.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A vizsga típusa:</w:t>
      </w:r>
      <w:r w:rsidRPr="004A28FF">
        <w:rPr>
          <w:rFonts w:cstheme="minorHAnsi"/>
        </w:rPr>
        <w:t xml:space="preserve"> </w:t>
      </w:r>
      <w:r w:rsidR="00640FE9" w:rsidRPr="004A28FF">
        <w:rPr>
          <w:rFonts w:cstheme="minorHAnsi"/>
        </w:rPr>
        <w:t>írásbeli vizsga</w:t>
      </w:r>
    </w:p>
    <w:p w:rsidR="00640FE9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Vizsgakövetelmények:</w:t>
      </w:r>
      <w:r w:rsidRPr="00104606">
        <w:rPr>
          <w:rFonts w:cstheme="minorHAnsi"/>
        </w:rPr>
        <w:t xml:space="preserve"> (</w:t>
      </w:r>
      <w:r w:rsidRPr="004A28FF">
        <w:rPr>
          <w:rFonts w:cstheme="minorHAnsi"/>
        </w:rPr>
        <w:t>1) az előadásokon elhangzott elmélet, (2) a gyakorlatoko</w:t>
      </w:r>
      <w:r w:rsidR="004A28FF">
        <w:rPr>
          <w:rFonts w:cstheme="minorHAnsi"/>
        </w:rPr>
        <w:t xml:space="preserve">n elsajátított </w:t>
      </w:r>
      <w:r w:rsidR="00640FE9" w:rsidRPr="004A28FF">
        <w:rPr>
          <w:rFonts w:cstheme="minorHAnsi"/>
        </w:rPr>
        <w:t>készség.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lastRenderedPageBreak/>
        <w:t>A vizsgajelentkezés módja:</w:t>
      </w:r>
      <w:r w:rsidRPr="004A28FF">
        <w:rPr>
          <w:rFonts w:cstheme="minorHAnsi"/>
        </w:rPr>
        <w:t xml:space="preserve"> Online, az intézet által megadott módon, a meghirdetett vizsgaidőpontok alapján.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A vizsgajelentkezés módosításának rendje:</w:t>
      </w:r>
      <w:r w:rsidRPr="004A28FF">
        <w:rPr>
          <w:rFonts w:cstheme="minorHAnsi"/>
        </w:rPr>
        <w:t xml:space="preserve"> e-mailben</w:t>
      </w:r>
    </w:p>
    <w:p w:rsidR="00B1352F" w:rsidRPr="004A28FF" w:rsidRDefault="00B1352F" w:rsidP="00AC6DB7">
      <w:pPr>
        <w:jc w:val="both"/>
        <w:rPr>
          <w:rFonts w:cstheme="minorHAnsi"/>
        </w:rPr>
      </w:pPr>
      <w:r w:rsidRPr="004A28FF">
        <w:rPr>
          <w:rFonts w:cstheme="minorHAnsi"/>
          <w:b/>
        </w:rPr>
        <w:t>A vizsgáról való távolmaradás igazolásának módja:</w:t>
      </w:r>
      <w:r w:rsidRPr="004A28FF">
        <w:rPr>
          <w:rFonts w:cstheme="minorHAnsi"/>
        </w:rPr>
        <w:t xml:space="preserve"> Vizsgáról való távolmaradáskor „Az igazolás módja a foglalkozásokról való távollét esetén” részben leírt szabályok érvényesek (lásd fenn). Egyebekben a </w:t>
      </w:r>
      <w:proofErr w:type="spellStart"/>
      <w:r w:rsidRPr="004A28FF">
        <w:rPr>
          <w:rFonts w:cstheme="minorHAnsi"/>
        </w:rPr>
        <w:t>TVSz</w:t>
      </w:r>
      <w:proofErr w:type="spellEnd"/>
      <w:r w:rsidRPr="004A28FF">
        <w:rPr>
          <w:rFonts w:cstheme="minorHAnsi"/>
        </w:rPr>
        <w:t xml:space="preserve"> 9.§(5) rendelkezései iránymutatók. </w:t>
      </w:r>
    </w:p>
    <w:p w:rsidR="00D53E6F" w:rsidRDefault="00B1352F" w:rsidP="00AC6DB7">
      <w:pPr>
        <w:jc w:val="both"/>
        <w:rPr>
          <w:rFonts w:cstheme="minorHAnsi"/>
          <w:b/>
        </w:rPr>
      </w:pPr>
      <w:r w:rsidRPr="004A28FF">
        <w:rPr>
          <w:rFonts w:cstheme="minorHAnsi"/>
          <w:b/>
        </w:rPr>
        <w:t>A tananyag elsajátításához felhasználható jegyzetek, tankönyvek, segédletek és szakirodalom listája:</w:t>
      </w:r>
    </w:p>
    <w:p w:rsidR="004A28FF" w:rsidRPr="004A28FF" w:rsidRDefault="00D53E6F" w:rsidP="00331D6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1.)</w:t>
      </w:r>
      <w:r w:rsidR="00104606">
        <w:rPr>
          <w:rFonts w:cstheme="minorHAnsi"/>
        </w:rPr>
        <w:t xml:space="preserve"> </w:t>
      </w:r>
      <w:r w:rsidR="004A28FF" w:rsidRPr="00D53E6F">
        <w:rPr>
          <w:rFonts w:cstheme="minorHAnsi"/>
        </w:rPr>
        <w:t>Kállai László: Laborállat könyv. A laboratóriumi állatok tartása, tenyésztése és alapvető</w:t>
      </w:r>
      <w:r>
        <w:rPr>
          <w:rFonts w:cstheme="minorHAnsi"/>
        </w:rPr>
        <w:t xml:space="preserve"> </w:t>
      </w:r>
      <w:r w:rsidR="004A28FF" w:rsidRPr="004A28FF">
        <w:rPr>
          <w:rFonts w:cstheme="minorHAnsi"/>
        </w:rPr>
        <w:t xml:space="preserve">kísérleti technikái. 2003. </w:t>
      </w:r>
      <w:proofErr w:type="spellStart"/>
      <w:r w:rsidR="004A28FF" w:rsidRPr="004A28FF">
        <w:rPr>
          <w:rFonts w:cstheme="minorHAnsi"/>
        </w:rPr>
        <w:t>Kallé-K</w:t>
      </w:r>
      <w:proofErr w:type="spellEnd"/>
      <w:r w:rsidR="004A28FF" w:rsidRPr="004A28FF">
        <w:rPr>
          <w:rFonts w:cstheme="minorHAnsi"/>
        </w:rPr>
        <w:t xml:space="preserve"> Kft.</w:t>
      </w:r>
    </w:p>
    <w:p w:rsidR="00331D6F" w:rsidRPr="004A28FF" w:rsidRDefault="00D53E6F" w:rsidP="00331D6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2.) </w:t>
      </w:r>
      <w:r w:rsidR="004A28FF" w:rsidRPr="004A28FF">
        <w:rPr>
          <w:rFonts w:cstheme="minorHAnsi"/>
        </w:rPr>
        <w:t>Boros Mihály (szerk.): Állatkísérletek az orvostudományban. Egyetemi jegyzet. Szeged,</w:t>
      </w:r>
      <w:r w:rsidR="00104606">
        <w:rPr>
          <w:rFonts w:cstheme="minorHAnsi"/>
        </w:rPr>
        <w:t xml:space="preserve"> </w:t>
      </w:r>
      <w:r w:rsidR="004A28FF" w:rsidRPr="004A28FF">
        <w:rPr>
          <w:rFonts w:cstheme="minorHAnsi"/>
        </w:rPr>
        <w:t>2007. (a www.szote.u-szeged.hu/expsur/grad.htm honlapról letölthető PDF dokumentum)</w:t>
      </w:r>
    </w:p>
    <w:p w:rsidR="004A28FF" w:rsidRPr="004A28FF" w:rsidRDefault="00AC6DB7" w:rsidP="00AC6DB7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3.) </w:t>
      </w:r>
      <w:r w:rsidR="004A28FF" w:rsidRPr="004A28FF">
        <w:rPr>
          <w:rFonts w:cstheme="minorHAnsi"/>
        </w:rPr>
        <w:t>Wéber György, Ferencz Andrea, Sándor József: Műtéttan. Semmelweis Kiadó</w:t>
      </w:r>
      <w:r w:rsidR="00104606">
        <w:rPr>
          <w:rFonts w:cstheme="minorHAnsi"/>
        </w:rPr>
        <w:t xml:space="preserve">, </w:t>
      </w:r>
      <w:r w:rsidR="00104606" w:rsidRPr="00331D6F">
        <w:rPr>
          <w:rFonts w:cstheme="minorHAnsi"/>
        </w:rPr>
        <w:t>Budapest, 2015</w:t>
      </w:r>
      <w:r w:rsidR="00331D6F">
        <w:rPr>
          <w:rFonts w:cstheme="minorHAnsi"/>
        </w:rPr>
        <w:t>.</w:t>
      </w:r>
    </w:p>
    <w:sectPr w:rsidR="004A28FF" w:rsidRPr="004A28FF" w:rsidSect="0049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F3"/>
    <w:multiLevelType w:val="hybridMultilevel"/>
    <w:tmpl w:val="2CB0E262"/>
    <w:lvl w:ilvl="0" w:tplc="CF28C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573F"/>
    <w:multiLevelType w:val="hybridMultilevel"/>
    <w:tmpl w:val="F0B881A8"/>
    <w:lvl w:ilvl="0" w:tplc="557A7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7596"/>
    <w:multiLevelType w:val="hybridMultilevel"/>
    <w:tmpl w:val="F404F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0780"/>
    <w:multiLevelType w:val="hybridMultilevel"/>
    <w:tmpl w:val="C4B03BDA"/>
    <w:lvl w:ilvl="0" w:tplc="2E5CF2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59D8"/>
    <w:multiLevelType w:val="hybridMultilevel"/>
    <w:tmpl w:val="4DC4CD1E"/>
    <w:lvl w:ilvl="0" w:tplc="86806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1622"/>
    <w:multiLevelType w:val="hybridMultilevel"/>
    <w:tmpl w:val="DAAEFA24"/>
    <w:lvl w:ilvl="0" w:tplc="D27ED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B21"/>
    <w:multiLevelType w:val="hybridMultilevel"/>
    <w:tmpl w:val="AEE2A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64138"/>
    <w:multiLevelType w:val="hybridMultilevel"/>
    <w:tmpl w:val="730E3BF6"/>
    <w:lvl w:ilvl="0" w:tplc="98BCEB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326C"/>
    <w:multiLevelType w:val="hybridMultilevel"/>
    <w:tmpl w:val="E45C2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352F"/>
    <w:rsid w:val="0008628D"/>
    <w:rsid w:val="00104606"/>
    <w:rsid w:val="00331D6F"/>
    <w:rsid w:val="0049553F"/>
    <w:rsid w:val="004A28FF"/>
    <w:rsid w:val="004E7598"/>
    <w:rsid w:val="00640FE9"/>
    <w:rsid w:val="008A2829"/>
    <w:rsid w:val="009C314C"/>
    <w:rsid w:val="00AC6DB7"/>
    <w:rsid w:val="00B1352F"/>
    <w:rsid w:val="00D53E6F"/>
    <w:rsid w:val="00DB0646"/>
    <w:rsid w:val="00E242EA"/>
    <w:rsid w:val="00F2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Gyorgyi</cp:lastModifiedBy>
  <cp:revision>3</cp:revision>
  <dcterms:created xsi:type="dcterms:W3CDTF">2019-04-03T13:36:00Z</dcterms:created>
  <dcterms:modified xsi:type="dcterms:W3CDTF">2019-04-03T13:39:00Z</dcterms:modified>
</cp:coreProperties>
</file>